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1D34237F" w14:textId="3B491265" w:rsidR="00B01A14" w:rsidRPr="00763A9A" w:rsidRDefault="00763A9A" w:rsidP="00763A9A">
      <w:pPr>
        <w:pStyle w:val="Heading2"/>
        <w:rPr>
          <w:lang w:eastAsia="en-CA"/>
        </w:rPr>
      </w:pPr>
      <w:r w:rsidRPr="00763A9A">
        <w:rPr>
          <w:lang w:eastAsia="en-CA"/>
        </w:rPr>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lastRenderedPageBreak/>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lastRenderedPageBreak/>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lastRenderedPageBreak/>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lastRenderedPageBreak/>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lastRenderedPageBreak/>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lastRenderedPageBreak/>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lastRenderedPageBreak/>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lastRenderedPageBreak/>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56799C9A">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2C51BAD7">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40F5AF45">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61CAED12">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6CD92770">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42D12730">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22481818">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7E1DA32F" w14:textId="73B51BF2" w:rsidR="00207633" w:rsidRPr="00207633" w:rsidRDefault="00207633" w:rsidP="00E331DC">
      <w:pPr>
        <w:pStyle w:val="Heading2"/>
        <w:rPr>
          <w:lang w:eastAsia="en-CA"/>
        </w:rPr>
      </w:pPr>
      <w:r w:rsidRPr="00207633">
        <w:rPr>
          <w:lang w:eastAsia="en-CA"/>
        </w:rPr>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lastRenderedPageBreak/>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lastRenderedPageBreak/>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lastRenderedPageBreak/>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mature modeling approach widely adopted by 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lastRenderedPageBreak/>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lastRenderedPageBreak/>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lastRenderedPageBreak/>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Power BI usage 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lastRenderedPageBreak/>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250DECF4">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4D6B3646">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1E55675E">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76AE7898">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2E75C25F">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09982FFD">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7415F656">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178212BF">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62E57338">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4497228E" w:rsidR="00D31B60" w:rsidRPr="00D31B60" w:rsidRDefault="00074759" w:rsidP="00D31B60">
      <w:pPr>
        <w:pStyle w:val="Heading3"/>
        <w:rPr>
          <w:lang w:eastAsia="en-CA"/>
        </w:rPr>
      </w:pPr>
      <w:r>
        <w:rPr>
          <w:lang w:eastAsia="en-CA"/>
        </w:rPr>
        <w:t xml:space="preserve">Exercise - </w:t>
      </w:r>
      <w:r w:rsidR="00D31B60"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104C29">
        <w:rPr>
          <w:b/>
          <w:bCs/>
          <w:highlight w:val="yellow"/>
          <w:lang w:eastAsia="en-CA"/>
        </w:rPr>
        <w:t>Manage Relationships</w:t>
      </w:r>
      <w:r w:rsidRPr="00D31B60">
        <w:rPr>
          <w:lang w:eastAsia="en-CA"/>
        </w:rPr>
        <w:t> window, notice that no relationships are yet defined. To create a relationship, select </w:t>
      </w:r>
      <w:r w:rsidRPr="00104C29">
        <w:rPr>
          <w:b/>
          <w:bCs/>
          <w:highlight w:val="yellow"/>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074759">
      <w:pPr>
        <w:pStyle w:val="Heading5"/>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 xml:space="preserve">There’s </w:t>
      </w:r>
      <w:r w:rsidRPr="00104C29">
        <w:rPr>
          <w:highlight w:val="yellow"/>
          <w:lang w:eastAsia="en-CA"/>
        </w:rPr>
        <w:t>an easier way to create a relationship</w:t>
      </w:r>
      <w:r w:rsidRPr="00D31B60">
        <w:rPr>
          <w:lang w:eastAsia="en-CA"/>
        </w:rPr>
        <w:t xml:space="preserve">. In the model diagram, you can </w:t>
      </w:r>
      <w:r w:rsidRPr="00104C29">
        <w:rPr>
          <w:highlight w:val="yellow"/>
          <w:lang w:eastAsia="en-CA"/>
        </w:rPr>
        <w:t>drag and drop columns</w:t>
      </w:r>
      <w:r w:rsidRPr="00D31B60">
        <w:rPr>
          <w:lang w:eastAsia="en-CA"/>
        </w:rPr>
        <w:t xml:space="preserve">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xml:space="preserve">: </w:t>
      </w:r>
      <w:r w:rsidRPr="00104C29">
        <w:rPr>
          <w:i/>
          <w:iCs/>
          <w:highlight w:val="yellow"/>
          <w:lang w:eastAsia="en-CA"/>
        </w:rPr>
        <w:t>Sometime a column doesn’t want to be dragged. If this situation arises, select a different column, and then select the column you intend to drag again, and then try again.</w:t>
      </w:r>
      <w:r w:rsidRPr="00D31B60">
        <w:rPr>
          <w:i/>
          <w:iCs/>
          <w:lang w:eastAsia="en-CA"/>
        </w:rPr>
        <w:t xml:space="preserve">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E552BE">
      <w:pPr>
        <w:pStyle w:val="Heading4"/>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122124">
        <w:rPr>
          <w:b/>
          <w:bCs/>
          <w:highlight w:val="yellow"/>
          <w:lang w:eastAsia="en-CA"/>
        </w:rPr>
        <w:t>Model view &gt; Data pane</w:t>
      </w:r>
      <w:r w:rsidRPr="00D31B60">
        <w:rPr>
          <w:lang w:eastAsia="en-CA"/>
        </w:rPr>
        <w:t xml:space="preserve">, if necessary, </w:t>
      </w:r>
      <w:r w:rsidRPr="00122124">
        <w:rPr>
          <w:highlight w:val="yellow"/>
          <w:lang w:eastAsia="en-CA"/>
        </w:rPr>
        <w:t>expand</w:t>
      </w:r>
      <w:r w:rsidRPr="00D31B60">
        <w:rPr>
          <w:lang w:eastAsia="en-CA"/>
        </w:rPr>
        <w:t xml:space="preserve"> the </w:t>
      </w:r>
      <w:r w:rsidRPr="00D31B60">
        <w:rPr>
          <w:b/>
          <w:bCs/>
          <w:lang w:eastAsia="en-CA"/>
        </w:rPr>
        <w:t>Product</w:t>
      </w:r>
      <w:r w:rsidRPr="00D31B60">
        <w:rPr>
          <w:lang w:eastAsia="en-CA"/>
        </w:rPr>
        <w:t> </w:t>
      </w:r>
      <w:r w:rsidRPr="00122124">
        <w:rPr>
          <w:highlight w:val="yellow"/>
          <w:lang w:eastAsia="en-CA"/>
        </w:rPr>
        <w:t>table</w:t>
      </w:r>
      <w:r w:rsidRPr="00D31B60">
        <w:rPr>
          <w:lang w:eastAsia="en-CA"/>
        </w:rPr>
        <w:t xml:space="preserv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 xml:space="preserve">To create a hierarchy, in the Data pane, </w:t>
      </w:r>
      <w:r w:rsidRPr="00122124">
        <w:rPr>
          <w:highlight w:val="yellow"/>
          <w:lang w:eastAsia="en-CA"/>
        </w:rPr>
        <w:t>right-click</w:t>
      </w:r>
      <w:r w:rsidRPr="00D31B60">
        <w:rPr>
          <w:lang w:eastAsia="en-CA"/>
        </w:rPr>
        <w:t xml:space="preserve"> the </w:t>
      </w:r>
      <w:r w:rsidRPr="00D31B60">
        <w:rPr>
          <w:b/>
          <w:bCs/>
          <w:lang w:eastAsia="en-CA"/>
        </w:rPr>
        <w:t>Category</w:t>
      </w:r>
      <w:r w:rsidRPr="00D31B60">
        <w:rPr>
          <w:lang w:eastAsia="en-CA"/>
        </w:rPr>
        <w:t> column, and then select </w:t>
      </w:r>
      <w:r w:rsidRPr="00122124">
        <w:rPr>
          <w:b/>
          <w:bCs/>
          <w:highlight w:val="yellow"/>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w:t>
      </w:r>
      <w:r w:rsidRPr="00D31B60">
        <w:rPr>
          <w:lang w:eastAsia="en-CA"/>
        </w:rPr>
        <w:t xml:space="preserve"> the second </w:t>
      </w:r>
      <w:r w:rsidRPr="00122124">
        <w:rPr>
          <w:highlight w:val="yellow"/>
          <w:lang w:eastAsia="en-CA"/>
        </w:rPr>
        <w:t>level to the hierarchy</w:t>
      </w:r>
      <w:r w:rsidRPr="00D31B60">
        <w:rPr>
          <w:lang w:eastAsia="en-CA"/>
        </w:rPr>
        <w:t>, in the </w:t>
      </w:r>
      <w:r w:rsidRPr="00D31B60">
        <w:rPr>
          <w:b/>
          <w:bCs/>
          <w:lang w:eastAsia="en-CA"/>
        </w:rPr>
        <w:t>Properties</w:t>
      </w:r>
      <w:r w:rsidRPr="00D31B60">
        <w:rPr>
          <w:lang w:eastAsia="en-CA"/>
        </w:rPr>
        <w:t> pane, in the </w:t>
      </w:r>
      <w:r w:rsidRPr="00122124">
        <w:rPr>
          <w:b/>
          <w:bCs/>
          <w:highlight w:val="yellow"/>
          <w:lang w:eastAsia="en-CA"/>
        </w:rPr>
        <w:t>Hierarchy</w:t>
      </w:r>
      <w:r w:rsidRPr="00122124">
        <w:rPr>
          <w:highlight w:val="yellow"/>
          <w:lang w:eastAsia="en-CA"/>
        </w:rPr>
        <w:t> dropdown</w:t>
      </w:r>
      <w:r w:rsidRPr="00D31B60">
        <w:rPr>
          <w:lang w:eastAsia="en-CA"/>
        </w:rPr>
        <w:t xml:space="preserve"> list, select </w:t>
      </w:r>
      <w:r w:rsidRPr="00D31B60">
        <w:rPr>
          <w:b/>
          <w:bCs/>
          <w:lang w:eastAsia="en-CA"/>
        </w:rPr>
        <w:t>Subcategory</w:t>
      </w:r>
      <w:r w:rsidRPr="00D31B60">
        <w:rPr>
          <w:lang w:eastAsia="en-CA"/>
        </w:rPr>
        <w:t xml:space="preserve"> (you might need to </w:t>
      </w:r>
      <w:r w:rsidRPr="00122124">
        <w:rPr>
          <w:highlight w:val="yellow"/>
          <w:lang w:eastAsia="en-CA"/>
        </w:rPr>
        <w:t>scroll down</w:t>
      </w:r>
      <w:r w:rsidRPr="00D31B60">
        <w:rPr>
          <w:lang w:eastAsia="en-CA"/>
        </w:rPr>
        <w:t xml:space="preserve">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 the third level to the hierarchy, in the </w:t>
      </w:r>
      <w:r w:rsidRPr="00122124">
        <w:rPr>
          <w:b/>
          <w:bCs/>
          <w:highlight w:val="yellow"/>
          <w:lang w:eastAsia="en-CA"/>
        </w:rPr>
        <w:t>Hierarchy</w:t>
      </w:r>
      <w:r w:rsidRPr="00122124">
        <w:rPr>
          <w:highlight w:val="yellow"/>
          <w:lang w:eastAsia="en-CA"/>
        </w:rPr>
        <w:t> dropdown list, select</w:t>
      </w:r>
      <w:r w:rsidRPr="00D31B60">
        <w:rPr>
          <w:lang w:eastAsia="en-CA"/>
        </w:rPr>
        <w: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122124">
        <w:rPr>
          <w:b/>
          <w:bCs/>
          <w:highlight w:val="yellow"/>
          <w:lang w:eastAsia="en-CA"/>
        </w:rPr>
        <w:t>Apply Level Changes</w:t>
      </w:r>
      <w:r w:rsidRPr="00122124">
        <w:rPr>
          <w:highlight w:val="yellow"/>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in the </w:t>
      </w:r>
      <w:r w:rsidRPr="00074759">
        <w:rPr>
          <w:b/>
          <w:bCs/>
          <w:highlight w:val="yellow"/>
          <w:lang w:eastAsia="en-CA"/>
        </w:rPr>
        <w:t>Display Folder</w:t>
      </w:r>
      <w:r w:rsidRPr="00074759">
        <w:rPr>
          <w:highlight w:val="yellow"/>
          <w:lang w:eastAsia="en-CA"/>
        </w:rPr>
        <w:t> box, enter </w:t>
      </w:r>
      <w:r w:rsidRPr="00074759">
        <w:rPr>
          <w:b/>
          <w:bCs/>
          <w:highlight w:val="yellow"/>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074759">
      <w:pPr>
        <w:pStyle w:val="Heading4"/>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expand the </w:t>
      </w:r>
      <w:r w:rsidRPr="00074759">
        <w:rPr>
          <w:b/>
          <w:bCs/>
          <w:highlight w:val="yellow"/>
          <w:lang w:eastAsia="en-CA"/>
        </w:rPr>
        <w:t>Advanced</w:t>
      </w:r>
      <w:r w:rsidRPr="00074759">
        <w:rPr>
          <w:highlight w:val="yellow"/>
          <w:lang w:eastAsia="en-CA"/>
        </w:rPr>
        <w:t> section</w:t>
      </w:r>
      <w:r w:rsidRPr="00D31B60">
        <w:rPr>
          <w:lang w:eastAsia="en-CA"/>
        </w:rPr>
        <w:t xml:space="preserve"> (at the bottom of the pane), and then in the </w:t>
      </w:r>
      <w:r w:rsidRPr="00074759">
        <w:rPr>
          <w:b/>
          <w:bCs/>
          <w:highlight w:val="yellow"/>
          <w:lang w:eastAsia="en-CA"/>
        </w:rPr>
        <w:t>Data Category</w:t>
      </w:r>
      <w:r w:rsidRPr="00D31B60">
        <w:rPr>
          <w:lang w:eastAsia="en-CA"/>
        </w:rPr>
        <w:t> dropdown list, select </w:t>
      </w:r>
      <w:r w:rsidRPr="00074759">
        <w:rPr>
          <w:b/>
          <w:bCs/>
          <w:highlight w:val="yellow"/>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 xml:space="preserve">Data categorization can provide hints to the report designer. In this case, </w:t>
      </w:r>
      <w:r w:rsidRPr="00074759">
        <w:rPr>
          <w:i/>
          <w:iCs/>
          <w:highlight w:val="cyan"/>
          <w:lang w:eastAsia="en-CA"/>
        </w:rPr>
        <w:t>categorizing the column as country or region provides more accurate information to Power BI when it renders a map visualization</w:t>
      </w:r>
      <w:r w:rsidRPr="00D31B60">
        <w:rPr>
          <w:i/>
          <w:iCs/>
          <w:lang w:eastAsia="en-CA"/>
        </w:rPr>
        <w:t>.</w:t>
      </w:r>
    </w:p>
    <w:p w14:paraId="531548AD" w14:textId="77777777" w:rsidR="00D31B60" w:rsidRPr="00D31B60" w:rsidRDefault="00D31B60" w:rsidP="00074759">
      <w:pPr>
        <w:pStyle w:val="Heading4"/>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074759">
      <w:pPr>
        <w:pStyle w:val="Heading4"/>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in the </w:t>
      </w:r>
      <w:r w:rsidRPr="00E552BE">
        <w:rPr>
          <w:b/>
          <w:bCs/>
          <w:highlight w:val="yellow"/>
          <w:lang w:eastAsia="en-CA"/>
        </w:rPr>
        <w:t>Description</w:t>
      </w:r>
      <w:r w:rsidRPr="00E552BE">
        <w:rPr>
          <w:highlight w:val="yellow"/>
          <w:lang w:eastAsia="en-CA"/>
        </w:rPr>
        <w:t> box</w:t>
      </w:r>
      <w:r w:rsidRPr="00D31B60">
        <w:rPr>
          <w:lang w:eastAsia="en-CA"/>
        </w:rPr>
        <w:t>,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E552BE">
        <w:rPr>
          <w:i/>
          <w:iCs/>
          <w:highlight w:val="cyan"/>
          <w:lang w:eastAsia="en-CA"/>
        </w:rPr>
        <w:t>Descriptions can be applied to tables, columns, hierarchies, or measures. In the </w:t>
      </w:r>
      <w:r w:rsidRPr="00E552BE">
        <w:rPr>
          <w:b/>
          <w:bCs/>
          <w:i/>
          <w:iCs/>
          <w:highlight w:val="cyan"/>
          <w:lang w:eastAsia="en-CA"/>
        </w:rPr>
        <w:t>Data</w:t>
      </w:r>
      <w:r w:rsidRPr="00E552BE">
        <w:rPr>
          <w:i/>
          <w:iCs/>
          <w:highlight w:val="cyan"/>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slide the </w:t>
      </w:r>
      <w:r w:rsidRPr="00E552BE">
        <w:rPr>
          <w:b/>
          <w:bCs/>
          <w:highlight w:val="yellow"/>
          <w:lang w:eastAsia="en-CA"/>
        </w:rPr>
        <w:t>Thousands Separator</w:t>
      </w:r>
      <w:r w:rsidRPr="00E552BE">
        <w:rPr>
          <w:highlight w:val="yellow"/>
          <w:lang w:eastAsia="en-CA"/>
        </w:rPr>
        <w:t> property to </w:t>
      </w:r>
      <w:r w:rsidRPr="00E552BE">
        <w:rPr>
          <w:b/>
          <w:bCs/>
          <w:highlight w:val="yellow"/>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set the </w:t>
      </w:r>
      <w:r w:rsidRPr="00E552BE">
        <w:rPr>
          <w:b/>
          <w:bCs/>
          <w:highlight w:val="yellow"/>
          <w:lang w:eastAsia="en-CA"/>
        </w:rPr>
        <w:t>Decimal Places</w:t>
      </w:r>
      <w:r w:rsidRPr="00E552BE">
        <w:rPr>
          <w:highlight w:val="yellow"/>
          <w:lang w:eastAsia="en-CA"/>
        </w:rPr>
        <w:t> property to </w:t>
      </w:r>
      <w:r w:rsidRPr="00E552BE">
        <w:rPr>
          <w:b/>
          <w:bCs/>
          <w:highlight w:val="yellow"/>
          <w:lang w:eastAsia="en-CA"/>
        </w:rPr>
        <w:t>2</w:t>
      </w:r>
      <w:r w:rsidRPr="00E552BE">
        <w:rPr>
          <w:highlight w:val="yellow"/>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Advanced</w:t>
      </w:r>
      <w:r w:rsidRPr="00E552BE">
        <w:rPr>
          <w:highlight w:val="yellow"/>
          <w:lang w:eastAsia="en-CA"/>
        </w:rPr>
        <w:t> group</w:t>
      </w:r>
      <w:r w:rsidRPr="00D31B60">
        <w:rPr>
          <w:lang w:eastAsia="en-CA"/>
        </w:rPr>
        <w:t xml:space="preserve"> (you may need to scroll down to locate it), in the </w:t>
      </w:r>
      <w:r w:rsidRPr="00E552BE">
        <w:rPr>
          <w:b/>
          <w:bCs/>
          <w:highlight w:val="yellow"/>
          <w:lang w:eastAsia="en-CA"/>
        </w:rPr>
        <w:t>Summarize By</w:t>
      </w:r>
      <w:r w:rsidRPr="00E552BE">
        <w:rPr>
          <w:highlight w:val="yellow"/>
          <w:lang w:eastAsia="en-CA"/>
        </w:rPr>
        <w:t> dropdown list, select </w:t>
      </w:r>
      <w:r w:rsidRPr="00E552BE">
        <w:rPr>
          <w:b/>
          <w:bCs/>
          <w:highlight w:val="yellow"/>
          <w:lang w:eastAsia="en-CA"/>
        </w:rPr>
        <w:t>Average</w:t>
      </w:r>
      <w:r w:rsidRPr="00E552BE">
        <w:rPr>
          <w:highlight w:val="yellow"/>
          <w:lang w:eastAsia="en-CA"/>
        </w:rPr>
        <w:t>.</w:t>
      </w:r>
    </w:p>
    <w:p w14:paraId="3128170A" w14:textId="77777777" w:rsidR="00D31B60" w:rsidRPr="00D31B60" w:rsidRDefault="00D31B60" w:rsidP="00D31B60">
      <w:pPr>
        <w:tabs>
          <w:tab w:val="left" w:pos="3001"/>
        </w:tabs>
        <w:rPr>
          <w:lang w:eastAsia="en-CA"/>
        </w:rPr>
      </w:pPr>
      <w:r w:rsidRPr="00E552BE">
        <w:rPr>
          <w:i/>
          <w:iCs/>
          <w:highlight w:val="cyan"/>
          <w:lang w:eastAsia="en-CA"/>
        </w:rPr>
        <w:t>By default, numeric columns will summarize by summing values together</w:t>
      </w:r>
      <w:r w:rsidRPr="00D31B60">
        <w:rPr>
          <w:i/>
          <w:iCs/>
          <w:lang w:eastAsia="en-CA"/>
        </w:rPr>
        <w:t>.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E552BE">
      <w:pPr>
        <w:pStyle w:val="Heading4"/>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 xml:space="preserve">While </w:t>
      </w:r>
      <w:r w:rsidRPr="00AF75A6">
        <w:rPr>
          <w:highlight w:val="yellow"/>
          <w:lang w:eastAsia="en-CA"/>
        </w:rPr>
        <w:t>pressing the </w:t>
      </w:r>
      <w:r w:rsidRPr="00AF75A6">
        <w:rPr>
          <w:b/>
          <w:bCs/>
          <w:highlight w:val="yellow"/>
          <w:lang w:eastAsia="en-CA"/>
        </w:rPr>
        <w:t>Ctrl</w:t>
      </w:r>
      <w:r w:rsidRPr="00AF75A6">
        <w:rPr>
          <w:highlight w:val="yellow"/>
          <w:lang w:eastAsia="en-CA"/>
        </w:rPr>
        <w:t> key, select the following 13 columns</w:t>
      </w:r>
      <w:r w:rsidRPr="00D31B60">
        <w:rPr>
          <w:lang w:eastAsia="en-CA"/>
        </w:rPr>
        <w:t xml:space="preserve">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AF75A6">
        <w:rPr>
          <w:b/>
          <w:bCs/>
          <w:highlight w:val="yellow"/>
          <w:lang w:eastAsia="en-CA"/>
        </w:rPr>
        <w:t>Is Hidden</w:t>
      </w:r>
      <w:r w:rsidRPr="00AF75A6">
        <w:rPr>
          <w:highlight w:val="yellow"/>
          <w:lang w:eastAsia="en-CA"/>
        </w:rPr>
        <w:t> property to </w:t>
      </w:r>
      <w:r w:rsidRPr="00AF75A6">
        <w:rPr>
          <w:b/>
          <w:bCs/>
          <w:highlight w:val="yellow"/>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AF75A6">
        <w:rPr>
          <w:b/>
          <w:bCs/>
          <w:highlight w:val="yellow"/>
          <w:lang w:eastAsia="en-CA"/>
        </w:rPr>
        <w:t>Properties</w:t>
      </w:r>
      <w:r w:rsidRPr="00AF75A6">
        <w:rPr>
          <w:highlight w:val="yellow"/>
          <w:lang w:eastAsia="en-CA"/>
        </w:rPr>
        <w:t> pane</w:t>
      </w:r>
      <w:r w:rsidRPr="00D31B60">
        <w:rPr>
          <w:lang w:eastAsia="en-CA"/>
        </w:rPr>
        <w:t>, from inside the </w:t>
      </w:r>
      <w:r w:rsidRPr="00AF75A6">
        <w:rPr>
          <w:b/>
          <w:bCs/>
          <w:highlight w:val="yellow"/>
          <w:lang w:eastAsia="en-CA"/>
        </w:rPr>
        <w:t>Formatting</w:t>
      </w:r>
      <w:r w:rsidRPr="00AF75A6">
        <w:rPr>
          <w:highlight w:val="yellow"/>
          <w:lang w:eastAsia="en-CA"/>
        </w:rPr>
        <w:t> section</w:t>
      </w:r>
      <w:r w:rsidRPr="00D31B60">
        <w:rPr>
          <w:lang w:eastAsia="en-CA"/>
        </w:rPr>
        <w:t>, set the </w:t>
      </w:r>
      <w:r w:rsidRPr="00AF75A6">
        <w:rPr>
          <w:b/>
          <w:bCs/>
          <w:highlight w:val="yellow"/>
          <w:lang w:eastAsia="en-CA"/>
        </w:rPr>
        <w:t>Decimal Places</w:t>
      </w:r>
      <w:r w:rsidRPr="00AF75A6">
        <w:rPr>
          <w:highlight w:val="yellow"/>
          <w:lang w:eastAsia="en-CA"/>
        </w:rPr>
        <w:t> property to </w:t>
      </w:r>
      <w:r w:rsidRPr="00AF75A6">
        <w:rPr>
          <w:b/>
          <w:bCs/>
          <w:highlight w:val="yellow"/>
          <w:lang w:eastAsia="en-CA"/>
        </w:rPr>
        <w:t>0</w:t>
      </w:r>
      <w:r w:rsidRPr="00D31B60">
        <w:rPr>
          <w:lang w:eastAsia="en-CA"/>
        </w:rPr>
        <w:t> (zero).</w:t>
      </w:r>
    </w:p>
    <w:p w14:paraId="558B6F46" w14:textId="77777777" w:rsidR="00D31B60" w:rsidRPr="00D31B60" w:rsidRDefault="00D31B60" w:rsidP="00AF75A6">
      <w:pPr>
        <w:pStyle w:val="Heading4"/>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AF75A6" w:rsidRDefault="00D31B60">
      <w:pPr>
        <w:numPr>
          <w:ilvl w:val="1"/>
          <w:numId w:val="93"/>
        </w:numPr>
        <w:tabs>
          <w:tab w:val="left" w:pos="3001"/>
        </w:tabs>
        <w:rPr>
          <w:highlight w:val="cyan"/>
          <w:lang w:eastAsia="en-CA"/>
        </w:rPr>
      </w:pPr>
      <w:r w:rsidRPr="00AF75A6">
        <w:rPr>
          <w:highlight w:val="cyan"/>
          <w:lang w:eastAsia="en-CA"/>
        </w:rPr>
        <w:t>Fields adorned with the sigma symbol (</w:t>
      </w:r>
      <w:r w:rsidRPr="00AF75A6">
        <w:rPr>
          <w:rFonts w:ascii="Calibri" w:hAnsi="Calibri" w:cs="Calibri"/>
          <w:highlight w:val="cyan"/>
          <w:lang w:eastAsia="en-CA"/>
        </w:rPr>
        <w:t>Ʃ</w:t>
      </w:r>
      <w:r w:rsidRPr="00AF75A6">
        <w:rPr>
          <w:highlight w:val="cyan"/>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 xml:space="preserve">These hierarchies weren’t created by you. They were created automatically as a default setting. There’s a problem, however. </w:t>
      </w:r>
      <w:r w:rsidRPr="00AF75A6">
        <w:rPr>
          <w:i/>
          <w:iCs/>
          <w:highlight w:val="yellow"/>
          <w:lang w:eastAsia="en-CA"/>
        </w:rPr>
        <w:t>The Adventure Works financial year commences on July 1 of each year. But, in these automatically created date hierarchies, the date hierarchy year commences on January 1 of each year</w:t>
      </w:r>
      <w:r w:rsidRPr="00D31B60">
        <w:rPr>
          <w:i/>
          <w:iCs/>
          <w:lang w:eastAsia="en-CA"/>
        </w:rPr>
        <w:t>.</w:t>
      </w:r>
    </w:p>
    <w:p w14:paraId="49C438C8" w14:textId="77777777" w:rsidR="00D31B60" w:rsidRPr="00AF75A6" w:rsidRDefault="00D31B60">
      <w:pPr>
        <w:numPr>
          <w:ilvl w:val="0"/>
          <w:numId w:val="94"/>
        </w:numPr>
        <w:tabs>
          <w:tab w:val="left" w:pos="3001"/>
        </w:tabs>
        <w:rPr>
          <w:lang w:eastAsia="en-CA"/>
        </w:rPr>
      </w:pPr>
      <w:r w:rsidRPr="00D31B60">
        <w:rPr>
          <w:lang w:eastAsia="en-CA"/>
        </w:rPr>
        <w:t>To turn off the </w:t>
      </w:r>
      <w:r w:rsidRPr="00AF75A6">
        <w:rPr>
          <w:b/>
          <w:bCs/>
          <w:highlight w:val="yellow"/>
          <w:lang w:eastAsia="en-CA"/>
        </w:rPr>
        <w:t>Auto date/time</w:t>
      </w:r>
      <w:r w:rsidRPr="00AF75A6">
        <w:rPr>
          <w:highlight w:val="yellow"/>
          <w:lang w:eastAsia="en-CA"/>
        </w:rPr>
        <w:t> setting, Navigate to </w:t>
      </w:r>
      <w:r w:rsidRPr="00AF75A6">
        <w:rPr>
          <w:b/>
          <w:bCs/>
          <w:highlight w:val="yellow"/>
          <w:lang w:eastAsia="en-CA"/>
        </w:rPr>
        <w:t>File &gt; Options and Settings &gt; Options</w:t>
      </w:r>
      <w:r w:rsidRPr="00AF75A6">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AF75A6">
        <w:rPr>
          <w:b/>
          <w:bCs/>
          <w:highlight w:val="yellow"/>
          <w:lang w:eastAsia="en-CA"/>
        </w:rPr>
        <w:t>Current File</w:t>
      </w:r>
      <w:r w:rsidRPr="00AF75A6">
        <w:rPr>
          <w:highlight w:val="yellow"/>
          <w:lang w:eastAsia="en-CA"/>
        </w:rPr>
        <w:t> section, navigate to </w:t>
      </w:r>
      <w:r w:rsidRPr="00AF75A6">
        <w:rPr>
          <w:b/>
          <w:bCs/>
          <w:highlight w:val="yellow"/>
          <w:lang w:eastAsia="en-CA"/>
        </w:rPr>
        <w:t>Data Load &gt; Time Intelligence</w:t>
      </w:r>
      <w:r w:rsidRPr="00AF75A6">
        <w:rPr>
          <w:highlight w:val="yellow"/>
          <w:lang w:eastAsia="en-CA"/>
        </w:rPr>
        <w:t>, and uncheck </w:t>
      </w:r>
      <w:r w:rsidRPr="00AF75A6">
        <w:rPr>
          <w:b/>
          <w:bCs/>
          <w:highlight w:val="yellow"/>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C52474">
      <w:pPr>
        <w:pStyle w:val="Heading4"/>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 xml:space="preserve">In this task, you’ll create two quick measures to calculate profit and profit margin. </w:t>
      </w:r>
      <w:r w:rsidRPr="00C52474">
        <w:rPr>
          <w:highlight w:val="cyan"/>
          <w:lang w:eastAsia="en-CA"/>
        </w:rPr>
        <w:t>A quick measure creates the calculation formula for you.</w:t>
      </w:r>
      <w:r w:rsidRPr="00D31B60">
        <w:rPr>
          <w:lang w:eastAsia="en-CA"/>
        </w:rPr>
        <w:t xml:space="preserve">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734C2B">
        <w:rPr>
          <w:b/>
          <w:bCs/>
          <w:highlight w:val="yellow"/>
          <w:lang w:eastAsia="en-CA"/>
        </w:rPr>
        <w:t>Quick Measures</w:t>
      </w:r>
      <w:r w:rsidRPr="00734C2B">
        <w:rPr>
          <w:highlight w:val="yellow"/>
          <w:lang w:eastAsia="en-CA"/>
        </w:rPr>
        <w:t> window</w:t>
      </w:r>
      <w:r w:rsidRPr="00D31B60">
        <w:rPr>
          <w:lang w:eastAsia="en-CA"/>
        </w:rPr>
        <w:t>, in the </w:t>
      </w:r>
      <w:r w:rsidRPr="00734C2B">
        <w:rPr>
          <w:b/>
          <w:bCs/>
          <w:highlight w:val="yellow"/>
          <w:lang w:eastAsia="en-CA"/>
        </w:rPr>
        <w:t>Calculation</w:t>
      </w:r>
      <w:r w:rsidRPr="00734C2B">
        <w:rPr>
          <w:highlight w:val="yellow"/>
          <w:lang w:eastAsia="en-CA"/>
        </w:rPr>
        <w:t> dropdown list</w:t>
      </w:r>
      <w:r w:rsidRPr="00D31B60">
        <w:rPr>
          <w:lang w:eastAsia="en-CA"/>
        </w:rPr>
        <w:t>, from inside the </w:t>
      </w:r>
      <w:r w:rsidRPr="00734C2B">
        <w:rPr>
          <w:b/>
          <w:bCs/>
          <w:highlight w:val="yellow"/>
          <w:lang w:eastAsia="en-CA"/>
        </w:rPr>
        <w:t>Mathematical Operations</w:t>
      </w:r>
      <w:r w:rsidRPr="00D31B60">
        <w:rPr>
          <w:lang w:eastAsia="en-CA"/>
        </w:rPr>
        <w:t> group, select </w:t>
      </w:r>
      <w:r w:rsidRPr="00734C2B">
        <w:rPr>
          <w:b/>
          <w:bCs/>
          <w:highlight w:val="yellow"/>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734C2B">
        <w:rPr>
          <w:b/>
          <w:bCs/>
          <w:highlight w:val="yellow"/>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734C2B">
        <w:rPr>
          <w:b/>
          <w:bCs/>
          <w:highlight w:val="yellow"/>
          <w:lang w:eastAsia="en-CA"/>
        </w:rPr>
        <w:t>Value to Subtract</w:t>
      </w:r>
      <w:r w:rsidRPr="00D31B60">
        <w:rPr>
          <w:lang w:eastAsia="en-CA"/>
        </w:rPr>
        <w:t xml:space="preserve"> box, then </w:t>
      </w:r>
      <w:r w:rsidRPr="00734C2B">
        <w:rPr>
          <w:highlight w:val="yellow"/>
          <w:lang w:eastAsia="en-CA"/>
        </w:rPr>
        <w:t>select </w:t>
      </w:r>
      <w:r w:rsidRPr="00734C2B">
        <w:rPr>
          <w:b/>
          <w:bCs/>
          <w:highlight w:val="yellow"/>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734C2B">
        <w:rPr>
          <w:i/>
          <w:iCs/>
          <w:highlight w:val="cyan"/>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734C2B">
        <w:rPr>
          <w:b/>
          <w:bCs/>
          <w:highlight w:val="yellow"/>
          <w:lang w:eastAsia="en-CA"/>
        </w:rPr>
        <w:t>Division</w:t>
      </w:r>
      <w:r w:rsidRPr="00734C2B">
        <w:rPr>
          <w:highlight w:val="yellow"/>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xml:space="preserve"> contextual ribbon, </w:t>
      </w:r>
      <w:r w:rsidRPr="00734C2B">
        <w:rPr>
          <w:highlight w:val="yellow"/>
          <w:lang w:eastAsia="en-CA"/>
        </w:rPr>
        <w:t>set the format to </w:t>
      </w:r>
      <w:r w:rsidRPr="00734C2B">
        <w:rPr>
          <w:b/>
          <w:bCs/>
          <w:highlight w:val="yellow"/>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734C2B">
      <w:pPr>
        <w:pStyle w:val="Heading4"/>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 xml:space="preserve">The table displays sales made by each salesperson. However, there’s another relationship between salespeople and sales. </w:t>
      </w:r>
      <w:r w:rsidRPr="006E700D">
        <w:rPr>
          <w:i/>
          <w:iCs/>
          <w:color w:val="0070C0"/>
          <w:lang w:eastAsia="en-CA"/>
        </w:rPr>
        <w:t>Some salespeople belong to one, two, or possibly more sales regions</w:t>
      </w:r>
      <w:r w:rsidRPr="00D31B60">
        <w:rPr>
          <w:i/>
          <w:iCs/>
          <w:lang w:eastAsia="en-CA"/>
        </w:rPr>
        <w:t xml:space="preserve">. In addition, </w:t>
      </w:r>
      <w:r w:rsidRPr="006E700D">
        <w:rPr>
          <w:i/>
          <w:iCs/>
          <w:color w:val="0070C0"/>
          <w:lang w:eastAsia="en-CA"/>
        </w:rPr>
        <w:t>sales regions can have multiple salespeople assigned to them</w:t>
      </w:r>
      <w:r w:rsidRPr="00D31B60">
        <w:rPr>
          <w:i/>
          <w:iCs/>
          <w:lang w:eastAsia="en-CA"/>
        </w:rPr>
        <w:t>.</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6E700D">
        <w:rPr>
          <w:b/>
          <w:bCs/>
          <w:highlight w:val="yellow"/>
          <w:lang w:eastAsia="en-CA"/>
        </w:rPr>
        <w:t>Michael Blythe</w:t>
      </w:r>
      <w:r w:rsidRPr="006E700D">
        <w:rPr>
          <w:highlight w:val="yellow"/>
          <w:lang w:eastAsia="en-CA"/>
        </w:rPr>
        <w:t> has sold almost $9 million</w:t>
      </w:r>
      <w:r w:rsidRPr="00D31B60">
        <w:rPr>
          <w:lang w:eastAsia="en-CA"/>
        </w:rPr>
        <w:t>.</w:t>
      </w:r>
    </w:p>
    <w:p w14:paraId="5B842475" w14:textId="77777777" w:rsidR="00D31B60" w:rsidRPr="00D31B60" w:rsidRDefault="00D31B60">
      <w:pPr>
        <w:numPr>
          <w:ilvl w:val="0"/>
          <w:numId w:val="96"/>
        </w:numPr>
        <w:tabs>
          <w:tab w:val="left" w:pos="3001"/>
        </w:tabs>
        <w:rPr>
          <w:lang w:eastAsia="en-CA"/>
        </w:rPr>
      </w:pPr>
      <w:r w:rsidRPr="00D31B60">
        <w:rPr>
          <w:lang w:eastAsia="en-CA"/>
        </w:rPr>
        <w:t xml:space="preserve">Switch </w:t>
      </w:r>
      <w:r w:rsidRPr="006E700D">
        <w:rPr>
          <w:highlight w:val="yellow"/>
          <w:lang w:eastAsia="en-CA"/>
        </w:rPr>
        <w:t>to Model view</w:t>
      </w:r>
      <w:r w:rsidRPr="00D31B60">
        <w:rPr>
          <w:lang w:eastAsia="en-CA"/>
        </w:rPr>
        <w:t>,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 xml:space="preserve">Use the </w:t>
      </w:r>
      <w:r w:rsidRPr="006E700D">
        <w:rPr>
          <w:highlight w:val="yellow"/>
          <w:lang w:eastAsia="en-CA"/>
        </w:rPr>
        <w:t>drag-and-drop technique to create the following two model</w:t>
      </w:r>
      <w:r w:rsidRPr="00D31B60">
        <w:rPr>
          <w:lang w:eastAsia="en-CA"/>
        </w:rPr>
        <w:t xml:space="preserve">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w:t>
      </w:r>
      <w:r w:rsidRPr="006E700D">
        <w:rPr>
          <w:highlight w:val="yellow"/>
          <w:lang w:eastAsia="en-CA"/>
        </w:rPr>
        <w:t>visual hasn’t updated</w:t>
      </w:r>
      <w:r w:rsidRPr="00D31B60">
        <w:rPr>
          <w:lang w:eastAsia="en-CA"/>
        </w:rPr>
        <w:t>—the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view, and then </w:t>
      </w:r>
      <w:r w:rsidRPr="006E700D">
        <w:rPr>
          <w:highlight w:val="yellow"/>
          <w:lang w:eastAsia="en-CA"/>
        </w:rPr>
        <w:t>follow the relationship filter directions (arrowhead) from the </w:t>
      </w:r>
      <w:r w:rsidRPr="006E700D">
        <w:rPr>
          <w:b/>
          <w:bCs/>
          <w:highlight w:val="yellow"/>
          <w:lang w:eastAsia="en-CA"/>
        </w:rPr>
        <w:t>Salesperson</w:t>
      </w:r>
      <w:r w:rsidRPr="006E700D">
        <w:rPr>
          <w:highlight w:val="yellow"/>
          <w:lang w:eastAsia="en-CA"/>
        </w:rPr>
        <w:t> table</w:t>
      </w:r>
      <w:r w:rsidRPr="00D31B60">
        <w:rPr>
          <w:lang w:eastAsia="en-CA"/>
        </w:rPr>
        <w:t>.</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xml:space="preserve"> table, but it </w:t>
      </w:r>
      <w:r w:rsidRPr="006E700D">
        <w:rPr>
          <w:i/>
          <w:iCs/>
          <w:highlight w:val="yellow"/>
          <w:lang w:eastAsia="en-CA"/>
        </w:rPr>
        <w:t>doesn’t continue by propagating filters to the </w:t>
      </w:r>
      <w:r w:rsidRPr="006E700D">
        <w:rPr>
          <w:b/>
          <w:bCs/>
          <w:i/>
          <w:iCs/>
          <w:highlight w:val="yellow"/>
          <w:lang w:eastAsia="en-CA"/>
        </w:rPr>
        <w:t>Region</w:t>
      </w:r>
      <w:r w:rsidRPr="006E700D">
        <w:rPr>
          <w:i/>
          <w:iCs/>
          <w:highlight w:val="yellow"/>
          <w:lang w:eastAsia="en-CA"/>
        </w:rPr>
        <w:t> table</w:t>
      </w:r>
      <w:r w:rsidRPr="00D31B60">
        <w:rPr>
          <w:i/>
          <w:iCs/>
          <w:lang w:eastAsia="en-CA"/>
        </w:rPr>
        <w:t xml:space="preserv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w:t>
      </w:r>
      <w:r w:rsidRPr="006E700D">
        <w:rPr>
          <w:highlight w:val="yellow"/>
          <w:lang w:eastAsia="en-CA"/>
        </w:rPr>
        <w:t>, double-click the relationship</w:t>
      </w:r>
      <w:r w:rsidRPr="00D31B60">
        <w:rPr>
          <w:lang w:eastAsia="en-CA"/>
        </w:rPr>
        <w:t>.</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6E700D">
        <w:rPr>
          <w:b/>
          <w:bCs/>
          <w:highlight w:val="yellow"/>
          <w:lang w:eastAsia="en-CA"/>
        </w:rPr>
        <w:t>Cross Filter Direction</w:t>
      </w:r>
      <w:r w:rsidRPr="00D31B60">
        <w:rPr>
          <w:lang w:eastAsia="en-CA"/>
        </w:rPr>
        <w:t> dropdown list, select </w:t>
      </w:r>
      <w:r w:rsidRPr="006E700D">
        <w:rPr>
          <w:b/>
          <w:bCs/>
          <w:highlight w:val="yellow"/>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6E700D">
        <w:rPr>
          <w:b/>
          <w:bCs/>
          <w:highlight w:val="yellow"/>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 xml:space="preserve">Notice that the relationship has a </w:t>
      </w:r>
      <w:r w:rsidRPr="006E700D">
        <w:rPr>
          <w:highlight w:val="yellow"/>
          <w:lang w:eastAsia="en-CA"/>
        </w:rPr>
        <w:t>double arrowhead now</w:t>
      </w:r>
      <w:r w:rsidRPr="00D31B60">
        <w:rPr>
          <w:lang w:eastAsia="en-CA"/>
        </w:rPr>
        <w:t>.</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w:t>
      </w:r>
      <w:r w:rsidRPr="006E700D">
        <w:rPr>
          <w:highlight w:val="yellow"/>
          <w:lang w:eastAsia="en-CA"/>
        </w:rPr>
        <w:t>Report view</w:t>
      </w:r>
      <w:r w:rsidRPr="00D31B60">
        <w:rPr>
          <w:lang w:eastAsia="en-CA"/>
        </w:rPr>
        <w:t xml:space="preserve">, and then notice that the sales values have </w:t>
      </w:r>
      <w:r w:rsidRPr="006E700D">
        <w:rPr>
          <w:highlight w:val="yellow"/>
          <w:lang w:eastAsia="en-CA"/>
        </w:rPr>
        <w:t>still not changed</w:t>
      </w:r>
      <w:r w:rsidRPr="00D31B60">
        <w:rPr>
          <w:lang w:eastAsia="en-CA"/>
        </w:rPr>
        <w:t>.</w:t>
      </w:r>
    </w:p>
    <w:p w14:paraId="5F4EACBB" w14:textId="77777777" w:rsidR="00D31B60" w:rsidRPr="00D31B60" w:rsidRDefault="00D31B60" w:rsidP="00D31B60">
      <w:pPr>
        <w:tabs>
          <w:tab w:val="left" w:pos="3001"/>
        </w:tabs>
        <w:rPr>
          <w:lang w:eastAsia="en-CA"/>
        </w:rPr>
      </w:pPr>
      <w:r w:rsidRPr="00D31B60">
        <w:rPr>
          <w:i/>
          <w:iCs/>
          <w:lang w:eastAsia="en-CA"/>
        </w:rPr>
        <w:t xml:space="preserve">The </w:t>
      </w:r>
      <w:r w:rsidRPr="006E700D">
        <w:rPr>
          <w:i/>
          <w:iCs/>
          <w:highlight w:val="yellow"/>
          <w:lang w:eastAsia="en-CA"/>
        </w:rPr>
        <w:t>issue now relates to the fact that there are two possible filter propagation paths between the </w:t>
      </w:r>
      <w:r w:rsidRPr="006E700D">
        <w:rPr>
          <w:b/>
          <w:bCs/>
          <w:i/>
          <w:iCs/>
          <w:highlight w:val="yellow"/>
          <w:lang w:eastAsia="en-CA"/>
        </w:rPr>
        <w:t>Salesperson</w:t>
      </w:r>
      <w:r w:rsidRPr="006E700D">
        <w:rPr>
          <w:i/>
          <w:iCs/>
          <w:highlight w:val="yellow"/>
          <w:lang w:eastAsia="en-CA"/>
        </w:rPr>
        <w:t> and </w:t>
      </w:r>
      <w:r w:rsidRPr="006E700D">
        <w:rPr>
          <w:b/>
          <w:bCs/>
          <w:i/>
          <w:iCs/>
          <w:highlight w:val="yellow"/>
          <w:lang w:eastAsia="en-CA"/>
        </w:rPr>
        <w:t>Sales</w:t>
      </w:r>
      <w:r w:rsidRPr="006E700D">
        <w:rPr>
          <w:i/>
          <w:iCs/>
          <w:highlight w:val="yellow"/>
          <w:lang w:eastAsia="en-CA"/>
        </w:rPr>
        <w:t> tables</w:t>
      </w:r>
      <w:r w:rsidRPr="00D31B60">
        <w:rPr>
          <w:i/>
          <w:iCs/>
          <w:lang w:eastAsia="en-CA"/>
        </w:rPr>
        <w:t xml:space="preserve">. This </w:t>
      </w:r>
      <w:r w:rsidRPr="006E700D">
        <w:rPr>
          <w:i/>
          <w:iCs/>
          <w:highlight w:val="cyan"/>
          <w:lang w:eastAsia="en-CA"/>
        </w:rPr>
        <w:t>ambiguity is internally resolved, based on a “least number of tables” assessment</w:t>
      </w:r>
      <w:r w:rsidRPr="00D31B60">
        <w:rPr>
          <w:i/>
          <w:iCs/>
          <w:lang w:eastAsia="en-CA"/>
        </w:rPr>
        <w: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 xml:space="preserve">Switch to Model view to </w:t>
      </w:r>
      <w:r w:rsidRPr="006E700D">
        <w:rPr>
          <w:highlight w:val="yellow"/>
          <w:lang w:eastAsia="en-CA"/>
        </w:rPr>
        <w:t>force filter propagation via the bridging table</w:t>
      </w:r>
      <w:r w:rsidRPr="00D31B60">
        <w:rPr>
          <w:lang w:eastAsia="en-CA"/>
        </w:rPr>
        <w:t>.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xml:space="preserve"> window, </w:t>
      </w:r>
      <w:r w:rsidRPr="006E700D">
        <w:rPr>
          <w:highlight w:val="yellow"/>
          <w:lang w:eastAsia="en-CA"/>
        </w:rPr>
        <w:t>uncheck the </w:t>
      </w:r>
      <w:r w:rsidRPr="006E700D">
        <w:rPr>
          <w:b/>
          <w:bCs/>
          <w:highlight w:val="yellow"/>
          <w:lang w:eastAsia="en-CA"/>
        </w:rPr>
        <w:t>Make This Relationship Active</w:t>
      </w:r>
      <w:r w:rsidRPr="006E700D">
        <w:rPr>
          <w:highlight w:val="yellow"/>
          <w:lang w:eastAsia="en-CA"/>
        </w:rPr>
        <w:t> checkbox, and select </w:t>
      </w:r>
      <w:r w:rsidRPr="006E700D">
        <w:rPr>
          <w:b/>
          <w:bCs/>
          <w:highlight w:val="yellow"/>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 xml:space="preserve">In the diagram, notice that the </w:t>
      </w:r>
      <w:r w:rsidRPr="006E700D">
        <w:rPr>
          <w:highlight w:val="green"/>
          <w:lang w:eastAsia="en-CA"/>
        </w:rPr>
        <w:t>inactive relationship is represented by a</w:t>
      </w:r>
      <w:r w:rsidRPr="00D31B60">
        <w:rPr>
          <w:lang w:eastAsia="en-CA"/>
        </w:rPr>
        <w:t xml:space="preserve"> </w:t>
      </w:r>
      <w:r w:rsidRPr="006E700D">
        <w:rPr>
          <w:highlight w:val="red"/>
          <w:lang w:eastAsia="en-CA"/>
        </w:rPr>
        <w:t>dashed line</w:t>
      </w:r>
      <w:r w:rsidRPr="00D31B60">
        <w:rPr>
          <w:lang w:eastAsia="en-CA"/>
        </w:rPr>
        <w:t>.</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sales for </w:t>
      </w:r>
      <w:r w:rsidRPr="006E700D">
        <w:rPr>
          <w:highlight w:val="yellow"/>
          <w:lang w:eastAsia="en-CA"/>
        </w:rPr>
        <w:t>Michael Blythe are now nearly $22 million</w:t>
      </w:r>
      <w:r w:rsidRPr="00D31B60">
        <w:rPr>
          <w:lang w:eastAsia="en-CA"/>
        </w:rPr>
        <w:t>.</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w:t>
      </w:r>
      <w:r w:rsidRPr="006E700D">
        <w:rPr>
          <w:i/>
          <w:iCs/>
          <w:highlight w:val="yellow"/>
          <w:lang w:eastAsia="en-CA"/>
        </w:rPr>
        <w:t>the second salesperson listed. His sales amount equals the total sales amount. It’s the correct result due to the fact the he’s the Director of Sales</w:t>
      </w:r>
      <w:r w:rsidRPr="00D31B60">
        <w:rPr>
          <w:i/>
          <w:iCs/>
          <w:lang w:eastAsia="en-CA"/>
        </w:rPr>
        <w:t>;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 xml:space="preserve">While the </w:t>
      </w:r>
      <w:r w:rsidRPr="006E700D">
        <w:rPr>
          <w:i/>
          <w:iCs/>
          <w:highlight w:val="yellow"/>
          <w:lang w:eastAsia="en-CA"/>
        </w:rPr>
        <w:t>many-to-many relationship is now working, it’s now not possible to analyze sales made by a salesperson</w:t>
      </w:r>
      <w:r w:rsidRPr="00D31B60">
        <w:rPr>
          <w:i/>
          <w:iCs/>
          <w:lang w:eastAsia="en-CA"/>
        </w:rPr>
        <w:t xml:space="preserve"> (because the relationship is inactive). You’ll be </w:t>
      </w:r>
      <w:r w:rsidRPr="006E700D">
        <w:rPr>
          <w:i/>
          <w:iCs/>
          <w:color w:val="0070C0"/>
          <w:lang w:eastAsia="en-CA"/>
        </w:rPr>
        <w:t>able to reactivate the relationship when you introduce a calculated table that will allow analyzing sales made in the sales region(s)</w:t>
      </w:r>
      <w:r w:rsidRPr="00D31B60">
        <w:rPr>
          <w:i/>
          <w:iCs/>
          <w:lang w:eastAsia="en-CA"/>
        </w:rPr>
        <w:t xml:space="preserve">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6E700D">
        <w:rPr>
          <w:b/>
          <w:bCs/>
          <w:color w:val="0070C0"/>
          <w:lang w:eastAsia="en-CA"/>
        </w:rPr>
        <w:t>Properties</w:t>
      </w:r>
      <w:r w:rsidRPr="006E700D">
        <w:rPr>
          <w:color w:val="0070C0"/>
          <w:lang w:eastAsia="en-CA"/>
        </w:rPr>
        <w:t> pane</w:t>
      </w:r>
      <w:r w:rsidRPr="00D31B60">
        <w:rPr>
          <w:lang w:eastAsia="en-CA"/>
        </w:rPr>
        <w:t>, in the </w:t>
      </w:r>
      <w:r w:rsidRPr="00D31B60">
        <w:rPr>
          <w:b/>
          <w:bCs/>
          <w:lang w:eastAsia="en-CA"/>
        </w:rPr>
        <w:t>Name</w:t>
      </w:r>
      <w:r w:rsidRPr="00D31B60">
        <w:rPr>
          <w:lang w:eastAsia="en-CA"/>
        </w:rPr>
        <w:t> box, replace the text with </w:t>
      </w:r>
      <w:r w:rsidRPr="006E700D">
        <w:rPr>
          <w:b/>
          <w:bCs/>
          <w:color w:val="0070C0"/>
          <w:lang w:eastAsia="en-CA"/>
        </w:rPr>
        <w:t>Salesperson (Performance)</w:t>
      </w:r>
      <w:r w:rsidRPr="006E700D">
        <w:rPr>
          <w:color w:val="0070C0"/>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6E700D">
      <w:pPr>
        <w:pStyle w:val="Heading4"/>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w:t>
      </w:r>
      <w:r w:rsidRPr="006E700D">
        <w:rPr>
          <w:i/>
          <w:iCs/>
          <w:highlight w:val="cyan"/>
          <w:lang w:eastAsia="en-CA"/>
        </w:rPr>
        <w:t>First, there’s no filter on a time period, and so targets also include future target amounts. Second, targets aren’t additive, and so the total shouldn’t be displayed. They can either be disabled by formatting the visual or removed by using calculation logic</w:t>
      </w:r>
      <w:r w:rsidRPr="00D31B60">
        <w:rPr>
          <w:i/>
          <w:iCs/>
          <w:lang w:eastAsia="en-CA"/>
        </w:rPr>
        <w:t>.</w:t>
      </w:r>
    </w:p>
    <w:p w14:paraId="6169DBAB" w14:textId="77777777" w:rsidR="00D31B60" w:rsidRPr="00D31B60" w:rsidRDefault="00D31B60" w:rsidP="00D31B60">
      <w:pPr>
        <w:tabs>
          <w:tab w:val="left" w:pos="3001"/>
        </w:tabs>
        <w:rPr>
          <w:lang w:eastAsia="en-CA"/>
        </w:rPr>
      </w:pPr>
      <w:r w:rsidRPr="00D31B60">
        <w:rPr>
          <w:lang w:eastAsia="en-CA"/>
        </w:rPr>
        <w:t>Lab complete</w:t>
      </w:r>
    </w:p>
    <w:p w14:paraId="181B3058" w14:textId="35967C3D" w:rsidR="006E700D" w:rsidRPr="00C30E00" w:rsidRDefault="006E700D" w:rsidP="006E700D">
      <w:pPr>
        <w:pStyle w:val="Heading3"/>
        <w:rPr>
          <w:lang w:eastAsia="en-CA"/>
        </w:rPr>
      </w:pPr>
      <w:hyperlink r:id="rId471" w:history="1">
        <w:r w:rsidRPr="00C30E00">
          <w:rPr>
            <w:rStyle w:val="Hyperlink"/>
            <w:lang w:eastAsia="en-CA"/>
          </w:rPr>
          <w:t>Knowledge check</w:t>
        </w:r>
      </w:hyperlink>
    </w:p>
    <w:p w14:paraId="3EE57613" w14:textId="77777777" w:rsidR="001151EB" w:rsidRPr="001151EB" w:rsidRDefault="001151EB" w:rsidP="001151EB">
      <w:pPr>
        <w:pStyle w:val="Heading3"/>
        <w:rPr>
          <w:lang w:eastAsia="en-CA"/>
        </w:rPr>
      </w:pPr>
      <w:r w:rsidRPr="001151EB">
        <w:rPr>
          <w:lang w:eastAsia="en-CA"/>
        </w:rPr>
        <w:t>Summary</w:t>
      </w:r>
    </w:p>
    <w:p w14:paraId="60EC1522" w14:textId="1D2FF7D6" w:rsidR="001151EB" w:rsidRPr="001151EB" w:rsidRDefault="001151EB" w:rsidP="001151EB">
      <w:pPr>
        <w:tabs>
          <w:tab w:val="left" w:pos="3001"/>
        </w:tabs>
        <w:rPr>
          <w:lang w:eastAsia="en-CA"/>
        </w:rPr>
      </w:pPr>
      <w:r w:rsidRPr="001151EB">
        <w:rPr>
          <w:lang w:eastAsia="en-CA"/>
        </w:rPr>
        <w:t xml:space="preserve">You have learned about modeling data in Power BI, which includes such topics as </w:t>
      </w:r>
      <w:r w:rsidRPr="001151EB">
        <w:rPr>
          <w:color w:val="0070C0"/>
          <w:lang w:eastAsia="en-CA"/>
        </w:rPr>
        <w:t>creating common date tables</w:t>
      </w:r>
      <w:r w:rsidRPr="001151EB">
        <w:rPr>
          <w:lang w:eastAsia="en-CA"/>
        </w:rPr>
        <w:t xml:space="preserve">, learning about and configuring </w:t>
      </w:r>
      <w:r w:rsidRPr="001151EB">
        <w:rPr>
          <w:color w:val="0070C0"/>
          <w:lang w:eastAsia="en-CA"/>
        </w:rPr>
        <w:t>many-to-many relationships</w:t>
      </w:r>
      <w:r w:rsidRPr="001151EB">
        <w:rPr>
          <w:lang w:eastAsia="en-CA"/>
        </w:rPr>
        <w:t xml:space="preserve">, resolving </w:t>
      </w:r>
      <w:r w:rsidRPr="001151EB">
        <w:rPr>
          <w:color w:val="0070C0"/>
          <w:lang w:eastAsia="en-CA"/>
        </w:rPr>
        <w:t>circular relationships,</w:t>
      </w:r>
      <w:r w:rsidRPr="001151EB">
        <w:rPr>
          <w:lang w:eastAsia="en-CA"/>
        </w:rPr>
        <w:t xml:space="preserve"> designing </w:t>
      </w:r>
      <w:r w:rsidRPr="001151EB">
        <w:rPr>
          <w:color w:val="0070C0"/>
          <w:lang w:eastAsia="en-CA"/>
        </w:rPr>
        <w:t>star schemas</w:t>
      </w:r>
      <w:r w:rsidRPr="001151EB">
        <w:rPr>
          <w:lang w:eastAsia="en-CA"/>
        </w:rPr>
        <w:t xml:space="preserve">, and much more. These skills are crucial to the Power BI practitioner's toolkit so that it is </w:t>
      </w:r>
      <w:r w:rsidRPr="001151EB">
        <w:rPr>
          <w:color w:val="0070C0"/>
          <w:lang w:eastAsia="en-CA"/>
        </w:rPr>
        <w:t xml:space="preserve">easier to build visuals </w:t>
      </w:r>
      <w:r w:rsidRPr="001151EB">
        <w:rPr>
          <w:lang w:eastAsia="en-CA"/>
        </w:rPr>
        <w:t xml:space="preserve">and hand off your report elements to other teams. With this foundation, you now </w:t>
      </w:r>
      <w:proofErr w:type="gramStart"/>
      <w:r w:rsidRPr="001151EB">
        <w:rPr>
          <w:lang w:eastAsia="en-CA"/>
        </w:rPr>
        <w:t>have the ability to</w:t>
      </w:r>
      <w:proofErr w:type="gramEnd"/>
      <w:r w:rsidRPr="001151EB">
        <w:rPr>
          <w:lang w:eastAsia="en-CA"/>
        </w:rPr>
        <w:t xml:space="preserve"> explore the many nuances of the semantic model.</w:t>
      </w:r>
    </w:p>
    <w:p w14:paraId="59158FD8" w14:textId="77777777" w:rsidR="00B07DDA" w:rsidRDefault="00B07DDA" w:rsidP="00B07DDA">
      <w:pPr>
        <w:pStyle w:val="Heading2"/>
        <w:rPr>
          <w:lang w:eastAsia="en-CA"/>
        </w:rPr>
      </w:pPr>
      <w:r w:rsidRPr="00B07DDA">
        <w:rPr>
          <w:lang w:eastAsia="en-CA"/>
        </w:rPr>
        <w:lastRenderedPageBreak/>
        <w:t>Write DAX formulas for Power BI Desktop models</w:t>
      </w:r>
    </w:p>
    <w:p w14:paraId="76A54980" w14:textId="77777777" w:rsidR="00B07DDA" w:rsidRPr="00B07DDA" w:rsidRDefault="00B07DDA" w:rsidP="00B07DDA">
      <w:pPr>
        <w:pStyle w:val="Heading3"/>
        <w:rPr>
          <w:lang w:eastAsia="en-CA"/>
        </w:rPr>
      </w:pPr>
      <w:r w:rsidRPr="00B07DDA">
        <w:rPr>
          <w:lang w:eastAsia="en-CA"/>
        </w:rPr>
        <w:t>Introduction</w:t>
      </w:r>
    </w:p>
    <w:p w14:paraId="3947CD38" w14:textId="77777777" w:rsidR="00B07DDA" w:rsidRPr="00B07DDA" w:rsidRDefault="00B07DDA" w:rsidP="00B07DDA">
      <w:pPr>
        <w:tabs>
          <w:tab w:val="left" w:pos="3001"/>
        </w:tabs>
        <w:rPr>
          <w:lang w:eastAsia="en-CA"/>
        </w:rPr>
      </w:pPr>
      <w:r w:rsidRPr="00B07DDA">
        <w:rPr>
          <w:lang w:eastAsia="en-CA"/>
        </w:rPr>
        <w:t xml:space="preserve">By </w:t>
      </w:r>
      <w:r w:rsidRPr="004F6FDD">
        <w:rPr>
          <w:highlight w:val="yellow"/>
          <w:lang w:eastAsia="en-CA"/>
        </w:rPr>
        <w:t>using Data Analysis Expressions (DAX), you can add three types of calculations</w:t>
      </w:r>
      <w:r w:rsidRPr="00B07DDA">
        <w:rPr>
          <w:lang w:eastAsia="en-CA"/>
        </w:rPr>
        <w:t xml:space="preserve"> to your semantic model:</w:t>
      </w:r>
    </w:p>
    <w:p w14:paraId="1298AC65"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tables</w:t>
      </w:r>
    </w:p>
    <w:p w14:paraId="061A6A5F"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columns</w:t>
      </w:r>
    </w:p>
    <w:p w14:paraId="3E6F8385" w14:textId="77777777" w:rsidR="00B07DDA" w:rsidRPr="00E1130A" w:rsidRDefault="00B07DDA">
      <w:pPr>
        <w:numPr>
          <w:ilvl w:val="0"/>
          <w:numId w:val="98"/>
        </w:numPr>
        <w:tabs>
          <w:tab w:val="left" w:pos="3001"/>
        </w:tabs>
        <w:rPr>
          <w:color w:val="0070C0"/>
          <w:lang w:eastAsia="en-CA"/>
        </w:rPr>
      </w:pPr>
      <w:r w:rsidRPr="00E1130A">
        <w:rPr>
          <w:color w:val="0070C0"/>
          <w:lang w:eastAsia="en-CA"/>
        </w:rPr>
        <w:t>Measures</w:t>
      </w:r>
    </w:p>
    <w:p w14:paraId="57156A52" w14:textId="77777777" w:rsidR="00B07DDA" w:rsidRPr="00B07DDA" w:rsidRDefault="00B07DDA" w:rsidP="00E1130A">
      <w:pPr>
        <w:pStyle w:val="Tips"/>
      </w:pPr>
      <w:r w:rsidRPr="00B07DDA">
        <w:t> Note</w:t>
      </w:r>
    </w:p>
    <w:p w14:paraId="6B9C9FEE" w14:textId="77777777" w:rsidR="00B07DDA" w:rsidRPr="00B07DDA" w:rsidRDefault="00B07DDA" w:rsidP="00EE44E4">
      <w:pPr>
        <w:tabs>
          <w:tab w:val="left" w:pos="3001"/>
        </w:tabs>
        <w:ind w:left="720"/>
        <w:rPr>
          <w:lang w:eastAsia="en-CA"/>
        </w:rPr>
      </w:pPr>
      <w:r w:rsidRPr="00B07DDA">
        <w:rPr>
          <w:lang w:eastAsia="en-CA"/>
        </w:rPr>
        <w:t xml:space="preserve">DAX can also be </w:t>
      </w:r>
      <w:r w:rsidRPr="004F6FDD">
        <w:rPr>
          <w:highlight w:val="cyan"/>
          <w:lang w:eastAsia="en-CA"/>
        </w:rPr>
        <w:t>used to define row-level security (RLS) rules</w:t>
      </w:r>
      <w:r w:rsidRPr="00B07DDA">
        <w:rPr>
          <w:lang w:eastAsia="en-CA"/>
        </w:rPr>
        <w:t xml:space="preserve">, which are expressions that </w:t>
      </w:r>
      <w:r w:rsidRPr="004F6FDD">
        <w:rPr>
          <w:highlight w:val="yellow"/>
          <w:lang w:eastAsia="en-CA"/>
        </w:rPr>
        <w:t>enforce filters over model tables</w:t>
      </w:r>
      <w:r w:rsidRPr="00B07DDA">
        <w:rPr>
          <w:lang w:eastAsia="en-CA"/>
        </w:rPr>
        <w:t xml:space="preserve">. However, rules aren't considered to be model calculations so they're </w:t>
      </w:r>
      <w:r w:rsidRPr="004F6FDD">
        <w:rPr>
          <w:color w:val="0070C0"/>
          <w:lang w:eastAsia="en-CA"/>
        </w:rPr>
        <w:t>out of scope for this module</w:t>
      </w:r>
      <w:r w:rsidRPr="00B07DDA">
        <w:rPr>
          <w:lang w:eastAsia="en-CA"/>
        </w:rPr>
        <w:t>. For more information, see </w:t>
      </w:r>
      <w:hyperlink r:id="rId472" w:tgtFrame="az-portal" w:history="1">
        <w:r w:rsidRPr="00B07DDA">
          <w:rPr>
            <w:rStyle w:val="Hyperlink"/>
            <w:b/>
            <w:bCs/>
            <w:lang w:eastAsia="en-CA"/>
          </w:rPr>
          <w:t>Row-level security (RLS) with Power BI</w:t>
        </w:r>
      </w:hyperlink>
      <w:r w:rsidRPr="00B07DDA">
        <w:rPr>
          <w:lang w:eastAsia="en-CA"/>
        </w:rPr>
        <w:t>.</w:t>
      </w:r>
    </w:p>
    <w:p w14:paraId="72B06CFC" w14:textId="77777777" w:rsidR="00B07DDA" w:rsidRPr="00B07DDA" w:rsidRDefault="00B07DDA" w:rsidP="00E1130A">
      <w:pPr>
        <w:pStyle w:val="Heading4"/>
        <w:rPr>
          <w:lang w:eastAsia="en-CA"/>
        </w:rPr>
      </w:pPr>
      <w:r w:rsidRPr="00B07DDA">
        <w:rPr>
          <w:lang w:eastAsia="en-CA"/>
        </w:rPr>
        <w:t>Calculated tables</w:t>
      </w:r>
    </w:p>
    <w:p w14:paraId="755205BE" w14:textId="77777777" w:rsidR="00B07DDA" w:rsidRPr="00B07DDA" w:rsidRDefault="00B07DDA" w:rsidP="00B07DDA">
      <w:pPr>
        <w:tabs>
          <w:tab w:val="left" w:pos="3001"/>
        </w:tabs>
        <w:rPr>
          <w:lang w:eastAsia="en-CA"/>
        </w:rPr>
      </w:pPr>
      <w:r w:rsidRPr="00B07DDA">
        <w:rPr>
          <w:lang w:eastAsia="en-CA"/>
        </w:rPr>
        <w:t xml:space="preserve">You </w:t>
      </w:r>
      <w:r w:rsidRPr="004F6FDD">
        <w:rPr>
          <w:color w:val="0070C0"/>
          <w:lang w:eastAsia="en-CA"/>
        </w:rPr>
        <w:t>can write a DAX formula to add a calculated table to your model</w:t>
      </w:r>
      <w:r w:rsidRPr="00B07DDA">
        <w:rPr>
          <w:lang w:eastAsia="en-CA"/>
        </w:rPr>
        <w:t xml:space="preserve">. The </w:t>
      </w:r>
      <w:r w:rsidRPr="004F6FDD">
        <w:rPr>
          <w:color w:val="0070C0"/>
          <w:lang w:eastAsia="en-CA"/>
        </w:rPr>
        <w:t>formula can duplicate or transform </w:t>
      </w:r>
      <w:r w:rsidRPr="004F6FDD">
        <w:rPr>
          <w:i/>
          <w:iCs/>
          <w:color w:val="0070C0"/>
          <w:lang w:eastAsia="en-CA"/>
        </w:rPr>
        <w:t>existing model data</w:t>
      </w:r>
      <w:r w:rsidRPr="004F6FDD">
        <w:rPr>
          <w:color w:val="0070C0"/>
          <w:lang w:eastAsia="en-CA"/>
        </w:rPr>
        <w:t>, or create a series of data, to produce a new table</w:t>
      </w:r>
      <w:r w:rsidRPr="00B07DDA">
        <w:rPr>
          <w:lang w:eastAsia="en-CA"/>
        </w:rPr>
        <w:t xml:space="preserve">. </w:t>
      </w:r>
      <w:r w:rsidRPr="004F6FDD">
        <w:rPr>
          <w:highlight w:val="cyan"/>
          <w:lang w:eastAsia="en-CA"/>
        </w:rPr>
        <w:t>Calculated table data is always imported into your model</w:t>
      </w:r>
      <w:r w:rsidRPr="00B07DDA">
        <w:rPr>
          <w:lang w:eastAsia="en-CA"/>
        </w:rPr>
        <w:t xml:space="preserve">, so it </w:t>
      </w:r>
      <w:r w:rsidRPr="004F6FDD">
        <w:rPr>
          <w:highlight w:val="yellow"/>
          <w:lang w:eastAsia="en-CA"/>
        </w:rPr>
        <w:t>increases the model storage size and can prolong data refresh time</w:t>
      </w:r>
      <w:r w:rsidRPr="00B07DDA">
        <w:rPr>
          <w:lang w:eastAsia="en-CA"/>
        </w:rPr>
        <w:t>.</w:t>
      </w:r>
    </w:p>
    <w:p w14:paraId="66B33026" w14:textId="77777777" w:rsidR="00B07DDA" w:rsidRPr="00B07DDA" w:rsidRDefault="00B07DDA" w:rsidP="00E1130A">
      <w:pPr>
        <w:pStyle w:val="Tips"/>
      </w:pPr>
      <w:r w:rsidRPr="00B07DDA">
        <w:t> Note</w:t>
      </w:r>
    </w:p>
    <w:p w14:paraId="034B11D4" w14:textId="77777777" w:rsidR="00B07DDA" w:rsidRPr="00B07DDA" w:rsidRDefault="00B07DDA" w:rsidP="00EE44E4">
      <w:pPr>
        <w:tabs>
          <w:tab w:val="left" w:pos="3001"/>
        </w:tabs>
        <w:ind w:left="720"/>
        <w:rPr>
          <w:lang w:eastAsia="en-CA"/>
        </w:rPr>
      </w:pPr>
      <w:r w:rsidRPr="00B07DDA">
        <w:rPr>
          <w:lang w:eastAsia="en-CA"/>
        </w:rPr>
        <w:t xml:space="preserve">A </w:t>
      </w:r>
      <w:r w:rsidRPr="00E1130A">
        <w:rPr>
          <w:highlight w:val="cyan"/>
          <w:lang w:eastAsia="en-CA"/>
        </w:rPr>
        <w:t>calculated table can't connect to external data</w:t>
      </w:r>
      <w:r w:rsidRPr="00B07DDA">
        <w:rPr>
          <w:lang w:eastAsia="en-CA"/>
        </w:rPr>
        <w:t xml:space="preserve">; you need to </w:t>
      </w:r>
      <w:r w:rsidRPr="00E1130A">
        <w:rPr>
          <w:highlight w:val="yellow"/>
          <w:lang w:eastAsia="en-CA"/>
        </w:rPr>
        <w:t>use Power Query</w:t>
      </w:r>
      <w:r w:rsidRPr="00B07DDA">
        <w:rPr>
          <w:lang w:eastAsia="en-CA"/>
        </w:rPr>
        <w:t xml:space="preserve"> to accomplish that task.</w:t>
      </w:r>
    </w:p>
    <w:p w14:paraId="71F79454" w14:textId="77777777" w:rsidR="00B07DDA" w:rsidRPr="00B07DDA" w:rsidRDefault="00B07DDA" w:rsidP="00B07DDA">
      <w:pPr>
        <w:tabs>
          <w:tab w:val="left" w:pos="3001"/>
        </w:tabs>
        <w:rPr>
          <w:lang w:eastAsia="en-CA"/>
        </w:rPr>
      </w:pPr>
      <w:r w:rsidRPr="00B07DDA">
        <w:rPr>
          <w:lang w:eastAsia="en-CA"/>
        </w:rPr>
        <w:t>Calculated tables can be useful in various scenarios:</w:t>
      </w:r>
    </w:p>
    <w:p w14:paraId="42026210" w14:textId="77777777" w:rsidR="00B07DDA" w:rsidRPr="00B07DDA" w:rsidRDefault="00B07DDA">
      <w:pPr>
        <w:numPr>
          <w:ilvl w:val="0"/>
          <w:numId w:val="99"/>
        </w:numPr>
        <w:tabs>
          <w:tab w:val="left" w:pos="3001"/>
        </w:tabs>
        <w:rPr>
          <w:lang w:eastAsia="en-CA"/>
        </w:rPr>
      </w:pPr>
      <w:r w:rsidRPr="00B07DDA">
        <w:rPr>
          <w:lang w:eastAsia="en-CA"/>
        </w:rPr>
        <w:t>Date tables</w:t>
      </w:r>
    </w:p>
    <w:p w14:paraId="7078E0D8" w14:textId="77777777" w:rsidR="00B07DDA" w:rsidRPr="00B07DDA" w:rsidRDefault="00B07DDA">
      <w:pPr>
        <w:numPr>
          <w:ilvl w:val="0"/>
          <w:numId w:val="99"/>
        </w:numPr>
        <w:tabs>
          <w:tab w:val="left" w:pos="3001"/>
        </w:tabs>
        <w:rPr>
          <w:lang w:eastAsia="en-CA"/>
        </w:rPr>
      </w:pPr>
      <w:r w:rsidRPr="00B07DDA">
        <w:rPr>
          <w:lang w:eastAsia="en-CA"/>
        </w:rPr>
        <w:t>Role-playing dimensions</w:t>
      </w:r>
    </w:p>
    <w:p w14:paraId="6856A0EC" w14:textId="77777777" w:rsidR="00B07DDA" w:rsidRPr="00B07DDA" w:rsidRDefault="00B07DDA">
      <w:pPr>
        <w:numPr>
          <w:ilvl w:val="0"/>
          <w:numId w:val="99"/>
        </w:numPr>
        <w:tabs>
          <w:tab w:val="left" w:pos="3001"/>
        </w:tabs>
        <w:rPr>
          <w:lang w:eastAsia="en-CA"/>
        </w:rPr>
      </w:pPr>
      <w:r w:rsidRPr="00B07DDA">
        <w:rPr>
          <w:lang w:eastAsia="en-CA"/>
        </w:rPr>
        <w:t>What-if analysis</w:t>
      </w:r>
    </w:p>
    <w:p w14:paraId="5E6871A6" w14:textId="77777777" w:rsidR="00B07DDA" w:rsidRPr="00B07DDA" w:rsidRDefault="00B07DDA" w:rsidP="00E1130A">
      <w:pPr>
        <w:pStyle w:val="Heading5"/>
        <w:rPr>
          <w:lang w:eastAsia="en-CA"/>
        </w:rPr>
      </w:pPr>
      <w:r w:rsidRPr="00B07DDA">
        <w:rPr>
          <w:lang w:eastAsia="en-CA"/>
        </w:rPr>
        <w:t>Date tables</w:t>
      </w:r>
    </w:p>
    <w:p w14:paraId="67DCC711" w14:textId="77777777" w:rsidR="00B07DDA" w:rsidRPr="00B07DDA" w:rsidRDefault="00B07DDA" w:rsidP="00B07DDA">
      <w:pPr>
        <w:tabs>
          <w:tab w:val="left" w:pos="3001"/>
        </w:tabs>
        <w:rPr>
          <w:lang w:eastAsia="en-CA"/>
        </w:rPr>
      </w:pPr>
      <w:r w:rsidRPr="00B07DDA">
        <w:rPr>
          <w:lang w:eastAsia="en-CA"/>
        </w:rPr>
        <w:t>Date tables are required to apply special time filters known as </w:t>
      </w:r>
      <w:r w:rsidRPr="00B07DDA">
        <w:rPr>
          <w:i/>
          <w:iCs/>
          <w:lang w:eastAsia="en-CA"/>
        </w:rPr>
        <w:t>time intelligence</w:t>
      </w:r>
      <w:r w:rsidRPr="00B07DDA">
        <w:rPr>
          <w:lang w:eastAsia="en-CA"/>
        </w:rPr>
        <w:t xml:space="preserve">. </w:t>
      </w:r>
      <w:r w:rsidRPr="00E1130A">
        <w:rPr>
          <w:highlight w:val="cyan"/>
          <w:lang w:eastAsia="en-CA"/>
        </w:rPr>
        <w:t>DAX time intelligence functions only work correctly when a date table is set up</w:t>
      </w:r>
      <w:r w:rsidRPr="00B07DDA">
        <w:rPr>
          <w:lang w:eastAsia="en-CA"/>
        </w:rPr>
        <w:t xml:space="preserve">. When your source data doesn't include a date table, you </w:t>
      </w:r>
      <w:r w:rsidRPr="00E1130A">
        <w:rPr>
          <w:highlight w:val="yellow"/>
          <w:lang w:eastAsia="en-CA"/>
        </w:rPr>
        <w:t>can create one</w:t>
      </w:r>
      <w:r w:rsidRPr="00B07DDA">
        <w:rPr>
          <w:lang w:eastAsia="en-CA"/>
        </w:rPr>
        <w:t xml:space="preserve"> as calculated tables by </w:t>
      </w:r>
      <w:r w:rsidRPr="00E1130A">
        <w:rPr>
          <w:highlight w:val="yellow"/>
          <w:lang w:eastAsia="en-CA"/>
        </w:rPr>
        <w:t>using the </w:t>
      </w:r>
      <w:hyperlink r:id="rId473" w:tgtFrame="az-portal" w:history="1">
        <w:r w:rsidRPr="00E1130A">
          <w:rPr>
            <w:rStyle w:val="Hyperlink"/>
            <w:highlight w:val="yellow"/>
            <w:lang w:eastAsia="en-CA"/>
          </w:rPr>
          <w:t>CALENDAR</w:t>
        </w:r>
      </w:hyperlink>
      <w:r w:rsidRPr="00E1130A">
        <w:rPr>
          <w:highlight w:val="yellow"/>
          <w:lang w:eastAsia="en-CA"/>
        </w:rPr>
        <w:t> or </w:t>
      </w:r>
      <w:hyperlink r:id="rId474" w:tgtFrame="az-portal" w:history="1">
        <w:r w:rsidRPr="00E1130A">
          <w:rPr>
            <w:rStyle w:val="Hyperlink"/>
            <w:highlight w:val="yellow"/>
            <w:lang w:eastAsia="en-CA"/>
          </w:rPr>
          <w:t>CALENDARAUTO</w:t>
        </w:r>
      </w:hyperlink>
      <w:r w:rsidRPr="00E1130A">
        <w:rPr>
          <w:highlight w:val="yellow"/>
          <w:lang w:eastAsia="en-CA"/>
        </w:rPr>
        <w:t> DAX functions</w:t>
      </w:r>
      <w:r w:rsidRPr="00B07DDA">
        <w:rPr>
          <w:lang w:eastAsia="en-CA"/>
        </w:rPr>
        <w:t>.</w:t>
      </w:r>
    </w:p>
    <w:p w14:paraId="1BCDC83F" w14:textId="77777777" w:rsidR="00B07DDA" w:rsidRPr="00B07DDA" w:rsidRDefault="00B07DDA" w:rsidP="00E1130A">
      <w:pPr>
        <w:pStyle w:val="Heading5"/>
        <w:rPr>
          <w:lang w:eastAsia="en-CA"/>
        </w:rPr>
      </w:pPr>
      <w:r w:rsidRPr="00B07DDA">
        <w:rPr>
          <w:lang w:eastAsia="en-CA"/>
        </w:rPr>
        <w:lastRenderedPageBreak/>
        <w:t>Role-playing dimensions</w:t>
      </w:r>
    </w:p>
    <w:p w14:paraId="4087D009" w14:textId="77777777" w:rsidR="00B07DDA" w:rsidRPr="00B07DDA" w:rsidRDefault="00B07DDA" w:rsidP="00B07DDA">
      <w:pPr>
        <w:tabs>
          <w:tab w:val="left" w:pos="3001"/>
        </w:tabs>
        <w:rPr>
          <w:lang w:eastAsia="en-CA"/>
        </w:rPr>
      </w:pPr>
      <w:r w:rsidRPr="00B07DDA">
        <w:rPr>
          <w:lang w:eastAsia="en-CA"/>
        </w:rPr>
        <w:t xml:space="preserve">When </w:t>
      </w:r>
      <w:r w:rsidRPr="00E1130A">
        <w:rPr>
          <w:highlight w:val="green"/>
          <w:lang w:eastAsia="en-CA"/>
        </w:rPr>
        <w:t>two model tables have multiple relationships</w:t>
      </w:r>
      <w:r w:rsidRPr="00B07DDA">
        <w:rPr>
          <w:lang w:eastAsia="en-CA"/>
        </w:rPr>
        <w:t xml:space="preserve">, it could be because your model has a role-playing dimension. For example, if you have a </w:t>
      </w:r>
      <w:r w:rsidRPr="00571832">
        <w:rPr>
          <w:color w:val="0070C0"/>
          <w:lang w:eastAsia="en-CA"/>
        </w:rPr>
        <w:t>table named </w:t>
      </w:r>
      <w:r w:rsidRPr="00571832">
        <w:rPr>
          <w:b/>
          <w:bCs/>
          <w:color w:val="0070C0"/>
          <w:lang w:eastAsia="en-CA"/>
        </w:rPr>
        <w:t>Sales</w:t>
      </w:r>
      <w:r w:rsidRPr="00571832">
        <w:rPr>
          <w:color w:val="0070C0"/>
          <w:lang w:eastAsia="en-CA"/>
        </w:rPr>
        <w:t> </w:t>
      </w:r>
      <w:r w:rsidRPr="00B07DDA">
        <w:rPr>
          <w:lang w:eastAsia="en-CA"/>
        </w:rPr>
        <w:t xml:space="preserve">that </w:t>
      </w:r>
      <w:r w:rsidRPr="00571832">
        <w:rPr>
          <w:color w:val="0070C0"/>
          <w:lang w:eastAsia="en-CA"/>
        </w:rPr>
        <w:t>includes two date columns</w:t>
      </w:r>
      <w:r w:rsidRPr="00B07DDA">
        <w:rPr>
          <w:lang w:eastAsia="en-CA"/>
        </w:rPr>
        <w:t>, </w:t>
      </w:r>
      <w:proofErr w:type="spellStart"/>
      <w:r w:rsidRPr="00B07DDA">
        <w:rPr>
          <w:b/>
          <w:bCs/>
          <w:lang w:eastAsia="en-CA"/>
        </w:rPr>
        <w:t>OrderDateKey</w:t>
      </w:r>
      <w:proofErr w:type="spellEnd"/>
      <w:r w:rsidRPr="00B07DDA">
        <w:rPr>
          <w:lang w:eastAsia="en-CA"/>
        </w:rPr>
        <w:t> and </w:t>
      </w:r>
      <w:proofErr w:type="spellStart"/>
      <w:r w:rsidRPr="00B07DDA">
        <w:rPr>
          <w:b/>
          <w:bCs/>
          <w:lang w:eastAsia="en-CA"/>
        </w:rPr>
        <w:t>ShipDateKey</w:t>
      </w:r>
      <w:proofErr w:type="spellEnd"/>
      <w:r w:rsidRPr="00B07DDA">
        <w:rPr>
          <w:lang w:eastAsia="en-CA"/>
        </w:rPr>
        <w:t xml:space="preserve">, </w:t>
      </w:r>
      <w:r w:rsidRPr="00571832">
        <w:rPr>
          <w:color w:val="0070C0"/>
          <w:lang w:eastAsia="en-CA"/>
        </w:rPr>
        <w:t>both columns are related to the </w:t>
      </w:r>
      <w:r w:rsidRPr="00571832">
        <w:rPr>
          <w:b/>
          <w:bCs/>
          <w:color w:val="0070C0"/>
          <w:lang w:eastAsia="en-CA"/>
        </w:rPr>
        <w:t>Date</w:t>
      </w:r>
      <w:r w:rsidRPr="00571832">
        <w:rPr>
          <w:color w:val="0070C0"/>
          <w:lang w:eastAsia="en-CA"/>
        </w:rPr>
        <w:t> column in the </w:t>
      </w:r>
      <w:r w:rsidRPr="00571832">
        <w:rPr>
          <w:b/>
          <w:bCs/>
          <w:color w:val="0070C0"/>
          <w:lang w:eastAsia="en-CA"/>
        </w:rPr>
        <w:t>Date</w:t>
      </w:r>
      <w:r w:rsidRPr="00571832">
        <w:rPr>
          <w:color w:val="0070C0"/>
          <w:lang w:eastAsia="en-CA"/>
        </w:rPr>
        <w:t> table</w:t>
      </w:r>
      <w:r w:rsidRPr="00B07DDA">
        <w:rPr>
          <w:lang w:eastAsia="en-CA"/>
        </w:rPr>
        <w:t>. In this case, the </w:t>
      </w:r>
      <w:r w:rsidRPr="00571832">
        <w:rPr>
          <w:b/>
          <w:bCs/>
          <w:highlight w:val="yellow"/>
          <w:lang w:eastAsia="en-CA"/>
        </w:rPr>
        <w:t>Date</w:t>
      </w:r>
      <w:r w:rsidRPr="00571832">
        <w:rPr>
          <w:highlight w:val="yellow"/>
          <w:lang w:eastAsia="en-CA"/>
        </w:rPr>
        <w:t> table is described as a role-playing dimension because it could play the role of </w:t>
      </w:r>
      <w:r w:rsidRPr="00571832">
        <w:rPr>
          <w:i/>
          <w:iCs/>
          <w:highlight w:val="yellow"/>
          <w:lang w:eastAsia="en-CA"/>
        </w:rPr>
        <w:t>order date</w:t>
      </w:r>
      <w:r w:rsidRPr="00571832">
        <w:rPr>
          <w:highlight w:val="yellow"/>
          <w:lang w:eastAsia="en-CA"/>
        </w:rPr>
        <w:t> or </w:t>
      </w:r>
      <w:r w:rsidRPr="00571832">
        <w:rPr>
          <w:i/>
          <w:iCs/>
          <w:highlight w:val="yellow"/>
          <w:lang w:eastAsia="en-CA"/>
        </w:rPr>
        <w:t>ship date</w:t>
      </w:r>
      <w:r w:rsidRPr="00B07DDA">
        <w:rPr>
          <w:lang w:eastAsia="en-CA"/>
        </w:rPr>
        <w:t>.</w:t>
      </w:r>
    </w:p>
    <w:p w14:paraId="3544B71F" w14:textId="1440E306" w:rsidR="00B07DDA" w:rsidRPr="00B07DDA" w:rsidRDefault="00B07DDA" w:rsidP="00B07DDA">
      <w:pPr>
        <w:tabs>
          <w:tab w:val="left" w:pos="3001"/>
        </w:tabs>
        <w:rPr>
          <w:lang w:eastAsia="en-CA"/>
        </w:rPr>
      </w:pPr>
      <w:r w:rsidRPr="00B07DDA">
        <w:rPr>
          <w:noProof/>
          <w:lang w:eastAsia="en-CA"/>
        </w:rPr>
        <w:drawing>
          <wp:inline distT="0" distB="0" distL="0" distR="0" wp14:anchorId="7DB9971D" wp14:editId="20FFE6AB">
            <wp:extent cx="4823460" cy="3368040"/>
            <wp:effectExtent l="0" t="0" r="0" b="3810"/>
            <wp:docPr id="41378241" name="Picture 8" descr="The image shows two tables: Sales and Date. There are two relationships between the tables. Only one relationship is activ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mage shows two tables: Sales and Date. There are two relationships between the tables. Only one relationship is activ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23460" cy="3368040"/>
                    </a:xfrm>
                    <a:prstGeom prst="rect">
                      <a:avLst/>
                    </a:prstGeom>
                    <a:noFill/>
                    <a:ln>
                      <a:noFill/>
                    </a:ln>
                  </pic:spPr>
                </pic:pic>
              </a:graphicData>
            </a:graphic>
          </wp:inline>
        </w:drawing>
      </w:r>
    </w:p>
    <w:p w14:paraId="2831EF8A" w14:textId="77777777" w:rsidR="00B07DDA" w:rsidRPr="00B07DDA" w:rsidRDefault="00B07DDA" w:rsidP="00B07DDA">
      <w:pPr>
        <w:tabs>
          <w:tab w:val="left" w:pos="3001"/>
        </w:tabs>
        <w:rPr>
          <w:lang w:eastAsia="en-CA"/>
        </w:rPr>
      </w:pPr>
      <w:r w:rsidRPr="00B07DDA">
        <w:rPr>
          <w:lang w:eastAsia="en-CA"/>
        </w:rPr>
        <w:t xml:space="preserve">Microsoft </w:t>
      </w:r>
      <w:r w:rsidRPr="00571832">
        <w:rPr>
          <w:highlight w:val="cyan"/>
          <w:lang w:eastAsia="en-CA"/>
        </w:rPr>
        <w:t>Power BI models only allow one active relationship between tables</w:t>
      </w:r>
      <w:r w:rsidRPr="00B07DDA">
        <w:rPr>
          <w:lang w:eastAsia="en-CA"/>
        </w:rPr>
        <w:t xml:space="preserve">, which in the model diagram is </w:t>
      </w:r>
      <w:r w:rsidRPr="00571832">
        <w:rPr>
          <w:highlight w:val="yellow"/>
          <w:lang w:eastAsia="en-CA"/>
        </w:rPr>
        <w:t>indicated as a solid line.</w:t>
      </w:r>
      <w:r w:rsidRPr="00B07DDA">
        <w:rPr>
          <w:lang w:eastAsia="en-CA"/>
        </w:rPr>
        <w:t xml:space="preserve"> The active relationship is </w:t>
      </w:r>
      <w:r w:rsidRPr="00571832">
        <w:rPr>
          <w:highlight w:val="yellow"/>
          <w:lang w:eastAsia="en-CA"/>
        </w:rPr>
        <w:t>used by default</w:t>
      </w:r>
      <w:r w:rsidRPr="00B07DDA">
        <w:rPr>
          <w:lang w:eastAsia="en-CA"/>
        </w:rPr>
        <w:t xml:space="preserve"> to propagate filters, which </w:t>
      </w:r>
      <w:r w:rsidRPr="00571832">
        <w:rPr>
          <w:color w:val="0070C0"/>
          <w:lang w:eastAsia="en-CA"/>
        </w:rPr>
        <w:t xml:space="preserve">in this case </w:t>
      </w:r>
      <w:r w:rsidRPr="00B07DDA">
        <w:rPr>
          <w:lang w:eastAsia="en-CA"/>
        </w:rPr>
        <w:t xml:space="preserve">would be </w:t>
      </w:r>
      <w:r w:rsidRPr="00571832">
        <w:rPr>
          <w:color w:val="0070C0"/>
          <w:lang w:eastAsia="en-CA"/>
        </w:rPr>
        <w:t>from the </w:t>
      </w:r>
      <w:r w:rsidRPr="00571832">
        <w:rPr>
          <w:b/>
          <w:bCs/>
          <w:color w:val="0070C0"/>
          <w:lang w:eastAsia="en-CA"/>
        </w:rPr>
        <w:t>Date</w:t>
      </w:r>
      <w:r w:rsidRPr="00571832">
        <w:rPr>
          <w:color w:val="0070C0"/>
          <w:lang w:eastAsia="en-CA"/>
        </w:rPr>
        <w:t> table to the </w:t>
      </w:r>
      <w:proofErr w:type="spellStart"/>
      <w:r w:rsidRPr="00571832">
        <w:rPr>
          <w:b/>
          <w:bCs/>
          <w:color w:val="0070C0"/>
          <w:lang w:eastAsia="en-CA"/>
        </w:rPr>
        <w:t>OrderDateKey</w:t>
      </w:r>
      <w:proofErr w:type="spellEnd"/>
      <w:r w:rsidRPr="00571832">
        <w:rPr>
          <w:color w:val="0070C0"/>
          <w:lang w:eastAsia="en-CA"/>
        </w:rPr>
        <w:t> </w:t>
      </w:r>
      <w:r w:rsidRPr="00B07DDA">
        <w:rPr>
          <w:lang w:eastAsia="en-CA"/>
        </w:rPr>
        <w:t>column in the </w:t>
      </w:r>
      <w:r w:rsidRPr="00B07DDA">
        <w:rPr>
          <w:b/>
          <w:bCs/>
          <w:lang w:eastAsia="en-CA"/>
        </w:rPr>
        <w:t>Sales</w:t>
      </w:r>
      <w:r w:rsidRPr="00B07DDA">
        <w:rPr>
          <w:lang w:eastAsia="en-CA"/>
        </w:rPr>
        <w:t xml:space="preserve"> table. Any </w:t>
      </w:r>
      <w:r w:rsidRPr="00571832">
        <w:rPr>
          <w:color w:val="0070C0"/>
          <w:lang w:eastAsia="en-CA"/>
        </w:rPr>
        <w:t>remaining relationships between the two tables are inactive</w:t>
      </w:r>
      <w:r w:rsidRPr="00B07DDA">
        <w:rPr>
          <w:lang w:eastAsia="en-CA"/>
        </w:rPr>
        <w:t xml:space="preserve">. In a model diagram, the relationships are represented as dashed lines. </w:t>
      </w:r>
      <w:r w:rsidRPr="00571832">
        <w:rPr>
          <w:highlight w:val="cyan"/>
          <w:lang w:eastAsia="en-CA"/>
        </w:rPr>
        <w:t>Inactive relationships are only used when they're expressly requested in a calculated formula by using the </w:t>
      </w:r>
      <w:hyperlink r:id="rId477" w:tgtFrame="az-portal" w:history="1">
        <w:r w:rsidRPr="00571832">
          <w:rPr>
            <w:rStyle w:val="Hyperlink"/>
            <w:highlight w:val="cyan"/>
            <w:lang w:eastAsia="en-CA"/>
          </w:rPr>
          <w:t>USERELATIONSHIP</w:t>
        </w:r>
      </w:hyperlink>
      <w:r w:rsidRPr="00571832">
        <w:rPr>
          <w:highlight w:val="cyan"/>
          <w:lang w:eastAsia="en-CA"/>
        </w:rPr>
        <w:t> DAX function</w:t>
      </w:r>
      <w:r w:rsidRPr="00B07DDA">
        <w:rPr>
          <w:lang w:eastAsia="en-CA"/>
        </w:rPr>
        <w:t>.</w:t>
      </w:r>
    </w:p>
    <w:p w14:paraId="1EBF3B5B" w14:textId="77777777" w:rsidR="00B07DDA" w:rsidRPr="00B07DDA" w:rsidRDefault="00B07DDA" w:rsidP="00B07DDA">
      <w:pPr>
        <w:tabs>
          <w:tab w:val="left" w:pos="3001"/>
        </w:tabs>
        <w:rPr>
          <w:lang w:eastAsia="en-CA"/>
        </w:rPr>
      </w:pPr>
      <w:r w:rsidRPr="00B07DDA">
        <w:rPr>
          <w:lang w:eastAsia="en-CA"/>
        </w:rPr>
        <w:t xml:space="preserve">Perhaps a </w:t>
      </w:r>
      <w:r w:rsidRPr="00571832">
        <w:rPr>
          <w:highlight w:val="yellow"/>
          <w:lang w:eastAsia="en-CA"/>
        </w:rPr>
        <w:t>better model design could have two date tables</w:t>
      </w:r>
      <w:r w:rsidRPr="00B07DDA">
        <w:rPr>
          <w:lang w:eastAsia="en-CA"/>
        </w:rPr>
        <w:t xml:space="preserve">, </w:t>
      </w:r>
      <w:r w:rsidRPr="00571832">
        <w:rPr>
          <w:color w:val="0070C0"/>
          <w:lang w:eastAsia="en-CA"/>
        </w:rPr>
        <w:t xml:space="preserve">each with an active relationship </w:t>
      </w:r>
      <w:r w:rsidRPr="00B07DDA">
        <w:rPr>
          <w:lang w:eastAsia="en-CA"/>
        </w:rPr>
        <w:t>to the </w:t>
      </w:r>
      <w:r w:rsidRPr="00B07DDA">
        <w:rPr>
          <w:b/>
          <w:bCs/>
          <w:lang w:eastAsia="en-CA"/>
        </w:rPr>
        <w:t>Sales</w:t>
      </w:r>
      <w:r w:rsidRPr="00B07DDA">
        <w:rPr>
          <w:lang w:eastAsia="en-CA"/>
        </w:rPr>
        <w:t xml:space="preserve"> table. Thus, report users can </w:t>
      </w:r>
      <w:r w:rsidRPr="00571832">
        <w:rPr>
          <w:color w:val="0070C0"/>
          <w:lang w:eastAsia="en-CA"/>
        </w:rPr>
        <w:t xml:space="preserve">filter by order date or ship date, or both at the same </w:t>
      </w:r>
      <w:r w:rsidRPr="00B07DDA">
        <w:rPr>
          <w:lang w:eastAsia="en-CA"/>
        </w:rPr>
        <w:t xml:space="preserve">time. A </w:t>
      </w:r>
      <w:r w:rsidRPr="00571832">
        <w:rPr>
          <w:color w:val="0070C0"/>
          <w:lang w:eastAsia="en-CA"/>
        </w:rPr>
        <w:t>calculated table can duplicate the </w:t>
      </w:r>
      <w:r w:rsidRPr="00571832">
        <w:rPr>
          <w:b/>
          <w:bCs/>
          <w:color w:val="0070C0"/>
          <w:lang w:eastAsia="en-CA"/>
        </w:rPr>
        <w:t>Date</w:t>
      </w:r>
      <w:r w:rsidRPr="00571832">
        <w:rPr>
          <w:color w:val="0070C0"/>
          <w:lang w:eastAsia="en-CA"/>
        </w:rPr>
        <w:t> table data to create the </w:t>
      </w:r>
      <w:r w:rsidRPr="00571832">
        <w:rPr>
          <w:b/>
          <w:bCs/>
          <w:color w:val="0070C0"/>
          <w:lang w:eastAsia="en-CA"/>
        </w:rPr>
        <w:t>Ship Date</w:t>
      </w:r>
      <w:r w:rsidRPr="00571832">
        <w:rPr>
          <w:color w:val="0070C0"/>
          <w:lang w:eastAsia="en-CA"/>
        </w:rPr>
        <w:t> table</w:t>
      </w:r>
      <w:r w:rsidRPr="00B07DDA">
        <w:rPr>
          <w:lang w:eastAsia="en-CA"/>
        </w:rPr>
        <w:t>.</w:t>
      </w:r>
    </w:p>
    <w:p w14:paraId="2954CAB5" w14:textId="75EDA109"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53E73F5A" wp14:editId="02E713C2">
            <wp:extent cx="4975860" cy="3474720"/>
            <wp:effectExtent l="0" t="0" r="0" b="0"/>
            <wp:docPr id="813313293" name="Picture 7" descr="The image shows two tables: Sales and Date. There is one relationship between the Sales and Date tables, and one relationship between the Sales and Ship Date tables. Both relationships are activ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image shows two tables: Sales and Date. There is one relationship between the Sales and Date tables, and one relationship between the Sales and Ship Date tables. Both relationships are activ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5860" cy="3474720"/>
                    </a:xfrm>
                    <a:prstGeom prst="rect">
                      <a:avLst/>
                    </a:prstGeom>
                    <a:noFill/>
                    <a:ln>
                      <a:noFill/>
                    </a:ln>
                  </pic:spPr>
                </pic:pic>
              </a:graphicData>
            </a:graphic>
          </wp:inline>
        </w:drawing>
      </w:r>
    </w:p>
    <w:p w14:paraId="34F14185" w14:textId="77777777" w:rsidR="00B07DDA" w:rsidRPr="00B07DDA" w:rsidRDefault="00B07DDA" w:rsidP="00E1130A">
      <w:pPr>
        <w:pStyle w:val="Heading5"/>
        <w:rPr>
          <w:lang w:eastAsia="en-CA"/>
        </w:rPr>
      </w:pPr>
      <w:r w:rsidRPr="00B07DDA">
        <w:rPr>
          <w:lang w:eastAsia="en-CA"/>
        </w:rPr>
        <w:t>What-if analysis</w:t>
      </w:r>
    </w:p>
    <w:p w14:paraId="266B54E6" w14:textId="77777777" w:rsidR="00B07DDA" w:rsidRPr="00B07DDA" w:rsidRDefault="00B07DDA" w:rsidP="00B07DDA">
      <w:pPr>
        <w:tabs>
          <w:tab w:val="left" w:pos="3001"/>
        </w:tabs>
        <w:rPr>
          <w:lang w:eastAsia="en-CA"/>
        </w:rPr>
      </w:pPr>
      <w:r w:rsidRPr="00B07DDA">
        <w:rPr>
          <w:lang w:eastAsia="en-CA"/>
        </w:rPr>
        <w:t>Power BI Desktop supports a feature called </w:t>
      </w:r>
      <w:hyperlink r:id="rId480" w:tgtFrame="az-portal" w:history="1">
        <w:r w:rsidRPr="00B07DDA">
          <w:rPr>
            <w:rStyle w:val="Hyperlink"/>
            <w:lang w:eastAsia="en-CA"/>
          </w:rPr>
          <w:t>What-if parameters</w:t>
        </w:r>
      </w:hyperlink>
      <w:r w:rsidRPr="00B07DDA">
        <w:rPr>
          <w:lang w:eastAsia="en-CA"/>
        </w:rPr>
        <w:t xml:space="preserve">. </w:t>
      </w:r>
      <w:r w:rsidRPr="00DB4DC8">
        <w:rPr>
          <w:highlight w:val="yellow"/>
          <w:lang w:eastAsia="en-CA"/>
        </w:rPr>
        <w:t>When you create a what-if parameter, a calculated table is automatically added to your model</w:t>
      </w:r>
      <w:r w:rsidRPr="00B07DDA">
        <w:rPr>
          <w:lang w:eastAsia="en-CA"/>
        </w:rPr>
        <w:t>.</w:t>
      </w:r>
    </w:p>
    <w:p w14:paraId="7EA4BD43" w14:textId="77777777" w:rsidR="00B07DDA" w:rsidRPr="00B07DDA" w:rsidRDefault="00B07DDA" w:rsidP="00B07DDA">
      <w:pPr>
        <w:tabs>
          <w:tab w:val="left" w:pos="3001"/>
        </w:tabs>
        <w:rPr>
          <w:lang w:eastAsia="en-CA"/>
        </w:rPr>
      </w:pPr>
      <w:r w:rsidRPr="00DB4DC8">
        <w:rPr>
          <w:highlight w:val="red"/>
          <w:lang w:eastAsia="en-CA"/>
        </w:rPr>
        <w:t>What-if parameters</w:t>
      </w:r>
      <w:r w:rsidRPr="00B07DDA">
        <w:rPr>
          <w:lang w:eastAsia="en-CA"/>
        </w:rPr>
        <w:t xml:space="preserve"> </w:t>
      </w:r>
      <w:r w:rsidRPr="00DB4DC8">
        <w:rPr>
          <w:highlight w:val="green"/>
          <w:lang w:eastAsia="en-CA"/>
        </w:rPr>
        <w:t>allow report users to select or filter by values that are stored in the calculated table</w:t>
      </w:r>
      <w:r w:rsidRPr="00B07DDA">
        <w:rPr>
          <w:lang w:eastAsia="en-CA"/>
        </w:rPr>
        <w:t xml:space="preserve">. </w:t>
      </w:r>
      <w:r w:rsidRPr="00DB4DC8">
        <w:rPr>
          <w:highlight w:val="yellow"/>
          <w:lang w:eastAsia="en-CA"/>
        </w:rPr>
        <w:t>Measure formulas can use selected value(s) in a meaningful way</w:t>
      </w:r>
      <w:r w:rsidRPr="00B07DDA">
        <w:rPr>
          <w:lang w:eastAsia="en-CA"/>
        </w:rPr>
        <w:t>. For example, a </w:t>
      </w:r>
      <w:r w:rsidRPr="00DB4DC8">
        <w:rPr>
          <w:b/>
          <w:bCs/>
          <w:color w:val="0070C0"/>
          <w:lang w:eastAsia="en-CA"/>
        </w:rPr>
        <w:t>what-if</w:t>
      </w:r>
      <w:r w:rsidRPr="00DB4DC8">
        <w:rPr>
          <w:color w:val="0070C0"/>
          <w:lang w:eastAsia="en-CA"/>
        </w:rPr>
        <w:t> parameter could allow the report user to select a hypothetical currency exchange rate</w:t>
      </w:r>
      <w:r w:rsidRPr="00B07DDA">
        <w:rPr>
          <w:lang w:eastAsia="en-CA"/>
        </w:rPr>
        <w:t xml:space="preserve">, and a </w:t>
      </w:r>
      <w:r w:rsidRPr="00DB4DC8">
        <w:rPr>
          <w:color w:val="0070C0"/>
          <w:lang w:eastAsia="en-CA"/>
        </w:rPr>
        <w:t>measure could divide revenue values (in a local currency) by the selected rate</w:t>
      </w:r>
      <w:r w:rsidRPr="00B07DDA">
        <w:rPr>
          <w:lang w:eastAsia="en-CA"/>
        </w:rPr>
        <w:t>.</w:t>
      </w:r>
    </w:p>
    <w:p w14:paraId="10FDBF02" w14:textId="77777777" w:rsidR="00B07DDA" w:rsidRPr="00B07DDA" w:rsidRDefault="00B07DDA" w:rsidP="00B07DDA">
      <w:pPr>
        <w:tabs>
          <w:tab w:val="left" w:pos="3001"/>
        </w:tabs>
        <w:rPr>
          <w:lang w:eastAsia="en-CA"/>
        </w:rPr>
      </w:pPr>
      <w:r w:rsidRPr="00B07DDA">
        <w:rPr>
          <w:lang w:eastAsia="en-CA"/>
        </w:rPr>
        <w:t xml:space="preserve">Notably, </w:t>
      </w:r>
      <w:r w:rsidRPr="00DB4DC8">
        <w:rPr>
          <w:highlight w:val="cyan"/>
          <w:lang w:eastAsia="en-CA"/>
        </w:rPr>
        <w:t>what-if calculated tables aren't related to other model tables because they're not used to propagate filters</w:t>
      </w:r>
      <w:r w:rsidRPr="00B07DDA">
        <w:rPr>
          <w:lang w:eastAsia="en-CA"/>
        </w:rPr>
        <w:t xml:space="preserve">. For this reason, they're </w:t>
      </w:r>
      <w:r w:rsidRPr="00DB4DC8">
        <w:rPr>
          <w:highlight w:val="red"/>
          <w:lang w:eastAsia="en-CA"/>
        </w:rPr>
        <w:t>sometimes called </w:t>
      </w:r>
      <w:r w:rsidRPr="00DB4DC8">
        <w:rPr>
          <w:i/>
          <w:iCs/>
          <w:highlight w:val="red"/>
          <w:lang w:eastAsia="en-CA"/>
        </w:rPr>
        <w:t>disconnected tables</w:t>
      </w:r>
      <w:r w:rsidRPr="00B07DDA">
        <w:rPr>
          <w:lang w:eastAsia="en-CA"/>
        </w:rPr>
        <w:t>.</w:t>
      </w:r>
    </w:p>
    <w:p w14:paraId="71957961" w14:textId="77777777" w:rsidR="00B07DDA" w:rsidRPr="00B07DDA" w:rsidRDefault="00B07DDA" w:rsidP="00E1130A">
      <w:pPr>
        <w:pStyle w:val="Heading4"/>
        <w:rPr>
          <w:lang w:eastAsia="en-CA"/>
        </w:rPr>
      </w:pPr>
      <w:r w:rsidRPr="00B07DDA">
        <w:rPr>
          <w:lang w:eastAsia="en-CA"/>
        </w:rPr>
        <w:t>Calculated columns</w:t>
      </w:r>
    </w:p>
    <w:p w14:paraId="0E5E6D49" w14:textId="77777777" w:rsidR="00B07DDA" w:rsidRPr="00B07DDA" w:rsidRDefault="00B07DDA" w:rsidP="00B07DDA">
      <w:pPr>
        <w:tabs>
          <w:tab w:val="left" w:pos="3001"/>
        </w:tabs>
        <w:rPr>
          <w:lang w:eastAsia="en-CA"/>
        </w:rPr>
      </w:pPr>
      <w:r w:rsidRPr="00B07DDA">
        <w:rPr>
          <w:lang w:eastAsia="en-CA"/>
        </w:rPr>
        <w:t xml:space="preserve">You can </w:t>
      </w:r>
      <w:r w:rsidRPr="00BB504D">
        <w:rPr>
          <w:color w:val="0070C0"/>
          <w:lang w:eastAsia="en-CA"/>
        </w:rPr>
        <w:t>write a DAX formula to add a calculated column to any table in your model</w:t>
      </w:r>
      <w:r w:rsidRPr="00B07DDA">
        <w:rPr>
          <w:lang w:eastAsia="en-CA"/>
        </w:rPr>
        <w:t xml:space="preserve">. The </w:t>
      </w:r>
      <w:r w:rsidRPr="00BB504D">
        <w:rPr>
          <w:highlight w:val="yellow"/>
          <w:lang w:eastAsia="en-CA"/>
        </w:rPr>
        <w:t xml:space="preserve">formula is evaluated for each table </w:t>
      </w:r>
      <w:proofErr w:type="gramStart"/>
      <w:r w:rsidRPr="00BB504D">
        <w:rPr>
          <w:highlight w:val="yellow"/>
          <w:lang w:eastAsia="en-CA"/>
        </w:rPr>
        <w:t>row</w:t>
      </w:r>
      <w:proofErr w:type="gramEnd"/>
      <w:r w:rsidRPr="00BB504D">
        <w:rPr>
          <w:highlight w:val="yellow"/>
          <w:lang w:eastAsia="en-CA"/>
        </w:rPr>
        <w:t xml:space="preserve"> and it returns a single value</w:t>
      </w:r>
      <w:r w:rsidRPr="00B07DDA">
        <w:rPr>
          <w:lang w:eastAsia="en-CA"/>
        </w:rPr>
        <w:t xml:space="preserve">. When added to an </w:t>
      </w:r>
      <w:r w:rsidRPr="002509B8">
        <w:rPr>
          <w:highlight w:val="yellow"/>
          <w:lang w:eastAsia="en-CA"/>
        </w:rPr>
        <w:t>Import storage</w:t>
      </w:r>
      <w:r w:rsidRPr="00B07DDA">
        <w:rPr>
          <w:lang w:eastAsia="en-CA"/>
        </w:rPr>
        <w:t xml:space="preserve"> mode table, the </w:t>
      </w:r>
      <w:r w:rsidRPr="002509B8">
        <w:rPr>
          <w:highlight w:val="yellow"/>
          <w:lang w:eastAsia="en-CA"/>
        </w:rPr>
        <w:t>formula is evaluated when the semantic model is refreshed</w:t>
      </w:r>
      <w:r w:rsidRPr="00B07DDA">
        <w:rPr>
          <w:lang w:eastAsia="en-CA"/>
        </w:rPr>
        <w:t xml:space="preserve">, and it </w:t>
      </w:r>
      <w:r w:rsidRPr="002509B8">
        <w:rPr>
          <w:highlight w:val="yellow"/>
          <w:lang w:eastAsia="en-CA"/>
        </w:rPr>
        <w:t>increases the storage size</w:t>
      </w:r>
      <w:r w:rsidRPr="00B07DDA">
        <w:rPr>
          <w:lang w:eastAsia="en-CA"/>
        </w:rPr>
        <w:t xml:space="preserve"> of your model. When added to a </w:t>
      </w:r>
      <w:proofErr w:type="spellStart"/>
      <w:r w:rsidRPr="002509B8">
        <w:rPr>
          <w:highlight w:val="yellow"/>
          <w:lang w:eastAsia="en-CA"/>
        </w:rPr>
        <w:t>DirectQuery</w:t>
      </w:r>
      <w:proofErr w:type="spellEnd"/>
      <w:r w:rsidRPr="002509B8">
        <w:rPr>
          <w:highlight w:val="yellow"/>
          <w:lang w:eastAsia="en-CA"/>
        </w:rPr>
        <w:t xml:space="preserve"> storage mode</w:t>
      </w:r>
      <w:r w:rsidRPr="00B07DDA">
        <w:rPr>
          <w:lang w:eastAsia="en-CA"/>
        </w:rPr>
        <w:t xml:space="preserve"> table, the </w:t>
      </w:r>
      <w:r w:rsidRPr="002509B8">
        <w:rPr>
          <w:highlight w:val="yellow"/>
          <w:lang w:eastAsia="en-CA"/>
        </w:rPr>
        <w:t>formula is evaluated by the underlying source database</w:t>
      </w:r>
      <w:r w:rsidRPr="00B07DDA">
        <w:rPr>
          <w:lang w:eastAsia="en-CA"/>
        </w:rPr>
        <w:t xml:space="preserve"> when the table is queried.</w:t>
      </w:r>
    </w:p>
    <w:p w14:paraId="5793447D"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w:t>
      </w:r>
      <w:r w:rsidRPr="002509B8">
        <w:rPr>
          <w:color w:val="0070C0"/>
          <w:lang w:eastAsia="en-CA"/>
        </w:rPr>
        <w:t>calculated columns are enhanced with a special icon</w:t>
      </w:r>
      <w:r w:rsidRPr="00B07DDA">
        <w:rPr>
          <w:lang w:eastAsia="en-CA"/>
        </w:rPr>
        <w:t xml:space="preserve">. The following example </w:t>
      </w:r>
      <w:r w:rsidRPr="002509B8">
        <w:rPr>
          <w:color w:val="0070C0"/>
          <w:lang w:eastAsia="en-CA"/>
        </w:rPr>
        <w:t>shows a single calculated column in the </w:t>
      </w:r>
      <w:r w:rsidRPr="002509B8">
        <w:rPr>
          <w:b/>
          <w:bCs/>
          <w:color w:val="0070C0"/>
          <w:lang w:eastAsia="en-CA"/>
        </w:rPr>
        <w:t>Customer</w:t>
      </w:r>
      <w:r w:rsidRPr="002509B8">
        <w:rPr>
          <w:color w:val="0070C0"/>
          <w:lang w:eastAsia="en-CA"/>
        </w:rPr>
        <w:t> table called </w:t>
      </w:r>
      <w:r w:rsidRPr="002509B8">
        <w:rPr>
          <w:b/>
          <w:bCs/>
          <w:color w:val="0070C0"/>
          <w:lang w:eastAsia="en-CA"/>
        </w:rPr>
        <w:t>Age</w:t>
      </w:r>
      <w:r w:rsidRPr="00B07DDA">
        <w:rPr>
          <w:lang w:eastAsia="en-CA"/>
        </w:rPr>
        <w:t>.</w:t>
      </w:r>
    </w:p>
    <w:p w14:paraId="47B74760" w14:textId="32BA2FEB"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6976376F" wp14:editId="1E25FF27">
            <wp:extent cx="1691640" cy="2865120"/>
            <wp:effectExtent l="0" t="0" r="3810" b="0"/>
            <wp:docPr id="429094997" name="Picture 6" descr="The image shows a section of the Fields pane. Inside the Customer table, there are multiple fields. One is adorned with the special icon, which indicates that it's a calculated column.">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mage shows a section of the Fields pane. Inside the Customer table, there are multiple fields. One is adorned with the special icon, which indicates that it's a calculated column.">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91640" cy="2865120"/>
                    </a:xfrm>
                    <a:prstGeom prst="rect">
                      <a:avLst/>
                    </a:prstGeom>
                    <a:noFill/>
                    <a:ln>
                      <a:noFill/>
                    </a:ln>
                  </pic:spPr>
                </pic:pic>
              </a:graphicData>
            </a:graphic>
          </wp:inline>
        </w:drawing>
      </w:r>
    </w:p>
    <w:p w14:paraId="5D3A1127" w14:textId="77777777" w:rsidR="00B07DDA" w:rsidRPr="00B07DDA" w:rsidRDefault="00B07DDA" w:rsidP="00E1130A">
      <w:pPr>
        <w:pStyle w:val="Heading4"/>
        <w:rPr>
          <w:lang w:eastAsia="en-CA"/>
        </w:rPr>
      </w:pPr>
      <w:r w:rsidRPr="00B07DDA">
        <w:rPr>
          <w:lang w:eastAsia="en-CA"/>
        </w:rPr>
        <w:t>Measures</w:t>
      </w:r>
    </w:p>
    <w:p w14:paraId="17B0F8DC" w14:textId="77777777" w:rsidR="00B07DDA" w:rsidRPr="00B07DDA" w:rsidRDefault="00B07DDA" w:rsidP="00B07DDA">
      <w:pPr>
        <w:tabs>
          <w:tab w:val="left" w:pos="3001"/>
        </w:tabs>
        <w:rPr>
          <w:lang w:eastAsia="en-CA"/>
        </w:rPr>
      </w:pPr>
      <w:r w:rsidRPr="00B07DDA">
        <w:rPr>
          <w:lang w:eastAsia="en-CA"/>
        </w:rPr>
        <w:t xml:space="preserve">You can </w:t>
      </w:r>
      <w:r w:rsidRPr="00EE44E4">
        <w:rPr>
          <w:color w:val="0070C0"/>
          <w:lang w:eastAsia="en-CA"/>
        </w:rPr>
        <w:t>write a DAX formula to add a measure to any table</w:t>
      </w:r>
      <w:r w:rsidRPr="00B07DDA">
        <w:rPr>
          <w:lang w:eastAsia="en-CA"/>
        </w:rPr>
        <w:t xml:space="preserve"> in your model. The formula is </w:t>
      </w:r>
      <w:r w:rsidRPr="00EE44E4">
        <w:rPr>
          <w:color w:val="0070C0"/>
          <w:lang w:eastAsia="en-CA"/>
        </w:rPr>
        <w:t>concerned with achieving summarization over model data</w:t>
      </w:r>
      <w:r w:rsidRPr="00B07DDA">
        <w:rPr>
          <w:lang w:eastAsia="en-CA"/>
        </w:rPr>
        <w:t xml:space="preserve">. </w:t>
      </w:r>
      <w:proofErr w:type="gramStart"/>
      <w:r w:rsidRPr="00B07DDA">
        <w:rPr>
          <w:lang w:eastAsia="en-CA"/>
        </w:rPr>
        <w:t>Similar to</w:t>
      </w:r>
      <w:proofErr w:type="gramEnd"/>
      <w:r w:rsidRPr="00B07DDA">
        <w:rPr>
          <w:lang w:eastAsia="en-CA"/>
        </w:rPr>
        <w:t xml:space="preserve"> a calculated column, the </w:t>
      </w:r>
      <w:r w:rsidRPr="00EE44E4">
        <w:rPr>
          <w:highlight w:val="yellow"/>
          <w:lang w:eastAsia="en-CA"/>
        </w:rPr>
        <w:t>formula must return a single value</w:t>
      </w:r>
      <w:r w:rsidRPr="00B07DDA">
        <w:rPr>
          <w:lang w:eastAsia="en-CA"/>
        </w:rPr>
        <w:t xml:space="preserve">. </w:t>
      </w:r>
      <w:r w:rsidRPr="00EE44E4">
        <w:rPr>
          <w:highlight w:val="yellow"/>
          <w:lang w:eastAsia="en-CA"/>
        </w:rPr>
        <w:t>Unlike calculated columns</w:t>
      </w:r>
      <w:r w:rsidRPr="00B07DDA">
        <w:rPr>
          <w:lang w:eastAsia="en-CA"/>
        </w:rPr>
        <w:t xml:space="preserve">, which are evaluated at data refresh time, </w:t>
      </w:r>
      <w:r w:rsidRPr="00EE44E4">
        <w:rPr>
          <w:highlight w:val="yellow"/>
          <w:lang w:eastAsia="en-CA"/>
        </w:rPr>
        <w:t>measures are evaluated at query time</w:t>
      </w:r>
      <w:r w:rsidRPr="00B07DDA">
        <w:rPr>
          <w:lang w:eastAsia="en-CA"/>
        </w:rPr>
        <w:t xml:space="preserve">. Their </w:t>
      </w:r>
      <w:r w:rsidRPr="00EE44E4">
        <w:rPr>
          <w:highlight w:val="yellow"/>
          <w:lang w:eastAsia="en-CA"/>
        </w:rPr>
        <w:t>results are never stored</w:t>
      </w:r>
      <w:r w:rsidRPr="00B07DDA">
        <w:rPr>
          <w:lang w:eastAsia="en-CA"/>
        </w:rPr>
        <w:t xml:space="preserve"> in the model.</w:t>
      </w:r>
    </w:p>
    <w:p w14:paraId="7B47D4C7"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measures are shown with the </w:t>
      </w:r>
      <w:r w:rsidRPr="00EE44E4">
        <w:rPr>
          <w:highlight w:val="yellow"/>
          <w:lang w:eastAsia="en-CA"/>
        </w:rPr>
        <w:t>calculator icon</w:t>
      </w:r>
      <w:r w:rsidRPr="00B07DDA">
        <w:rPr>
          <w:lang w:eastAsia="en-CA"/>
        </w:rPr>
        <w:t>. The following example shows three measures in the </w:t>
      </w:r>
      <w:r w:rsidRPr="00EE44E4">
        <w:rPr>
          <w:b/>
          <w:bCs/>
          <w:color w:val="0070C0"/>
          <w:lang w:eastAsia="en-CA"/>
        </w:rPr>
        <w:t>Sales</w:t>
      </w:r>
      <w:r w:rsidRPr="00EE44E4">
        <w:rPr>
          <w:color w:val="0070C0"/>
          <w:lang w:eastAsia="en-CA"/>
        </w:rPr>
        <w:t> table: </w:t>
      </w:r>
      <w:r w:rsidRPr="00EE44E4">
        <w:rPr>
          <w:b/>
          <w:bCs/>
          <w:color w:val="0070C0"/>
          <w:lang w:eastAsia="en-CA"/>
        </w:rPr>
        <w:t>Cost</w:t>
      </w:r>
      <w:r w:rsidRPr="00EE44E4">
        <w:rPr>
          <w:color w:val="0070C0"/>
          <w:lang w:eastAsia="en-CA"/>
        </w:rPr>
        <w:t>, </w:t>
      </w:r>
      <w:r w:rsidRPr="00EE44E4">
        <w:rPr>
          <w:b/>
          <w:bCs/>
          <w:color w:val="0070C0"/>
          <w:lang w:eastAsia="en-CA"/>
        </w:rPr>
        <w:t>Profit</w:t>
      </w:r>
      <w:r w:rsidRPr="00EE44E4">
        <w:rPr>
          <w:color w:val="0070C0"/>
          <w:lang w:eastAsia="en-CA"/>
        </w:rPr>
        <w:t>, and </w:t>
      </w:r>
      <w:r w:rsidRPr="00EE44E4">
        <w:rPr>
          <w:b/>
          <w:bCs/>
          <w:color w:val="0070C0"/>
          <w:lang w:eastAsia="en-CA"/>
        </w:rPr>
        <w:t>Revenue</w:t>
      </w:r>
      <w:r w:rsidRPr="00B07DDA">
        <w:rPr>
          <w:lang w:eastAsia="en-CA"/>
        </w:rPr>
        <w:t>.</w:t>
      </w:r>
    </w:p>
    <w:p w14:paraId="0DBAD3BA" w14:textId="6C8C871C" w:rsidR="00B07DDA" w:rsidRPr="00B07DDA" w:rsidRDefault="00B07DDA" w:rsidP="00B07DDA">
      <w:pPr>
        <w:tabs>
          <w:tab w:val="left" w:pos="3001"/>
        </w:tabs>
        <w:rPr>
          <w:lang w:eastAsia="en-CA"/>
        </w:rPr>
      </w:pPr>
      <w:r w:rsidRPr="00B07DDA">
        <w:rPr>
          <w:noProof/>
          <w:lang w:eastAsia="en-CA"/>
        </w:rPr>
        <w:drawing>
          <wp:inline distT="0" distB="0" distL="0" distR="0" wp14:anchorId="7739920F" wp14:editId="3D11BD00">
            <wp:extent cx="2065020" cy="2598420"/>
            <wp:effectExtent l="0" t="0" r="0" b="0"/>
            <wp:docPr id="337791157" name="Picture 5" descr="The image shows a section of the Fields pane. Inside the Sales table, there are multiple fields. Three are adorned with the calculator icon, which indicate that they're measures.">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image shows a section of the Fields pane. Inside the Sales table, there are multiple fields. Three are adorned with the calculator icon, which indicate that they're measures.">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65020" cy="2598420"/>
                    </a:xfrm>
                    <a:prstGeom prst="rect">
                      <a:avLst/>
                    </a:prstGeom>
                    <a:noFill/>
                    <a:ln>
                      <a:noFill/>
                    </a:ln>
                  </pic:spPr>
                </pic:pic>
              </a:graphicData>
            </a:graphic>
          </wp:inline>
        </w:drawing>
      </w:r>
    </w:p>
    <w:p w14:paraId="53593CBE" w14:textId="77777777" w:rsidR="00B07DDA" w:rsidRPr="00B07DDA" w:rsidRDefault="00B07DDA" w:rsidP="00B07DDA">
      <w:pPr>
        <w:tabs>
          <w:tab w:val="left" w:pos="3001"/>
        </w:tabs>
        <w:rPr>
          <w:lang w:eastAsia="en-CA"/>
        </w:rPr>
      </w:pPr>
      <w:r w:rsidRPr="00EE44E4">
        <w:rPr>
          <w:color w:val="0070C0"/>
          <w:lang w:eastAsia="en-CA"/>
        </w:rPr>
        <w:t>Occasionally</w:t>
      </w:r>
      <w:r w:rsidRPr="00B07DDA">
        <w:rPr>
          <w:lang w:eastAsia="en-CA"/>
        </w:rPr>
        <w:t>, measures can be described as </w:t>
      </w:r>
      <w:r w:rsidRPr="00EE44E4">
        <w:rPr>
          <w:i/>
          <w:iCs/>
          <w:highlight w:val="red"/>
          <w:lang w:eastAsia="en-CA"/>
        </w:rPr>
        <w:t>explicit measures</w:t>
      </w:r>
      <w:r w:rsidRPr="00B07DDA">
        <w:rPr>
          <w:lang w:eastAsia="en-CA"/>
        </w:rPr>
        <w:t>. To be clear, explicit measures are model calculations that are writt</w:t>
      </w:r>
      <w:r w:rsidRPr="00EE44E4">
        <w:rPr>
          <w:highlight w:val="green"/>
          <w:lang w:eastAsia="en-CA"/>
        </w:rPr>
        <w:t xml:space="preserve">en in DAX and are commonly referred to as </w:t>
      </w:r>
      <w:r w:rsidRPr="00EE44E4">
        <w:rPr>
          <w:highlight w:val="green"/>
          <w:lang w:eastAsia="en-CA"/>
        </w:rPr>
        <w:lastRenderedPageBreak/>
        <w:t>simply </w:t>
      </w:r>
      <w:r w:rsidRPr="00EE44E4">
        <w:rPr>
          <w:i/>
          <w:iCs/>
          <w:highlight w:val="green"/>
          <w:lang w:eastAsia="en-CA"/>
        </w:rPr>
        <w:t>measures</w:t>
      </w:r>
      <w:r w:rsidRPr="00EE44E4">
        <w:rPr>
          <w:highlight w:val="green"/>
          <w:lang w:eastAsia="en-CA"/>
        </w:rPr>
        <w:t>.</w:t>
      </w:r>
      <w:r w:rsidRPr="00B07DDA">
        <w:rPr>
          <w:lang w:eastAsia="en-CA"/>
        </w:rPr>
        <w:t xml:space="preserve"> Yet, the </w:t>
      </w:r>
      <w:r w:rsidRPr="00EE44E4">
        <w:rPr>
          <w:highlight w:val="red"/>
          <w:lang w:eastAsia="en-CA"/>
        </w:rPr>
        <w:t>concept of </w:t>
      </w:r>
      <w:r w:rsidRPr="00EE44E4">
        <w:rPr>
          <w:i/>
          <w:iCs/>
          <w:highlight w:val="red"/>
          <w:lang w:eastAsia="en-CA"/>
        </w:rPr>
        <w:t>implicit measures</w:t>
      </w:r>
      <w:r w:rsidRPr="00EE44E4">
        <w:rPr>
          <w:highlight w:val="red"/>
          <w:lang w:eastAsia="en-CA"/>
        </w:rPr>
        <w:t> exists, too</w:t>
      </w:r>
      <w:r w:rsidRPr="00B07DDA">
        <w:rPr>
          <w:lang w:eastAsia="en-CA"/>
        </w:rPr>
        <w:t xml:space="preserve">. Implicit measures are </w:t>
      </w:r>
      <w:r w:rsidRPr="00EE44E4">
        <w:rPr>
          <w:highlight w:val="green"/>
          <w:lang w:eastAsia="en-CA"/>
        </w:rPr>
        <w:t>columns that can be summarized by visuals in simplistic ways</w:t>
      </w:r>
      <w:r w:rsidRPr="00B07DDA">
        <w:rPr>
          <w:lang w:eastAsia="en-CA"/>
        </w:rPr>
        <w:t xml:space="preserve">, like </w:t>
      </w:r>
      <w:r w:rsidRPr="00EE44E4">
        <w:rPr>
          <w:color w:val="0070C0"/>
          <w:lang w:eastAsia="en-CA"/>
        </w:rPr>
        <w:t>count, sum, minimum, maximum, and so on</w:t>
      </w:r>
      <w:r w:rsidRPr="00B07DDA">
        <w:rPr>
          <w:lang w:eastAsia="en-CA"/>
        </w:rPr>
        <w:t xml:space="preserve">. You can </w:t>
      </w:r>
      <w:r w:rsidRPr="00EE44E4">
        <w:rPr>
          <w:highlight w:val="yellow"/>
          <w:lang w:eastAsia="en-CA"/>
        </w:rPr>
        <w:t>identify implicit measures</w:t>
      </w:r>
      <w:r w:rsidRPr="00B07DDA">
        <w:rPr>
          <w:lang w:eastAsia="en-CA"/>
        </w:rPr>
        <w:t xml:space="preserve"> in the </w:t>
      </w:r>
      <w:r w:rsidRPr="00B07DDA">
        <w:rPr>
          <w:b/>
          <w:bCs/>
          <w:lang w:eastAsia="en-CA"/>
        </w:rPr>
        <w:t>Fields</w:t>
      </w:r>
      <w:r w:rsidRPr="00B07DDA">
        <w:rPr>
          <w:lang w:eastAsia="en-CA"/>
        </w:rPr>
        <w:t xml:space="preserve"> pane because they're shown with the </w:t>
      </w:r>
      <w:r w:rsidRPr="00EE44E4">
        <w:rPr>
          <w:highlight w:val="yellow"/>
          <w:lang w:eastAsia="en-CA"/>
        </w:rPr>
        <w:t xml:space="preserve">sigma symbol </w:t>
      </w:r>
      <w:proofErr w:type="gramStart"/>
      <w:r w:rsidRPr="00EE44E4">
        <w:rPr>
          <w:highlight w:val="yellow"/>
          <w:lang w:eastAsia="en-CA"/>
        </w:rPr>
        <w:t>( ∑</w:t>
      </w:r>
      <w:proofErr w:type="gramEnd"/>
      <w:r w:rsidRPr="00B07DDA">
        <w:rPr>
          <w:lang w:eastAsia="en-CA"/>
        </w:rPr>
        <w:t xml:space="preserve"> ).</w:t>
      </w:r>
    </w:p>
    <w:p w14:paraId="217C2B61" w14:textId="77777777" w:rsidR="00B07DDA" w:rsidRPr="00B07DDA" w:rsidRDefault="00B07DDA" w:rsidP="00E1130A">
      <w:pPr>
        <w:pStyle w:val="Tips"/>
      </w:pPr>
      <w:r w:rsidRPr="00B07DDA">
        <w:t> Note</w:t>
      </w:r>
    </w:p>
    <w:p w14:paraId="3398E05C" w14:textId="77777777" w:rsidR="00B07DDA" w:rsidRPr="00B07DDA" w:rsidRDefault="00B07DDA" w:rsidP="00EE44E4">
      <w:pPr>
        <w:tabs>
          <w:tab w:val="left" w:pos="3001"/>
        </w:tabs>
        <w:ind w:left="720"/>
        <w:rPr>
          <w:lang w:eastAsia="en-CA"/>
        </w:rPr>
      </w:pPr>
      <w:r w:rsidRPr="00EE44E4">
        <w:rPr>
          <w:highlight w:val="yellow"/>
          <w:lang w:eastAsia="en-CA"/>
        </w:rPr>
        <w:t>Any column can be summarized</w:t>
      </w:r>
      <w:r w:rsidRPr="00B07DDA">
        <w:rPr>
          <w:lang w:eastAsia="en-CA"/>
        </w:rPr>
        <w:t xml:space="preserve"> when added to a visual. Therefore, </w:t>
      </w:r>
      <w:r w:rsidRPr="00EE44E4">
        <w:rPr>
          <w:highlight w:val="yellow"/>
          <w:lang w:eastAsia="en-CA"/>
        </w:rPr>
        <w:t>whether they're shown with the sigma symbol or not</w:t>
      </w:r>
      <w:r w:rsidRPr="00B07DDA">
        <w:rPr>
          <w:lang w:eastAsia="en-CA"/>
        </w:rPr>
        <w:t xml:space="preserve">, when they're added to a visual, they </w:t>
      </w:r>
      <w:r w:rsidRPr="00EE44E4">
        <w:rPr>
          <w:highlight w:val="yellow"/>
          <w:lang w:eastAsia="en-CA"/>
        </w:rPr>
        <w:t>can be set up as implicit measures.</w:t>
      </w:r>
    </w:p>
    <w:p w14:paraId="0AE40523" w14:textId="77777777" w:rsidR="00B07DDA" w:rsidRPr="00B07DDA" w:rsidRDefault="00B07DDA" w:rsidP="00B07DDA">
      <w:pPr>
        <w:tabs>
          <w:tab w:val="left" w:pos="3001"/>
        </w:tabs>
        <w:rPr>
          <w:lang w:eastAsia="en-CA"/>
        </w:rPr>
      </w:pPr>
      <w:r w:rsidRPr="00B07DDA">
        <w:rPr>
          <w:lang w:eastAsia="en-CA"/>
        </w:rPr>
        <w:t xml:space="preserve">Additionally, </w:t>
      </w:r>
      <w:r w:rsidRPr="00EE44E4">
        <w:rPr>
          <w:highlight w:val="yellow"/>
          <w:lang w:eastAsia="en-CA"/>
        </w:rPr>
        <w:t>no such concept as a </w:t>
      </w:r>
      <w:r w:rsidRPr="00EE44E4">
        <w:rPr>
          <w:i/>
          <w:iCs/>
          <w:highlight w:val="yellow"/>
          <w:lang w:eastAsia="en-CA"/>
        </w:rPr>
        <w:t>calculated measure</w:t>
      </w:r>
      <w:r w:rsidRPr="00B07DDA">
        <w:rPr>
          <w:lang w:eastAsia="en-CA"/>
        </w:rPr>
        <w:t> exists in tabular modeling. The word </w:t>
      </w:r>
      <w:r w:rsidRPr="00EE44E4">
        <w:rPr>
          <w:i/>
          <w:iCs/>
          <w:color w:val="0070C0"/>
          <w:lang w:eastAsia="en-CA"/>
        </w:rPr>
        <w:t>calculated</w:t>
      </w:r>
      <w:r w:rsidRPr="00EE44E4">
        <w:rPr>
          <w:color w:val="0070C0"/>
          <w:lang w:eastAsia="en-CA"/>
        </w:rPr>
        <w:t> is used to describe calculated tables and calculated columns</w:t>
      </w:r>
      <w:r w:rsidRPr="00B07DDA">
        <w:rPr>
          <w:lang w:eastAsia="en-CA"/>
        </w:rPr>
        <w:t xml:space="preserve">, which distinguishes them from tables and columns that originate from Power Query. </w:t>
      </w:r>
      <w:r w:rsidRPr="00EE44E4">
        <w:rPr>
          <w:highlight w:val="yellow"/>
          <w:lang w:eastAsia="en-CA"/>
        </w:rPr>
        <w:t>Power Query doesn't have the concept of an explicit measure.</w:t>
      </w:r>
    </w:p>
    <w:p w14:paraId="0D4B7468" w14:textId="77777777" w:rsidR="00571832" w:rsidRPr="00571832" w:rsidRDefault="00571832" w:rsidP="00DB4DC8">
      <w:pPr>
        <w:pStyle w:val="Heading3"/>
        <w:rPr>
          <w:lang w:eastAsia="en-CA"/>
        </w:rPr>
      </w:pPr>
      <w:r w:rsidRPr="00571832">
        <w:rPr>
          <w:lang w:eastAsia="en-CA"/>
        </w:rPr>
        <w:t>Write DAX formulas</w:t>
      </w:r>
    </w:p>
    <w:p w14:paraId="1762520D" w14:textId="77777777" w:rsidR="00571832" w:rsidRPr="00571832" w:rsidRDefault="00571832" w:rsidP="00571832">
      <w:pPr>
        <w:tabs>
          <w:tab w:val="left" w:pos="3001"/>
        </w:tabs>
        <w:rPr>
          <w:lang w:eastAsia="en-CA"/>
        </w:rPr>
      </w:pPr>
      <w:r w:rsidRPr="00571832">
        <w:rPr>
          <w:lang w:eastAsia="en-CA"/>
        </w:rPr>
        <w:t xml:space="preserve">Each model calculation type, calculated table, calculated column, or measure is </w:t>
      </w:r>
      <w:r w:rsidRPr="000613B3">
        <w:rPr>
          <w:color w:val="0070C0"/>
          <w:lang w:eastAsia="en-CA"/>
        </w:rPr>
        <w:t>defined by its name, followed by the equals symbol (=), which is then followed by a DAX formula</w:t>
      </w:r>
      <w:r w:rsidRPr="00571832">
        <w:rPr>
          <w:lang w:eastAsia="en-CA"/>
        </w:rPr>
        <w:t>. Use the following template to create a model calculation:</w:t>
      </w:r>
    </w:p>
    <w:p w14:paraId="31F286FA" w14:textId="18AB69DD" w:rsidR="00571832" w:rsidRPr="00571832" w:rsidRDefault="00571832" w:rsidP="00571832">
      <w:pPr>
        <w:pStyle w:val="Tips"/>
      </w:pPr>
      <w:r w:rsidRPr="00571832">
        <w:t>DAX</w:t>
      </w:r>
    </w:p>
    <w:p w14:paraId="4030FEE2" w14:textId="77777777" w:rsidR="00571832" w:rsidRPr="00571832" w:rsidRDefault="00571832" w:rsidP="00571832">
      <w:pPr>
        <w:pStyle w:val="Code"/>
      </w:pPr>
      <w:r w:rsidRPr="00571832">
        <w:t>&lt;Calculation name&gt; = &lt;DAX formula&gt;</w:t>
      </w:r>
    </w:p>
    <w:p w14:paraId="32AF0AAE" w14:textId="77777777" w:rsidR="00571832" w:rsidRPr="00571832" w:rsidRDefault="00571832" w:rsidP="00571832">
      <w:pPr>
        <w:tabs>
          <w:tab w:val="left" w:pos="3001"/>
        </w:tabs>
        <w:rPr>
          <w:lang w:eastAsia="en-CA"/>
        </w:rPr>
      </w:pPr>
      <w:r w:rsidRPr="00571832">
        <w:rPr>
          <w:lang w:eastAsia="en-CA"/>
        </w:rPr>
        <w:t>For example, the definition of the </w:t>
      </w:r>
      <w:r w:rsidRPr="000613B3">
        <w:rPr>
          <w:b/>
          <w:bCs/>
          <w:color w:val="0070C0"/>
          <w:lang w:eastAsia="en-CA"/>
        </w:rPr>
        <w:t>Ship Date</w:t>
      </w:r>
      <w:r w:rsidRPr="000613B3">
        <w:rPr>
          <w:color w:val="0070C0"/>
          <w:lang w:eastAsia="en-CA"/>
        </w:rPr>
        <w:t> calculated table that duplicates the </w:t>
      </w:r>
      <w:r w:rsidRPr="000613B3">
        <w:rPr>
          <w:b/>
          <w:bCs/>
          <w:color w:val="0070C0"/>
          <w:lang w:eastAsia="en-CA"/>
        </w:rPr>
        <w:t>Date</w:t>
      </w:r>
      <w:r w:rsidRPr="000613B3">
        <w:rPr>
          <w:color w:val="0070C0"/>
          <w:lang w:eastAsia="en-CA"/>
        </w:rPr>
        <w:t xml:space="preserve"> table </w:t>
      </w:r>
      <w:r w:rsidRPr="00571832">
        <w:rPr>
          <w:lang w:eastAsia="en-CA"/>
        </w:rPr>
        <w:t>data is:</w:t>
      </w:r>
    </w:p>
    <w:p w14:paraId="0039823E" w14:textId="199E839C" w:rsidR="00571832" w:rsidRPr="00571832" w:rsidRDefault="00571832" w:rsidP="00571832">
      <w:pPr>
        <w:pStyle w:val="Tips"/>
      </w:pPr>
      <w:r w:rsidRPr="00571832">
        <w:t>DAX</w:t>
      </w:r>
    </w:p>
    <w:p w14:paraId="39462D83" w14:textId="77777777" w:rsidR="00571832" w:rsidRPr="00571832" w:rsidRDefault="00571832" w:rsidP="00571832">
      <w:pPr>
        <w:pStyle w:val="Code"/>
      </w:pPr>
      <w:r w:rsidRPr="00571832">
        <w:t>Ship Date = 'Date'</w:t>
      </w:r>
    </w:p>
    <w:p w14:paraId="544CBBC7" w14:textId="77777777" w:rsidR="00571832" w:rsidRPr="00571832" w:rsidRDefault="00571832" w:rsidP="00571832">
      <w:pPr>
        <w:tabs>
          <w:tab w:val="left" w:pos="3001"/>
        </w:tabs>
        <w:rPr>
          <w:lang w:eastAsia="en-CA"/>
        </w:rPr>
      </w:pPr>
      <w:r w:rsidRPr="00571832">
        <w:rPr>
          <w:lang w:eastAsia="en-CA"/>
        </w:rPr>
        <w:t xml:space="preserve">A </w:t>
      </w:r>
      <w:r w:rsidRPr="00852771">
        <w:rPr>
          <w:color w:val="0070C0"/>
          <w:lang w:eastAsia="en-CA"/>
        </w:rPr>
        <w:t xml:space="preserve">DAX formula </w:t>
      </w:r>
      <w:r w:rsidRPr="00571832">
        <w:rPr>
          <w:lang w:eastAsia="en-CA"/>
        </w:rPr>
        <w:t xml:space="preserve">consists of expressions that </w:t>
      </w:r>
      <w:r w:rsidRPr="00852771">
        <w:rPr>
          <w:color w:val="0070C0"/>
          <w:lang w:eastAsia="en-CA"/>
        </w:rPr>
        <w:t>return a result</w:t>
      </w:r>
      <w:r w:rsidRPr="00571832">
        <w:rPr>
          <w:lang w:eastAsia="en-CA"/>
        </w:rPr>
        <w:t xml:space="preserve">. The result is </w:t>
      </w:r>
      <w:r w:rsidRPr="00852771">
        <w:rPr>
          <w:color w:val="0070C0"/>
          <w:lang w:eastAsia="en-CA"/>
        </w:rPr>
        <w:t>either a table object or a scalar value</w:t>
      </w:r>
      <w:r w:rsidRPr="00571832">
        <w:rPr>
          <w:lang w:eastAsia="en-CA"/>
        </w:rPr>
        <w:t xml:space="preserve">. </w:t>
      </w:r>
      <w:r w:rsidRPr="00852771">
        <w:rPr>
          <w:highlight w:val="yellow"/>
          <w:lang w:eastAsia="en-CA"/>
        </w:rPr>
        <w:t>Calculated table formulas must return a table object; calculated column and measure formulas must return a scalar value</w:t>
      </w:r>
      <w:r w:rsidRPr="00571832">
        <w:rPr>
          <w:lang w:eastAsia="en-CA"/>
        </w:rPr>
        <w:t xml:space="preserve"> (single value).</w:t>
      </w:r>
    </w:p>
    <w:p w14:paraId="1ECCAA92" w14:textId="77777777" w:rsidR="00571832" w:rsidRPr="00571832" w:rsidRDefault="00571832" w:rsidP="00571832">
      <w:pPr>
        <w:tabs>
          <w:tab w:val="left" w:pos="3001"/>
        </w:tabs>
        <w:rPr>
          <w:lang w:eastAsia="en-CA"/>
        </w:rPr>
      </w:pPr>
      <w:r w:rsidRPr="00571832">
        <w:rPr>
          <w:lang w:eastAsia="en-CA"/>
        </w:rPr>
        <w:t>Formulas are assembled by using:</w:t>
      </w:r>
    </w:p>
    <w:p w14:paraId="2CB85E62" w14:textId="77777777" w:rsidR="00571832" w:rsidRPr="00571832" w:rsidRDefault="00571832">
      <w:pPr>
        <w:numPr>
          <w:ilvl w:val="0"/>
          <w:numId w:val="100"/>
        </w:numPr>
        <w:tabs>
          <w:tab w:val="left" w:pos="3001"/>
        </w:tabs>
        <w:rPr>
          <w:lang w:eastAsia="en-CA"/>
        </w:rPr>
      </w:pPr>
      <w:r w:rsidRPr="00571832">
        <w:rPr>
          <w:lang w:eastAsia="en-CA"/>
        </w:rPr>
        <w:t>DAX functions</w:t>
      </w:r>
    </w:p>
    <w:p w14:paraId="3809AA0C" w14:textId="77777777" w:rsidR="00571832" w:rsidRPr="00571832" w:rsidRDefault="00571832">
      <w:pPr>
        <w:numPr>
          <w:ilvl w:val="0"/>
          <w:numId w:val="100"/>
        </w:numPr>
        <w:tabs>
          <w:tab w:val="left" w:pos="3001"/>
        </w:tabs>
        <w:rPr>
          <w:lang w:eastAsia="en-CA"/>
        </w:rPr>
      </w:pPr>
      <w:r w:rsidRPr="00571832">
        <w:rPr>
          <w:lang w:eastAsia="en-CA"/>
        </w:rPr>
        <w:t>DAX operators</w:t>
      </w:r>
    </w:p>
    <w:p w14:paraId="65CD5D08" w14:textId="77777777" w:rsidR="00571832" w:rsidRPr="00571832" w:rsidRDefault="00571832">
      <w:pPr>
        <w:numPr>
          <w:ilvl w:val="0"/>
          <w:numId w:val="100"/>
        </w:numPr>
        <w:tabs>
          <w:tab w:val="left" w:pos="3001"/>
        </w:tabs>
        <w:rPr>
          <w:lang w:eastAsia="en-CA"/>
        </w:rPr>
      </w:pPr>
      <w:r w:rsidRPr="00571832">
        <w:rPr>
          <w:lang w:eastAsia="en-CA"/>
        </w:rPr>
        <w:t>References to model objects</w:t>
      </w:r>
    </w:p>
    <w:p w14:paraId="1276F179" w14:textId="77777777" w:rsidR="00571832" w:rsidRPr="00571832" w:rsidRDefault="00571832">
      <w:pPr>
        <w:numPr>
          <w:ilvl w:val="0"/>
          <w:numId w:val="100"/>
        </w:numPr>
        <w:tabs>
          <w:tab w:val="left" w:pos="3001"/>
        </w:tabs>
        <w:rPr>
          <w:lang w:eastAsia="en-CA"/>
        </w:rPr>
      </w:pPr>
      <w:r w:rsidRPr="00571832">
        <w:rPr>
          <w:lang w:eastAsia="en-CA"/>
        </w:rPr>
        <w:t>Constant values, like the number 24 or the literal text "FY" (abbreviation for fiscal year)</w:t>
      </w:r>
    </w:p>
    <w:p w14:paraId="781A6234" w14:textId="77777777" w:rsidR="00571832" w:rsidRPr="00571832" w:rsidRDefault="00571832">
      <w:pPr>
        <w:numPr>
          <w:ilvl w:val="0"/>
          <w:numId w:val="100"/>
        </w:numPr>
        <w:tabs>
          <w:tab w:val="left" w:pos="3001"/>
        </w:tabs>
        <w:rPr>
          <w:lang w:eastAsia="en-CA"/>
        </w:rPr>
      </w:pPr>
      <w:r w:rsidRPr="00571832">
        <w:rPr>
          <w:lang w:eastAsia="en-CA"/>
        </w:rPr>
        <w:lastRenderedPageBreak/>
        <w:t>DAX variables</w:t>
      </w:r>
    </w:p>
    <w:p w14:paraId="27366E63" w14:textId="77777777" w:rsidR="00571832" w:rsidRPr="00571832" w:rsidRDefault="00571832">
      <w:pPr>
        <w:numPr>
          <w:ilvl w:val="0"/>
          <w:numId w:val="100"/>
        </w:numPr>
        <w:tabs>
          <w:tab w:val="left" w:pos="3001"/>
        </w:tabs>
        <w:rPr>
          <w:lang w:eastAsia="en-CA"/>
        </w:rPr>
      </w:pPr>
      <w:r w:rsidRPr="00571832">
        <w:rPr>
          <w:lang w:eastAsia="en-CA"/>
        </w:rPr>
        <w:t>Whitespace</w:t>
      </w:r>
    </w:p>
    <w:p w14:paraId="6E358B6D" w14:textId="77777777" w:rsidR="00571832" w:rsidRPr="00571832" w:rsidRDefault="00571832" w:rsidP="00852771">
      <w:pPr>
        <w:pStyle w:val="Tips"/>
      </w:pPr>
      <w:r w:rsidRPr="00571832">
        <w:t> Tip</w:t>
      </w:r>
    </w:p>
    <w:p w14:paraId="1732CF09" w14:textId="77777777" w:rsidR="00571832" w:rsidRPr="00571832" w:rsidRDefault="00571832" w:rsidP="00852771">
      <w:pPr>
        <w:tabs>
          <w:tab w:val="left" w:pos="3001"/>
        </w:tabs>
        <w:ind w:left="720"/>
        <w:rPr>
          <w:lang w:eastAsia="en-CA"/>
        </w:rPr>
      </w:pPr>
      <w:r w:rsidRPr="00571832">
        <w:rPr>
          <w:lang w:eastAsia="en-CA"/>
        </w:rPr>
        <w:t>When entering DAX formulas in Power BI Desktop, you have the benefit of </w:t>
      </w:r>
      <w:r w:rsidRPr="00852771">
        <w:rPr>
          <w:i/>
          <w:iCs/>
          <w:highlight w:val="red"/>
          <w:lang w:eastAsia="en-CA"/>
        </w:rPr>
        <w:t>IntelliSense</w:t>
      </w:r>
      <w:r w:rsidRPr="00571832">
        <w:rPr>
          <w:lang w:eastAsia="en-CA"/>
        </w:rPr>
        <w:t xml:space="preserve">. IntelliSense is </w:t>
      </w:r>
      <w:r w:rsidRPr="00852771">
        <w:rPr>
          <w:highlight w:val="green"/>
          <w:lang w:eastAsia="en-CA"/>
        </w:rPr>
        <w:t>a code-completion aid that lists functions and model resources</w:t>
      </w:r>
      <w:r w:rsidRPr="00571832">
        <w:rPr>
          <w:lang w:eastAsia="en-CA"/>
        </w:rPr>
        <w:t xml:space="preserve">. When you select a DAX function, it also </w:t>
      </w:r>
      <w:r w:rsidRPr="00852771">
        <w:rPr>
          <w:highlight w:val="green"/>
          <w:lang w:eastAsia="en-CA"/>
        </w:rPr>
        <w:t>provides you with a definition and description</w:t>
      </w:r>
      <w:r w:rsidRPr="00571832">
        <w:rPr>
          <w:lang w:eastAsia="en-CA"/>
        </w:rPr>
        <w:t>. We recommend that you use IntelliSense to help you quickly build accurate formulas.</w:t>
      </w:r>
    </w:p>
    <w:p w14:paraId="133D3841" w14:textId="77777777" w:rsidR="00571832" w:rsidRPr="00571832" w:rsidRDefault="00571832" w:rsidP="00852771">
      <w:pPr>
        <w:pStyle w:val="Heading4"/>
        <w:rPr>
          <w:lang w:eastAsia="en-CA"/>
        </w:rPr>
      </w:pPr>
      <w:r w:rsidRPr="00571832">
        <w:rPr>
          <w:lang w:eastAsia="en-CA"/>
        </w:rPr>
        <w:t>DAX functions</w:t>
      </w:r>
    </w:p>
    <w:p w14:paraId="2EA3E0FE" w14:textId="77777777" w:rsidR="00571832" w:rsidRPr="00571832" w:rsidRDefault="00571832" w:rsidP="00571832">
      <w:pPr>
        <w:tabs>
          <w:tab w:val="left" w:pos="3001"/>
        </w:tabs>
        <w:rPr>
          <w:lang w:eastAsia="en-CA"/>
        </w:rPr>
      </w:pPr>
      <w:proofErr w:type="gramStart"/>
      <w:r w:rsidRPr="00571832">
        <w:rPr>
          <w:lang w:eastAsia="en-CA"/>
        </w:rPr>
        <w:t>Similar to</w:t>
      </w:r>
      <w:proofErr w:type="gramEnd"/>
      <w:r w:rsidRPr="00571832">
        <w:rPr>
          <w:lang w:eastAsia="en-CA"/>
        </w:rPr>
        <w:t xml:space="preserve"> Microsoft Excel, </w:t>
      </w:r>
      <w:r w:rsidRPr="00852771">
        <w:rPr>
          <w:highlight w:val="yellow"/>
          <w:lang w:eastAsia="en-CA"/>
        </w:rPr>
        <w:t>DAX is a functional language</w:t>
      </w:r>
      <w:r w:rsidRPr="00571832">
        <w:rPr>
          <w:lang w:eastAsia="en-CA"/>
        </w:rPr>
        <w:t xml:space="preserve"> meaning that </w:t>
      </w:r>
      <w:r w:rsidRPr="00852771">
        <w:rPr>
          <w:color w:val="0070C0"/>
          <w:lang w:eastAsia="en-CA"/>
        </w:rPr>
        <w:t>formulas rely on functions to accomplish specific goals.</w:t>
      </w:r>
      <w:r w:rsidRPr="00571832">
        <w:rPr>
          <w:lang w:eastAsia="en-CA"/>
        </w:rPr>
        <w:t xml:space="preserve"> Typically, </w:t>
      </w:r>
      <w:r w:rsidRPr="00852771">
        <w:rPr>
          <w:highlight w:val="yellow"/>
          <w:lang w:eastAsia="en-CA"/>
        </w:rPr>
        <w:t>DAX functions have arguments</w:t>
      </w:r>
      <w:r w:rsidRPr="00571832">
        <w:rPr>
          <w:lang w:eastAsia="en-CA"/>
        </w:rPr>
        <w:t xml:space="preserve"> that allow passing in variables. Formulas can use </w:t>
      </w:r>
      <w:r w:rsidRPr="00852771">
        <w:rPr>
          <w:highlight w:val="yellow"/>
          <w:lang w:eastAsia="en-CA"/>
        </w:rPr>
        <w:t>many function calls and will often nest functions</w:t>
      </w:r>
      <w:r w:rsidRPr="00571832">
        <w:rPr>
          <w:lang w:eastAsia="en-CA"/>
        </w:rPr>
        <w:t xml:space="preserve"> within other functions.</w:t>
      </w:r>
    </w:p>
    <w:p w14:paraId="5FFB3FC5" w14:textId="77777777" w:rsidR="00571832" w:rsidRPr="00571832" w:rsidRDefault="00571832" w:rsidP="00571832">
      <w:pPr>
        <w:tabs>
          <w:tab w:val="left" w:pos="3001"/>
        </w:tabs>
        <w:rPr>
          <w:lang w:eastAsia="en-CA"/>
        </w:rPr>
      </w:pPr>
      <w:r w:rsidRPr="00571832">
        <w:rPr>
          <w:lang w:eastAsia="en-CA"/>
        </w:rPr>
        <w:t xml:space="preserve">In a formula, function names must be </w:t>
      </w:r>
      <w:r w:rsidRPr="00852771">
        <w:rPr>
          <w:color w:val="0070C0"/>
          <w:lang w:eastAsia="en-CA"/>
        </w:rPr>
        <w:t>followed by parentheses. Within the parentheses, variables are passed in</w:t>
      </w:r>
      <w:r w:rsidRPr="00571832">
        <w:rPr>
          <w:lang w:eastAsia="en-CA"/>
        </w:rPr>
        <w:t>.</w:t>
      </w:r>
    </w:p>
    <w:p w14:paraId="44CA5E0E" w14:textId="77777777" w:rsidR="00571832" w:rsidRPr="00571832" w:rsidRDefault="00571832" w:rsidP="00852771">
      <w:pPr>
        <w:pStyle w:val="Tips"/>
      </w:pPr>
      <w:r w:rsidRPr="00571832">
        <w:t> Note</w:t>
      </w:r>
    </w:p>
    <w:p w14:paraId="228711BC" w14:textId="45025657" w:rsidR="00571832" w:rsidRPr="00571832" w:rsidRDefault="00852771" w:rsidP="00852771">
      <w:pPr>
        <w:tabs>
          <w:tab w:val="left" w:pos="720"/>
        </w:tabs>
        <w:rPr>
          <w:lang w:eastAsia="en-CA"/>
        </w:rPr>
      </w:pPr>
      <w:r>
        <w:rPr>
          <w:lang w:eastAsia="en-CA"/>
        </w:rPr>
        <w:tab/>
      </w:r>
      <w:r w:rsidR="00571832" w:rsidRPr="00852771">
        <w:rPr>
          <w:highlight w:val="yellow"/>
          <w:lang w:eastAsia="en-CA"/>
        </w:rPr>
        <w:t>Some functions don't take arguments</w:t>
      </w:r>
      <w:r w:rsidR="00571832" w:rsidRPr="00571832">
        <w:rPr>
          <w:lang w:eastAsia="en-CA"/>
        </w:rPr>
        <w:t>, or arguments might be optional.</w:t>
      </w:r>
    </w:p>
    <w:p w14:paraId="32C01A30" w14:textId="77777777" w:rsidR="00571832" w:rsidRPr="00571832" w:rsidRDefault="00571832" w:rsidP="00571832">
      <w:pPr>
        <w:tabs>
          <w:tab w:val="left" w:pos="3001"/>
        </w:tabs>
        <w:rPr>
          <w:lang w:eastAsia="en-CA"/>
        </w:rPr>
      </w:pPr>
      <w:r w:rsidRPr="00571832">
        <w:rPr>
          <w:lang w:eastAsia="en-CA"/>
        </w:rPr>
        <w:t>Working with DAX functions is described later in this module.</w:t>
      </w:r>
    </w:p>
    <w:p w14:paraId="0EB96275" w14:textId="77777777" w:rsidR="00571832" w:rsidRPr="00571832" w:rsidRDefault="00571832" w:rsidP="00852771">
      <w:pPr>
        <w:pStyle w:val="Heading4"/>
        <w:rPr>
          <w:lang w:eastAsia="en-CA"/>
        </w:rPr>
      </w:pPr>
      <w:r w:rsidRPr="00571832">
        <w:rPr>
          <w:lang w:eastAsia="en-CA"/>
        </w:rPr>
        <w:t>DAX operators</w:t>
      </w:r>
    </w:p>
    <w:p w14:paraId="7902CCC3" w14:textId="77777777" w:rsidR="00571832" w:rsidRPr="00571832" w:rsidRDefault="00571832" w:rsidP="00571832">
      <w:pPr>
        <w:tabs>
          <w:tab w:val="left" w:pos="3001"/>
        </w:tabs>
        <w:rPr>
          <w:lang w:eastAsia="en-CA"/>
        </w:rPr>
      </w:pPr>
      <w:r w:rsidRPr="00571832">
        <w:rPr>
          <w:lang w:eastAsia="en-CA"/>
        </w:rPr>
        <w:t xml:space="preserve">Formulas also </w:t>
      </w:r>
      <w:r w:rsidRPr="00852771">
        <w:rPr>
          <w:lang w:eastAsia="en-CA"/>
        </w:rPr>
        <w:t xml:space="preserve">rely on </w:t>
      </w:r>
      <w:r w:rsidRPr="00852771">
        <w:rPr>
          <w:highlight w:val="yellow"/>
          <w:lang w:eastAsia="en-CA"/>
        </w:rPr>
        <w:t>operators,</w:t>
      </w:r>
      <w:r w:rsidRPr="00571832">
        <w:rPr>
          <w:lang w:eastAsia="en-CA"/>
        </w:rPr>
        <w:t xml:space="preserve"> which can perform </w:t>
      </w:r>
      <w:r w:rsidRPr="00852771">
        <w:rPr>
          <w:highlight w:val="yellow"/>
          <w:lang w:eastAsia="en-CA"/>
        </w:rPr>
        <w:t>arithmetic calculations, compare values, work with strings, or test conditions</w:t>
      </w:r>
      <w:r w:rsidRPr="00571832">
        <w:rPr>
          <w:lang w:eastAsia="en-CA"/>
        </w:rPr>
        <w:t>.</w:t>
      </w:r>
    </w:p>
    <w:p w14:paraId="7B763FC2" w14:textId="77777777" w:rsidR="00571832" w:rsidRPr="00571832" w:rsidRDefault="00571832" w:rsidP="00571832">
      <w:pPr>
        <w:tabs>
          <w:tab w:val="left" w:pos="3001"/>
        </w:tabs>
        <w:rPr>
          <w:lang w:eastAsia="en-CA"/>
        </w:rPr>
      </w:pPr>
      <w:r w:rsidRPr="00571832">
        <w:rPr>
          <w:lang w:eastAsia="en-CA"/>
        </w:rPr>
        <w:t>DAX operators are described in more detail later in this module.</w:t>
      </w:r>
    </w:p>
    <w:p w14:paraId="0278FD7A" w14:textId="77777777" w:rsidR="00571832" w:rsidRPr="00571832" w:rsidRDefault="00571832" w:rsidP="00852771">
      <w:pPr>
        <w:pStyle w:val="Heading4"/>
        <w:rPr>
          <w:lang w:eastAsia="en-CA"/>
        </w:rPr>
      </w:pPr>
      <w:r w:rsidRPr="00571832">
        <w:rPr>
          <w:lang w:eastAsia="en-CA"/>
        </w:rPr>
        <w:t>References to model objects</w:t>
      </w:r>
    </w:p>
    <w:p w14:paraId="76A0D881" w14:textId="77777777" w:rsidR="00571832" w:rsidRPr="00571832" w:rsidRDefault="00571832" w:rsidP="00571832">
      <w:pPr>
        <w:tabs>
          <w:tab w:val="left" w:pos="3001"/>
        </w:tabs>
        <w:rPr>
          <w:lang w:eastAsia="en-CA"/>
        </w:rPr>
      </w:pPr>
      <w:r w:rsidRPr="00571832">
        <w:rPr>
          <w:lang w:eastAsia="en-CA"/>
        </w:rPr>
        <w:t xml:space="preserve">Formulas can only refer to three types of model objects: tables, columns, or measures. A </w:t>
      </w:r>
      <w:r w:rsidRPr="00852771">
        <w:rPr>
          <w:highlight w:val="cyan"/>
          <w:lang w:eastAsia="en-CA"/>
        </w:rPr>
        <w:t>formula can't refer to a hierarchy</w:t>
      </w:r>
      <w:r w:rsidRPr="00571832">
        <w:rPr>
          <w:lang w:eastAsia="en-CA"/>
        </w:rPr>
        <w:t xml:space="preserve"> or a hierarchy level. (Recall that a hierarchy level is based on a column, so your formula can refer to a hierarchy level's column.)</w:t>
      </w:r>
    </w:p>
    <w:p w14:paraId="139ECCFF" w14:textId="77777777" w:rsidR="00571832" w:rsidRPr="00571832" w:rsidRDefault="00571832" w:rsidP="00852771">
      <w:pPr>
        <w:pStyle w:val="Heading5"/>
        <w:rPr>
          <w:lang w:eastAsia="en-CA"/>
        </w:rPr>
      </w:pPr>
      <w:r w:rsidRPr="00571832">
        <w:rPr>
          <w:lang w:eastAsia="en-CA"/>
        </w:rPr>
        <w:t>Table references</w:t>
      </w:r>
    </w:p>
    <w:p w14:paraId="4E2B0E0E" w14:textId="77777777" w:rsidR="00571832" w:rsidRPr="00571832" w:rsidRDefault="00571832" w:rsidP="00571832">
      <w:pPr>
        <w:tabs>
          <w:tab w:val="left" w:pos="3001"/>
        </w:tabs>
        <w:rPr>
          <w:lang w:eastAsia="en-CA"/>
        </w:rPr>
      </w:pPr>
      <w:r w:rsidRPr="00571832">
        <w:rPr>
          <w:lang w:eastAsia="en-CA"/>
        </w:rPr>
        <w:t xml:space="preserve">When you reference a table in a formula, officially, the </w:t>
      </w:r>
      <w:r w:rsidRPr="00852771">
        <w:rPr>
          <w:highlight w:val="yellow"/>
          <w:lang w:eastAsia="en-CA"/>
        </w:rPr>
        <w:t>table name is enclosed within single quotation</w:t>
      </w:r>
      <w:r w:rsidRPr="00571832">
        <w:rPr>
          <w:lang w:eastAsia="en-CA"/>
        </w:rPr>
        <w:t xml:space="preserve"> marks. In the following calculated table definition, notice that the </w:t>
      </w:r>
      <w:r w:rsidRPr="00571832">
        <w:rPr>
          <w:b/>
          <w:bCs/>
          <w:lang w:eastAsia="en-CA"/>
        </w:rPr>
        <w:t>Date</w:t>
      </w:r>
      <w:r w:rsidRPr="00571832">
        <w:rPr>
          <w:lang w:eastAsia="en-CA"/>
        </w:rPr>
        <w:t> table is enclosed within single quotation marks.</w:t>
      </w:r>
    </w:p>
    <w:p w14:paraId="64C70A7F" w14:textId="1CB28717" w:rsidR="00571832" w:rsidRPr="00571832" w:rsidRDefault="00571832" w:rsidP="00571832">
      <w:pPr>
        <w:pStyle w:val="Tips"/>
      </w:pPr>
      <w:r w:rsidRPr="00571832">
        <w:lastRenderedPageBreak/>
        <w:t>DAX</w:t>
      </w:r>
    </w:p>
    <w:p w14:paraId="42EA9B0E" w14:textId="77777777" w:rsidR="00571832" w:rsidRPr="00571832" w:rsidRDefault="00571832" w:rsidP="00571832">
      <w:pPr>
        <w:pStyle w:val="Code"/>
      </w:pPr>
      <w:r w:rsidRPr="00571832">
        <w:t>Ship Date = 'Date'</w:t>
      </w:r>
    </w:p>
    <w:p w14:paraId="3D4B37A9" w14:textId="77777777" w:rsidR="00571832" w:rsidRPr="00571832" w:rsidRDefault="00571832" w:rsidP="00571832">
      <w:pPr>
        <w:tabs>
          <w:tab w:val="left" w:pos="3001"/>
        </w:tabs>
        <w:rPr>
          <w:lang w:eastAsia="en-CA"/>
        </w:rPr>
      </w:pPr>
      <w:r w:rsidRPr="00571832">
        <w:rPr>
          <w:lang w:eastAsia="en-CA"/>
        </w:rPr>
        <w:t xml:space="preserve">However, </w:t>
      </w:r>
      <w:r w:rsidRPr="00852771">
        <w:rPr>
          <w:highlight w:val="yellow"/>
          <w:lang w:eastAsia="en-CA"/>
        </w:rPr>
        <w:t>single quotation marks can be omitted</w:t>
      </w:r>
      <w:r w:rsidRPr="00571832">
        <w:rPr>
          <w:lang w:eastAsia="en-CA"/>
        </w:rPr>
        <w:t xml:space="preserve"> when both of the following conditions are true:</w:t>
      </w:r>
    </w:p>
    <w:p w14:paraId="09A3247E"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852771">
        <w:rPr>
          <w:highlight w:val="yellow"/>
          <w:lang w:eastAsia="en-CA"/>
        </w:rPr>
        <w:t>does not include embedded spaces</w:t>
      </w:r>
      <w:r w:rsidRPr="00571832">
        <w:rPr>
          <w:lang w:eastAsia="en-CA"/>
        </w:rPr>
        <w:t>.</w:t>
      </w:r>
    </w:p>
    <w:p w14:paraId="52BB9DEF"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A55B54">
        <w:rPr>
          <w:highlight w:val="yellow"/>
          <w:lang w:eastAsia="en-CA"/>
        </w:rPr>
        <w:t>isn't a reserved word</w:t>
      </w:r>
      <w:r w:rsidRPr="00571832">
        <w:rPr>
          <w:lang w:eastAsia="en-CA"/>
        </w:rPr>
        <w:t xml:space="preserve"> that's used by DAX. All DAX function names and operators are reserved words. </w:t>
      </w:r>
      <w:r w:rsidRPr="00A55B54">
        <w:rPr>
          <w:i/>
          <w:iCs/>
          <w:color w:val="0070C0"/>
          <w:lang w:eastAsia="en-CA"/>
        </w:rPr>
        <w:t>Date</w:t>
      </w:r>
      <w:r w:rsidRPr="00A55B54">
        <w:rPr>
          <w:color w:val="0070C0"/>
          <w:lang w:eastAsia="en-CA"/>
        </w:rPr>
        <w:t> is a DAX function name</w:t>
      </w:r>
      <w:r w:rsidRPr="00571832">
        <w:rPr>
          <w:lang w:eastAsia="en-CA"/>
        </w:rPr>
        <w:t xml:space="preserve">, which explains why, when </w:t>
      </w:r>
      <w:r w:rsidRPr="00A55B54">
        <w:rPr>
          <w:color w:val="0070C0"/>
          <w:lang w:eastAsia="en-CA"/>
        </w:rPr>
        <w:t>you are referencing a table named </w:t>
      </w:r>
      <w:r w:rsidRPr="00A55B54">
        <w:rPr>
          <w:b/>
          <w:bCs/>
          <w:color w:val="0070C0"/>
          <w:lang w:eastAsia="en-CA"/>
        </w:rPr>
        <w:t>Date</w:t>
      </w:r>
      <w:r w:rsidRPr="00571832">
        <w:rPr>
          <w:lang w:eastAsia="en-CA"/>
        </w:rPr>
        <w:t xml:space="preserve">, that you must </w:t>
      </w:r>
      <w:r w:rsidRPr="00A55B54">
        <w:rPr>
          <w:color w:val="0070C0"/>
          <w:lang w:eastAsia="en-CA"/>
        </w:rPr>
        <w:t xml:space="preserve">enclose it within single quotation </w:t>
      </w:r>
      <w:r w:rsidRPr="00571832">
        <w:rPr>
          <w:lang w:eastAsia="en-CA"/>
        </w:rPr>
        <w:t>marks.</w:t>
      </w:r>
    </w:p>
    <w:p w14:paraId="02A6C174" w14:textId="77777777" w:rsidR="00571832" w:rsidRPr="00571832" w:rsidRDefault="00571832" w:rsidP="00571832">
      <w:pPr>
        <w:tabs>
          <w:tab w:val="left" w:pos="3001"/>
        </w:tabs>
        <w:rPr>
          <w:lang w:eastAsia="en-CA"/>
        </w:rPr>
      </w:pPr>
      <w:r w:rsidRPr="00571832">
        <w:rPr>
          <w:lang w:eastAsia="en-CA"/>
        </w:rPr>
        <w:t xml:space="preserve">In the following calculated table definition, </w:t>
      </w:r>
      <w:r w:rsidRPr="00A55B54">
        <w:rPr>
          <w:color w:val="0070C0"/>
          <w:lang w:eastAsia="en-CA"/>
        </w:rPr>
        <w:t>it's possible to omit the single quotation marks when referencing the </w:t>
      </w:r>
      <w:r w:rsidRPr="00A55B54">
        <w:rPr>
          <w:b/>
          <w:bCs/>
          <w:color w:val="0070C0"/>
          <w:lang w:eastAsia="en-CA"/>
        </w:rPr>
        <w:t>Airport</w:t>
      </w:r>
      <w:r w:rsidRPr="00A55B54">
        <w:rPr>
          <w:color w:val="0070C0"/>
          <w:lang w:eastAsia="en-CA"/>
        </w:rPr>
        <w:t> </w:t>
      </w:r>
      <w:r w:rsidRPr="00571832">
        <w:rPr>
          <w:lang w:eastAsia="en-CA"/>
        </w:rPr>
        <w:t>table:</w:t>
      </w:r>
    </w:p>
    <w:p w14:paraId="52583AA2" w14:textId="14F4FFA1" w:rsidR="00571832" w:rsidRPr="00571832" w:rsidRDefault="00571832" w:rsidP="00571832">
      <w:pPr>
        <w:pStyle w:val="Tips"/>
      </w:pPr>
      <w:r w:rsidRPr="00571832">
        <w:t>DAX</w:t>
      </w:r>
    </w:p>
    <w:p w14:paraId="1DCE3B3D" w14:textId="77777777" w:rsidR="00571832" w:rsidRPr="00571832" w:rsidRDefault="00571832" w:rsidP="00571832">
      <w:pPr>
        <w:pStyle w:val="Code"/>
      </w:pPr>
      <w:r w:rsidRPr="00571832">
        <w:t>Arrival Airport = Airport</w:t>
      </w:r>
    </w:p>
    <w:p w14:paraId="0BC34A3C" w14:textId="77777777" w:rsidR="00571832" w:rsidRPr="00571832" w:rsidRDefault="00571832" w:rsidP="00852771">
      <w:pPr>
        <w:pStyle w:val="Heading5"/>
        <w:rPr>
          <w:lang w:eastAsia="en-CA"/>
        </w:rPr>
      </w:pPr>
      <w:r w:rsidRPr="00571832">
        <w:rPr>
          <w:lang w:eastAsia="en-CA"/>
        </w:rPr>
        <w:t>Column references</w:t>
      </w:r>
    </w:p>
    <w:p w14:paraId="5E03A6AD" w14:textId="77777777" w:rsidR="00571832" w:rsidRPr="00571832" w:rsidRDefault="00571832" w:rsidP="00571832">
      <w:pPr>
        <w:tabs>
          <w:tab w:val="left" w:pos="3001"/>
        </w:tabs>
        <w:rPr>
          <w:lang w:eastAsia="en-CA"/>
        </w:rPr>
      </w:pPr>
      <w:r w:rsidRPr="00571832">
        <w:rPr>
          <w:lang w:eastAsia="en-CA"/>
        </w:rPr>
        <w:t xml:space="preserve">When you reference a column in a formula, the </w:t>
      </w:r>
      <w:r w:rsidRPr="00A55B54">
        <w:rPr>
          <w:lang w:eastAsia="en-CA"/>
        </w:rPr>
        <w:t xml:space="preserve">column name </w:t>
      </w:r>
      <w:r w:rsidRPr="00A55B54">
        <w:rPr>
          <w:highlight w:val="yellow"/>
          <w:lang w:eastAsia="en-CA"/>
        </w:rPr>
        <w:t>must be enclosed within square brackets.</w:t>
      </w:r>
      <w:r w:rsidRPr="00571832">
        <w:rPr>
          <w:lang w:eastAsia="en-CA"/>
        </w:rPr>
        <w:t xml:space="preserve"> Optionally, it </w:t>
      </w:r>
      <w:r w:rsidRPr="00A55B54">
        <w:rPr>
          <w:highlight w:val="yellow"/>
          <w:lang w:eastAsia="en-CA"/>
        </w:rPr>
        <w:t>can be preceded by its table name</w:t>
      </w:r>
      <w:r w:rsidRPr="00571832">
        <w:rPr>
          <w:lang w:eastAsia="en-CA"/>
        </w:rPr>
        <w:t>. For example, the following measure definition refers to the </w:t>
      </w:r>
      <w:r w:rsidRPr="00571832">
        <w:rPr>
          <w:b/>
          <w:bCs/>
          <w:lang w:eastAsia="en-CA"/>
        </w:rPr>
        <w:t>Sales Amount</w:t>
      </w:r>
      <w:r w:rsidRPr="00571832">
        <w:rPr>
          <w:lang w:eastAsia="en-CA"/>
        </w:rPr>
        <w:t> column.</w:t>
      </w:r>
    </w:p>
    <w:p w14:paraId="4D1E349B" w14:textId="1A8E42C7" w:rsidR="00571832" w:rsidRPr="00571832" w:rsidRDefault="00571832" w:rsidP="00571832">
      <w:pPr>
        <w:pStyle w:val="Tips"/>
      </w:pPr>
      <w:r w:rsidRPr="00571832">
        <w:t>DAX</w:t>
      </w:r>
    </w:p>
    <w:p w14:paraId="1AD4FE85" w14:textId="77777777" w:rsidR="00571832" w:rsidRPr="00571832" w:rsidRDefault="00571832" w:rsidP="00571832">
      <w:pPr>
        <w:pStyle w:val="Code"/>
      </w:pPr>
      <w:r w:rsidRPr="00571832">
        <w:t xml:space="preserve">Revenue = </w:t>
      </w:r>
      <w:proofErr w:type="gramStart"/>
      <w:r w:rsidRPr="00571832">
        <w:t>SUM(</w:t>
      </w:r>
      <w:proofErr w:type="gramEnd"/>
      <w:r w:rsidRPr="00571832">
        <w:t>[Sales Amount])</w:t>
      </w:r>
    </w:p>
    <w:p w14:paraId="7834F07B" w14:textId="77777777" w:rsidR="00571832" w:rsidRPr="00571832" w:rsidRDefault="00571832" w:rsidP="00571832">
      <w:pPr>
        <w:tabs>
          <w:tab w:val="left" w:pos="3001"/>
        </w:tabs>
        <w:rPr>
          <w:lang w:eastAsia="en-CA"/>
        </w:rPr>
      </w:pPr>
      <w:r w:rsidRPr="00571832">
        <w:rPr>
          <w:lang w:eastAsia="en-CA"/>
        </w:rPr>
        <w:t xml:space="preserve">Because </w:t>
      </w:r>
      <w:r w:rsidRPr="00A55B54">
        <w:rPr>
          <w:highlight w:val="cyan"/>
          <w:lang w:eastAsia="en-CA"/>
        </w:rPr>
        <w:t>column names are unique within a table but not necessarily unique within the model</w:t>
      </w:r>
      <w:r w:rsidRPr="00571832">
        <w:rPr>
          <w:lang w:eastAsia="en-CA"/>
        </w:rPr>
        <w:t xml:space="preserve">, you can </w:t>
      </w:r>
      <w:r w:rsidRPr="00A55B54">
        <w:rPr>
          <w:highlight w:val="green"/>
          <w:lang w:eastAsia="en-CA"/>
        </w:rPr>
        <w:t>disambiguate the column reference by preceding it with its table name</w:t>
      </w:r>
      <w:r w:rsidRPr="00571832">
        <w:rPr>
          <w:lang w:eastAsia="en-CA"/>
        </w:rPr>
        <w:t>. This disambiguated column is known as a </w:t>
      </w:r>
      <w:r w:rsidRPr="00A55B54">
        <w:rPr>
          <w:i/>
          <w:iCs/>
          <w:highlight w:val="red"/>
          <w:lang w:eastAsia="en-CA"/>
        </w:rPr>
        <w:t>fully qualified column</w:t>
      </w:r>
      <w:r w:rsidRPr="00571832">
        <w:rPr>
          <w:lang w:eastAsia="en-CA"/>
        </w:rPr>
        <w:t>. Some DAX functions require passing in fully qualified columns.</w:t>
      </w:r>
    </w:p>
    <w:p w14:paraId="21FA996B" w14:textId="77777777" w:rsidR="00571832" w:rsidRPr="00571832" w:rsidRDefault="00571832" w:rsidP="00852771">
      <w:pPr>
        <w:pStyle w:val="Tips"/>
      </w:pPr>
      <w:r w:rsidRPr="00571832">
        <w:t> Tip</w:t>
      </w:r>
    </w:p>
    <w:p w14:paraId="25DC65BB" w14:textId="77777777" w:rsidR="00571832" w:rsidRPr="00571832" w:rsidRDefault="00571832" w:rsidP="00A55B54">
      <w:pPr>
        <w:tabs>
          <w:tab w:val="left" w:pos="3001"/>
        </w:tabs>
        <w:ind w:left="720"/>
        <w:rPr>
          <w:lang w:eastAsia="en-CA"/>
        </w:rPr>
      </w:pPr>
      <w:r w:rsidRPr="00571832">
        <w:rPr>
          <w:lang w:eastAsia="en-CA"/>
        </w:rPr>
        <w:t>To improve the readability of your formulas, we</w:t>
      </w:r>
      <w:r w:rsidRPr="00A55B54">
        <w:rPr>
          <w:color w:val="0070C0"/>
          <w:lang w:eastAsia="en-CA"/>
        </w:rPr>
        <w:t xml:space="preserve"> recommend that you always precede a column reference </w:t>
      </w:r>
      <w:r w:rsidRPr="00571832">
        <w:rPr>
          <w:lang w:eastAsia="en-CA"/>
        </w:rPr>
        <w:t>with its table name.</w:t>
      </w:r>
    </w:p>
    <w:p w14:paraId="133771D5" w14:textId="77777777" w:rsidR="00571832" w:rsidRPr="00571832" w:rsidRDefault="00571832" w:rsidP="00571832">
      <w:pPr>
        <w:tabs>
          <w:tab w:val="left" w:pos="3001"/>
        </w:tabs>
        <w:rPr>
          <w:lang w:eastAsia="en-CA"/>
        </w:rPr>
      </w:pPr>
      <w:r w:rsidRPr="00571832">
        <w:rPr>
          <w:lang w:eastAsia="en-CA"/>
        </w:rPr>
        <w:t>The previous example measure definition can be rewritten as:</w:t>
      </w:r>
    </w:p>
    <w:p w14:paraId="5116A303" w14:textId="34574D82" w:rsidR="00571832" w:rsidRPr="00571832" w:rsidRDefault="00571832" w:rsidP="00571832">
      <w:pPr>
        <w:pStyle w:val="Tips"/>
      </w:pPr>
      <w:r w:rsidRPr="00571832">
        <w:t>DAX</w:t>
      </w:r>
    </w:p>
    <w:p w14:paraId="6C78917D" w14:textId="77777777" w:rsidR="00571832" w:rsidRPr="00571832" w:rsidRDefault="00571832" w:rsidP="00571832">
      <w:pPr>
        <w:pStyle w:val="Code"/>
      </w:pPr>
      <w:r w:rsidRPr="00571832">
        <w:t xml:space="preserve">Revenue = </w:t>
      </w:r>
      <w:proofErr w:type="gramStart"/>
      <w:r w:rsidRPr="00571832">
        <w:t>SUM(Sales[</w:t>
      </w:r>
      <w:proofErr w:type="gramEnd"/>
      <w:r w:rsidRPr="00571832">
        <w:t>Sales Amount])</w:t>
      </w:r>
    </w:p>
    <w:p w14:paraId="68725BB9" w14:textId="77777777" w:rsidR="00571832" w:rsidRPr="00571832" w:rsidRDefault="00571832" w:rsidP="00852771">
      <w:pPr>
        <w:pStyle w:val="Heading5"/>
        <w:rPr>
          <w:lang w:eastAsia="en-CA"/>
        </w:rPr>
      </w:pPr>
      <w:r w:rsidRPr="00571832">
        <w:rPr>
          <w:lang w:eastAsia="en-CA"/>
        </w:rPr>
        <w:lastRenderedPageBreak/>
        <w:t>Measure references</w:t>
      </w:r>
    </w:p>
    <w:p w14:paraId="0635B708" w14:textId="77777777" w:rsidR="00571832" w:rsidRPr="00571832" w:rsidRDefault="00571832" w:rsidP="00571832">
      <w:pPr>
        <w:tabs>
          <w:tab w:val="left" w:pos="3001"/>
        </w:tabs>
        <w:rPr>
          <w:lang w:eastAsia="en-CA"/>
        </w:rPr>
      </w:pPr>
      <w:r w:rsidRPr="00571832">
        <w:rPr>
          <w:lang w:eastAsia="en-CA"/>
        </w:rPr>
        <w:t xml:space="preserve">When you reference a measure in a formula, like column name references, the measure name </w:t>
      </w:r>
      <w:r w:rsidRPr="00A55B54">
        <w:rPr>
          <w:highlight w:val="yellow"/>
          <w:lang w:eastAsia="en-CA"/>
        </w:rPr>
        <w:t>must be enclosed within square brackets</w:t>
      </w:r>
      <w:r w:rsidRPr="00571832">
        <w:rPr>
          <w:lang w:eastAsia="en-CA"/>
        </w:rPr>
        <w:t xml:space="preserve">. For example, the following measure definition </w:t>
      </w:r>
      <w:r w:rsidRPr="00A55B54">
        <w:rPr>
          <w:color w:val="0070C0"/>
          <w:lang w:eastAsia="en-CA"/>
        </w:rPr>
        <w:t>refers to the </w:t>
      </w:r>
      <w:r w:rsidRPr="00A55B54">
        <w:rPr>
          <w:b/>
          <w:bCs/>
          <w:color w:val="0070C0"/>
          <w:lang w:eastAsia="en-CA"/>
        </w:rPr>
        <w:t>Revenue</w:t>
      </w:r>
      <w:r w:rsidRPr="00A55B54">
        <w:rPr>
          <w:color w:val="0070C0"/>
          <w:lang w:eastAsia="en-CA"/>
        </w:rPr>
        <w:t> and </w:t>
      </w:r>
      <w:r w:rsidRPr="00A55B54">
        <w:rPr>
          <w:b/>
          <w:bCs/>
          <w:color w:val="0070C0"/>
          <w:lang w:eastAsia="en-CA"/>
        </w:rPr>
        <w:t>Cost</w:t>
      </w:r>
      <w:r w:rsidRPr="00A55B54">
        <w:rPr>
          <w:color w:val="0070C0"/>
          <w:lang w:eastAsia="en-CA"/>
        </w:rPr>
        <w:t> </w:t>
      </w:r>
      <w:r w:rsidRPr="00571832">
        <w:rPr>
          <w:lang w:eastAsia="en-CA"/>
        </w:rPr>
        <w:t>measures.</w:t>
      </w:r>
    </w:p>
    <w:p w14:paraId="55BB53D2" w14:textId="6DC1F62D" w:rsidR="00571832" w:rsidRPr="00571832" w:rsidRDefault="00571832" w:rsidP="00571832">
      <w:pPr>
        <w:pStyle w:val="Tips"/>
      </w:pPr>
      <w:r w:rsidRPr="00571832">
        <w:t>DAX</w:t>
      </w:r>
    </w:p>
    <w:p w14:paraId="0E8B75AF" w14:textId="77777777" w:rsidR="00571832" w:rsidRPr="00571832" w:rsidRDefault="00571832" w:rsidP="00571832">
      <w:pPr>
        <w:pStyle w:val="Code"/>
      </w:pPr>
      <w:r w:rsidRPr="00571832">
        <w:t>Profit = [Revenue] - [Cost]</w:t>
      </w:r>
    </w:p>
    <w:p w14:paraId="172E7E9D" w14:textId="77777777" w:rsidR="00571832" w:rsidRPr="00571832" w:rsidRDefault="00571832" w:rsidP="00571832">
      <w:pPr>
        <w:tabs>
          <w:tab w:val="left" w:pos="3001"/>
        </w:tabs>
        <w:rPr>
          <w:lang w:eastAsia="en-CA"/>
        </w:rPr>
      </w:pPr>
      <w:r w:rsidRPr="00571832">
        <w:rPr>
          <w:lang w:eastAsia="en-CA"/>
        </w:rPr>
        <w:t xml:space="preserve">If you're a DAX beginner, the fact that </w:t>
      </w:r>
      <w:r w:rsidRPr="00A55B54">
        <w:rPr>
          <w:highlight w:val="yellow"/>
          <w:lang w:eastAsia="en-CA"/>
        </w:rPr>
        <w:t>column and measure references are always enclosed within square brackets can cause confusion</w:t>
      </w:r>
      <w:r w:rsidRPr="00571832">
        <w:rPr>
          <w:lang w:eastAsia="en-CA"/>
        </w:rPr>
        <w:t xml:space="preserve"> when you're trying to read a formula. However, as you </w:t>
      </w:r>
      <w:r w:rsidRPr="00A55B54">
        <w:rPr>
          <w:color w:val="0070C0"/>
          <w:lang w:eastAsia="en-CA"/>
        </w:rPr>
        <w:t xml:space="preserve">become proficient with DAX fundamentals, you'll be able to determine which type </w:t>
      </w:r>
      <w:r w:rsidRPr="00571832">
        <w:rPr>
          <w:lang w:eastAsia="en-CA"/>
        </w:rPr>
        <w:t>of object it is because, in DAX formulas, columns, and measures are used in different ways.</w:t>
      </w:r>
    </w:p>
    <w:p w14:paraId="6DBBFDD0" w14:textId="77777777" w:rsidR="00571832" w:rsidRPr="00571832" w:rsidRDefault="00571832" w:rsidP="00852771">
      <w:pPr>
        <w:pStyle w:val="Tips"/>
      </w:pPr>
      <w:r w:rsidRPr="00571832">
        <w:t> Tip</w:t>
      </w:r>
    </w:p>
    <w:p w14:paraId="6004F7EA" w14:textId="77777777" w:rsidR="00571832" w:rsidRPr="00571832" w:rsidRDefault="00571832" w:rsidP="00A55B54">
      <w:pPr>
        <w:tabs>
          <w:tab w:val="left" w:pos="3001"/>
        </w:tabs>
        <w:ind w:left="720"/>
        <w:rPr>
          <w:lang w:eastAsia="en-CA"/>
        </w:rPr>
      </w:pPr>
      <w:r w:rsidRPr="00571832">
        <w:rPr>
          <w:lang w:eastAsia="en-CA"/>
        </w:rPr>
        <w:t xml:space="preserve">It's possible to precede a measure reference with its table name. However, </w:t>
      </w:r>
      <w:r w:rsidRPr="00A55B54">
        <w:rPr>
          <w:highlight w:val="cyan"/>
          <w:lang w:eastAsia="en-CA"/>
        </w:rPr>
        <w:t>measures are a model-level object</w:t>
      </w:r>
      <w:r w:rsidRPr="00571832">
        <w:rPr>
          <w:lang w:eastAsia="en-CA"/>
        </w:rPr>
        <w:t xml:space="preserve">. While </w:t>
      </w:r>
      <w:r w:rsidRPr="00A55B54">
        <w:rPr>
          <w:color w:val="0070C0"/>
          <w:lang w:eastAsia="en-CA"/>
        </w:rPr>
        <w:t>they're assigned to a home table, it's only a cosmetic relationship to logically organize measures in the </w:t>
      </w:r>
      <w:r w:rsidRPr="00A55B54">
        <w:rPr>
          <w:b/>
          <w:bCs/>
          <w:color w:val="0070C0"/>
          <w:lang w:eastAsia="en-CA"/>
        </w:rPr>
        <w:t>Fields</w:t>
      </w:r>
      <w:r w:rsidRPr="00A55B54">
        <w:rPr>
          <w:color w:val="0070C0"/>
          <w:lang w:eastAsia="en-CA"/>
        </w:rPr>
        <w:t> pane</w:t>
      </w:r>
      <w:r w:rsidRPr="00571832">
        <w:rPr>
          <w:lang w:eastAsia="en-CA"/>
        </w:rPr>
        <w:t>.</w:t>
      </w:r>
    </w:p>
    <w:p w14:paraId="39A7C6D1" w14:textId="77777777" w:rsidR="00571832" w:rsidRPr="00571832" w:rsidRDefault="00571832" w:rsidP="00571832">
      <w:pPr>
        <w:tabs>
          <w:tab w:val="left" w:pos="3001"/>
        </w:tabs>
        <w:rPr>
          <w:lang w:eastAsia="en-CA"/>
        </w:rPr>
      </w:pPr>
      <w:r w:rsidRPr="00571832">
        <w:rPr>
          <w:lang w:eastAsia="en-CA"/>
        </w:rPr>
        <w:t xml:space="preserve">Therefore, while we </w:t>
      </w:r>
      <w:r w:rsidRPr="00A55B54">
        <w:rPr>
          <w:highlight w:val="cyan"/>
          <w:lang w:eastAsia="en-CA"/>
        </w:rPr>
        <w:t>recommend that you always precede a column reference with its table name, the inverse is true for measures</w:t>
      </w:r>
      <w:r w:rsidRPr="00571832">
        <w:rPr>
          <w:lang w:eastAsia="en-CA"/>
        </w:rPr>
        <w:t>: We recommend that you never precede a measure reference with its table name.</w:t>
      </w:r>
    </w:p>
    <w:p w14:paraId="74830E99" w14:textId="77777777" w:rsidR="00571832" w:rsidRPr="00571832" w:rsidRDefault="00571832" w:rsidP="00571832">
      <w:pPr>
        <w:tabs>
          <w:tab w:val="left" w:pos="3001"/>
        </w:tabs>
        <w:rPr>
          <w:lang w:eastAsia="en-CA"/>
        </w:rPr>
      </w:pPr>
      <w:r w:rsidRPr="00571832">
        <w:rPr>
          <w:lang w:eastAsia="en-CA"/>
        </w:rPr>
        <w:t>For more information, see </w:t>
      </w:r>
      <w:hyperlink r:id="rId485" w:tgtFrame="az-portal" w:history="1">
        <w:r w:rsidRPr="00571832">
          <w:rPr>
            <w:rStyle w:val="Hyperlink"/>
            <w:b/>
            <w:bCs/>
            <w:lang w:eastAsia="en-CA"/>
          </w:rPr>
          <w:t>Column and measure references</w:t>
        </w:r>
      </w:hyperlink>
      <w:r w:rsidRPr="00571832">
        <w:rPr>
          <w:lang w:eastAsia="en-CA"/>
        </w:rPr>
        <w:t>.</w:t>
      </w:r>
    </w:p>
    <w:p w14:paraId="62D3F925" w14:textId="77777777" w:rsidR="00571832" w:rsidRPr="00571832" w:rsidRDefault="00571832" w:rsidP="00852771">
      <w:pPr>
        <w:pStyle w:val="Heading4"/>
        <w:rPr>
          <w:lang w:eastAsia="en-CA"/>
        </w:rPr>
      </w:pPr>
      <w:r w:rsidRPr="00571832">
        <w:rPr>
          <w:lang w:eastAsia="en-CA"/>
        </w:rPr>
        <w:t>DAX variables</w:t>
      </w:r>
    </w:p>
    <w:p w14:paraId="7909DA21" w14:textId="77777777" w:rsidR="00571832" w:rsidRPr="00571832" w:rsidRDefault="00571832" w:rsidP="00571832">
      <w:pPr>
        <w:tabs>
          <w:tab w:val="left" w:pos="3001"/>
        </w:tabs>
        <w:rPr>
          <w:lang w:eastAsia="en-CA"/>
        </w:rPr>
      </w:pPr>
      <w:r w:rsidRPr="00571832">
        <w:rPr>
          <w:lang w:eastAsia="en-CA"/>
        </w:rPr>
        <w:t xml:space="preserve">Formulas </w:t>
      </w:r>
      <w:r w:rsidRPr="00A55B54">
        <w:rPr>
          <w:highlight w:val="yellow"/>
          <w:lang w:eastAsia="en-CA"/>
        </w:rPr>
        <w:t>can declare DAX variables to store results</w:t>
      </w:r>
      <w:r w:rsidRPr="00571832">
        <w:rPr>
          <w:lang w:eastAsia="en-CA"/>
        </w:rPr>
        <w:t>.</w:t>
      </w:r>
    </w:p>
    <w:p w14:paraId="0A020E17" w14:textId="77777777" w:rsidR="00571832" w:rsidRPr="00571832" w:rsidRDefault="00571832" w:rsidP="00571832">
      <w:pPr>
        <w:tabs>
          <w:tab w:val="left" w:pos="3001"/>
        </w:tabs>
        <w:rPr>
          <w:lang w:eastAsia="en-CA"/>
        </w:rPr>
      </w:pPr>
      <w:r w:rsidRPr="00571832">
        <w:rPr>
          <w:lang w:eastAsia="en-CA"/>
        </w:rPr>
        <w:t>How and when to use DAX variables is described later in this module.</w:t>
      </w:r>
    </w:p>
    <w:p w14:paraId="0BE343A1" w14:textId="77777777" w:rsidR="00571832" w:rsidRPr="00571832" w:rsidRDefault="00571832" w:rsidP="00852771">
      <w:pPr>
        <w:pStyle w:val="Heading4"/>
        <w:rPr>
          <w:lang w:eastAsia="en-CA"/>
        </w:rPr>
      </w:pPr>
      <w:r w:rsidRPr="00571832">
        <w:rPr>
          <w:lang w:eastAsia="en-CA"/>
        </w:rPr>
        <w:t>Whitespace</w:t>
      </w:r>
    </w:p>
    <w:p w14:paraId="28A61E9A" w14:textId="77777777" w:rsidR="00571832" w:rsidRPr="00571832" w:rsidRDefault="00571832" w:rsidP="00571832">
      <w:pPr>
        <w:tabs>
          <w:tab w:val="left" w:pos="3001"/>
        </w:tabs>
        <w:rPr>
          <w:lang w:eastAsia="en-CA"/>
        </w:rPr>
      </w:pPr>
      <w:r w:rsidRPr="00571832">
        <w:rPr>
          <w:lang w:eastAsia="en-CA"/>
        </w:rPr>
        <w:t xml:space="preserve">Whitespace refers to </w:t>
      </w:r>
      <w:r w:rsidRPr="00A55B54">
        <w:rPr>
          <w:highlight w:val="yellow"/>
          <w:lang w:eastAsia="en-CA"/>
        </w:rPr>
        <w:t>characters that you can use to format your formulas</w:t>
      </w:r>
      <w:r w:rsidRPr="00571832">
        <w:rPr>
          <w:lang w:eastAsia="en-CA"/>
        </w:rPr>
        <w:t xml:space="preserve"> in a way that's </w:t>
      </w:r>
      <w:r w:rsidRPr="00A55B54">
        <w:rPr>
          <w:color w:val="0070C0"/>
          <w:lang w:eastAsia="en-CA"/>
        </w:rPr>
        <w:t>quick and simple to understand</w:t>
      </w:r>
      <w:r w:rsidRPr="00571832">
        <w:rPr>
          <w:lang w:eastAsia="en-CA"/>
        </w:rPr>
        <w:t>. Whitespace characters include:</w:t>
      </w:r>
    </w:p>
    <w:p w14:paraId="07F0CCBF" w14:textId="77777777" w:rsidR="00571832" w:rsidRPr="00571832" w:rsidRDefault="00571832">
      <w:pPr>
        <w:numPr>
          <w:ilvl w:val="0"/>
          <w:numId w:val="102"/>
        </w:numPr>
        <w:tabs>
          <w:tab w:val="left" w:pos="3001"/>
        </w:tabs>
        <w:rPr>
          <w:lang w:eastAsia="en-CA"/>
        </w:rPr>
      </w:pPr>
      <w:r w:rsidRPr="00571832">
        <w:rPr>
          <w:lang w:eastAsia="en-CA"/>
        </w:rPr>
        <w:t>Spaces</w:t>
      </w:r>
    </w:p>
    <w:p w14:paraId="3BEB63D9" w14:textId="77777777" w:rsidR="00571832" w:rsidRPr="00571832" w:rsidRDefault="00571832">
      <w:pPr>
        <w:numPr>
          <w:ilvl w:val="0"/>
          <w:numId w:val="102"/>
        </w:numPr>
        <w:tabs>
          <w:tab w:val="left" w:pos="3001"/>
        </w:tabs>
        <w:rPr>
          <w:lang w:eastAsia="en-CA"/>
        </w:rPr>
      </w:pPr>
      <w:r w:rsidRPr="00571832">
        <w:rPr>
          <w:lang w:eastAsia="en-CA"/>
        </w:rPr>
        <w:t>Tabs</w:t>
      </w:r>
    </w:p>
    <w:p w14:paraId="506258F8" w14:textId="77777777" w:rsidR="00571832" w:rsidRPr="00571832" w:rsidRDefault="00571832">
      <w:pPr>
        <w:numPr>
          <w:ilvl w:val="0"/>
          <w:numId w:val="102"/>
        </w:numPr>
        <w:tabs>
          <w:tab w:val="left" w:pos="3001"/>
        </w:tabs>
        <w:rPr>
          <w:lang w:eastAsia="en-CA"/>
        </w:rPr>
      </w:pPr>
      <w:r w:rsidRPr="00571832">
        <w:rPr>
          <w:lang w:eastAsia="en-CA"/>
        </w:rPr>
        <w:t>Carriage returns</w:t>
      </w:r>
    </w:p>
    <w:p w14:paraId="67FBF377" w14:textId="77777777" w:rsidR="00571832" w:rsidRPr="00571832" w:rsidRDefault="00571832" w:rsidP="00571832">
      <w:pPr>
        <w:tabs>
          <w:tab w:val="left" w:pos="3001"/>
        </w:tabs>
        <w:rPr>
          <w:lang w:eastAsia="en-CA"/>
        </w:rPr>
      </w:pPr>
      <w:r w:rsidRPr="00571832">
        <w:rPr>
          <w:lang w:eastAsia="en-CA"/>
        </w:rPr>
        <w:t xml:space="preserve">Whitespace is </w:t>
      </w:r>
      <w:r w:rsidRPr="00A55B54">
        <w:rPr>
          <w:highlight w:val="yellow"/>
          <w:lang w:eastAsia="en-CA"/>
        </w:rPr>
        <w:t>optional and it doesn't modify your formula logic or negatively impact performance</w:t>
      </w:r>
      <w:r w:rsidRPr="00571832">
        <w:rPr>
          <w:lang w:eastAsia="en-CA"/>
        </w:rPr>
        <w:t>. We strongly recommend that you adopt a format style and apply it consistently, and consider the following recommendations:</w:t>
      </w:r>
    </w:p>
    <w:p w14:paraId="47B8001C" w14:textId="77777777" w:rsidR="00571832" w:rsidRPr="00571832" w:rsidRDefault="00571832">
      <w:pPr>
        <w:numPr>
          <w:ilvl w:val="0"/>
          <w:numId w:val="103"/>
        </w:numPr>
        <w:tabs>
          <w:tab w:val="left" w:pos="3001"/>
        </w:tabs>
        <w:rPr>
          <w:lang w:eastAsia="en-CA"/>
        </w:rPr>
      </w:pPr>
      <w:r w:rsidRPr="00571832">
        <w:rPr>
          <w:lang w:eastAsia="en-CA"/>
        </w:rPr>
        <w:lastRenderedPageBreak/>
        <w:t xml:space="preserve">Use </w:t>
      </w:r>
      <w:r w:rsidRPr="00A55B54">
        <w:rPr>
          <w:highlight w:val="yellow"/>
          <w:lang w:eastAsia="en-CA"/>
        </w:rPr>
        <w:t>spaces between operators</w:t>
      </w:r>
      <w:r w:rsidRPr="00571832">
        <w:rPr>
          <w:lang w:eastAsia="en-CA"/>
        </w:rPr>
        <w:t>.</w:t>
      </w:r>
    </w:p>
    <w:p w14:paraId="78E910E1"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tabs to indent nested function</w:t>
      </w:r>
      <w:r w:rsidRPr="00571832">
        <w:rPr>
          <w:lang w:eastAsia="en-CA"/>
        </w:rPr>
        <w:t xml:space="preserve"> calls.</w:t>
      </w:r>
    </w:p>
    <w:p w14:paraId="2039785C"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carriage returns to separate function arguments</w:t>
      </w:r>
      <w:r w:rsidRPr="00571832">
        <w:rPr>
          <w:lang w:eastAsia="en-CA"/>
        </w:rPr>
        <w:t>, especially when it's too long to fit on a single line. Formatting in this way makes it simpler to troubleshoot, especially when the formula is missing a parenthesis.</w:t>
      </w:r>
    </w:p>
    <w:p w14:paraId="57CB1532" w14:textId="77777777" w:rsidR="00571832" w:rsidRPr="00571832" w:rsidRDefault="00571832">
      <w:pPr>
        <w:numPr>
          <w:ilvl w:val="0"/>
          <w:numId w:val="103"/>
        </w:numPr>
        <w:tabs>
          <w:tab w:val="left" w:pos="3001"/>
        </w:tabs>
        <w:rPr>
          <w:lang w:eastAsia="en-CA"/>
        </w:rPr>
      </w:pPr>
      <w:r w:rsidRPr="00A55B54">
        <w:rPr>
          <w:color w:val="0070C0"/>
          <w:lang w:eastAsia="en-CA"/>
        </w:rPr>
        <w:t xml:space="preserve">Err on the side of too much whitespace </w:t>
      </w:r>
      <w:r w:rsidRPr="00571832">
        <w:rPr>
          <w:lang w:eastAsia="en-CA"/>
        </w:rPr>
        <w:t>than too little.</w:t>
      </w:r>
    </w:p>
    <w:p w14:paraId="24F90CB6" w14:textId="77777777" w:rsidR="00571832" w:rsidRPr="00571832" w:rsidRDefault="00571832" w:rsidP="00852771">
      <w:pPr>
        <w:pStyle w:val="Tips"/>
      </w:pPr>
      <w:r w:rsidRPr="00571832">
        <w:t> Tip</w:t>
      </w:r>
    </w:p>
    <w:p w14:paraId="01696B07" w14:textId="77777777" w:rsidR="00571832" w:rsidRPr="00571832" w:rsidRDefault="00571832" w:rsidP="00A55B54">
      <w:pPr>
        <w:tabs>
          <w:tab w:val="left" w:pos="3001"/>
        </w:tabs>
        <w:ind w:left="720"/>
        <w:rPr>
          <w:lang w:eastAsia="en-CA"/>
        </w:rPr>
      </w:pPr>
      <w:r w:rsidRPr="00571832">
        <w:rPr>
          <w:lang w:eastAsia="en-CA"/>
        </w:rPr>
        <w:t xml:space="preserve">In the formula bar, </w:t>
      </w:r>
      <w:r w:rsidRPr="00A55B54">
        <w:rPr>
          <w:color w:val="0070C0"/>
          <w:lang w:eastAsia="en-CA"/>
        </w:rPr>
        <w:t>to enter a carriage return, press </w:t>
      </w:r>
      <w:proofErr w:type="spellStart"/>
      <w:r w:rsidRPr="00A55B54">
        <w:rPr>
          <w:b/>
          <w:bCs/>
          <w:color w:val="0070C0"/>
          <w:lang w:eastAsia="en-CA"/>
        </w:rPr>
        <w:t>Shift+Enter</w:t>
      </w:r>
      <w:proofErr w:type="spellEnd"/>
      <w:r w:rsidRPr="00571832">
        <w:rPr>
          <w:lang w:eastAsia="en-CA"/>
        </w:rPr>
        <w:t>. Pressing </w:t>
      </w:r>
      <w:r w:rsidRPr="00571832">
        <w:rPr>
          <w:b/>
          <w:bCs/>
          <w:lang w:eastAsia="en-CA"/>
        </w:rPr>
        <w:t>Enter</w:t>
      </w:r>
      <w:r w:rsidRPr="00571832">
        <w:rPr>
          <w:lang w:eastAsia="en-CA"/>
        </w:rPr>
        <w:t> alone will commit your formula.</w:t>
      </w:r>
    </w:p>
    <w:p w14:paraId="443B94E7" w14:textId="77777777" w:rsidR="00571832" w:rsidRPr="00571832" w:rsidRDefault="00571832" w:rsidP="00571832">
      <w:pPr>
        <w:tabs>
          <w:tab w:val="left" w:pos="3001"/>
        </w:tabs>
        <w:rPr>
          <w:lang w:eastAsia="en-CA"/>
        </w:rPr>
      </w:pPr>
      <w:r w:rsidRPr="00571832">
        <w:rPr>
          <w:lang w:eastAsia="en-CA"/>
        </w:rPr>
        <w:t xml:space="preserve">Consider the following measure definition that's </w:t>
      </w:r>
      <w:r w:rsidRPr="00A55B54">
        <w:rPr>
          <w:color w:val="0070C0"/>
          <w:lang w:eastAsia="en-CA"/>
        </w:rPr>
        <w:t xml:space="preserve">written in a single line </w:t>
      </w:r>
      <w:r w:rsidRPr="00571832">
        <w:rPr>
          <w:lang w:eastAsia="en-CA"/>
        </w:rPr>
        <w:t>and that includes five DAX function calls:</w:t>
      </w:r>
    </w:p>
    <w:p w14:paraId="3CCC45F3" w14:textId="11FA6AD3" w:rsidR="00571832" w:rsidRPr="00571832" w:rsidRDefault="00571832" w:rsidP="00571832">
      <w:pPr>
        <w:tabs>
          <w:tab w:val="left" w:pos="3001"/>
        </w:tabs>
        <w:rPr>
          <w:lang w:eastAsia="en-CA"/>
        </w:rPr>
      </w:pPr>
      <w:r w:rsidRPr="00571832">
        <w:rPr>
          <w:lang w:eastAsia="en-CA"/>
        </w:rPr>
        <w:t>DAX</w:t>
      </w:r>
    </w:p>
    <w:p w14:paraId="03A44D07" w14:textId="77777777" w:rsidR="00571832" w:rsidRPr="00571832" w:rsidRDefault="00571832" w:rsidP="00571832">
      <w:pPr>
        <w:pStyle w:val="Code"/>
      </w:pPr>
      <w:r w:rsidRPr="00571832">
        <w:t>Revenue YoY % = DIVIDE([Revenue] - CALCULATE([Revenue], SAMEPERIODLASTYEAR('Date'[</w:t>
      </w:r>
      <w:proofErr w:type="gramStart"/>
      <w:r w:rsidRPr="00571832">
        <w:t>Date])</w:t>
      </w:r>
      <w:proofErr w:type="gramEnd"/>
      <w:r w:rsidRPr="00571832">
        <w:t>), CALCULATE([Revenue], SAMEPERIODLASTYEAR('Date'[Date])))</w:t>
      </w:r>
    </w:p>
    <w:p w14:paraId="512BBF89" w14:textId="77777777" w:rsidR="00571832" w:rsidRPr="00571832" w:rsidRDefault="00571832" w:rsidP="00571832">
      <w:pPr>
        <w:tabs>
          <w:tab w:val="left" w:pos="3001"/>
        </w:tabs>
        <w:rPr>
          <w:lang w:eastAsia="en-CA"/>
        </w:rPr>
      </w:pPr>
      <w:r w:rsidRPr="00571832">
        <w:rPr>
          <w:lang w:eastAsia="en-CA"/>
        </w:rPr>
        <w:t xml:space="preserve">The following example is the </w:t>
      </w:r>
      <w:r w:rsidRPr="00A55B54">
        <w:rPr>
          <w:color w:val="0070C0"/>
          <w:lang w:eastAsia="en-CA"/>
        </w:rPr>
        <w:t>same measure definition but now formatted</w:t>
      </w:r>
      <w:r w:rsidRPr="00571832">
        <w:rPr>
          <w:lang w:eastAsia="en-CA"/>
        </w:rPr>
        <w:t>, which helps make it easier to read and understand:</w:t>
      </w:r>
    </w:p>
    <w:p w14:paraId="165FDB3D" w14:textId="4B9F47DC" w:rsidR="00571832" w:rsidRPr="00571832" w:rsidRDefault="00571832" w:rsidP="00571832">
      <w:pPr>
        <w:pStyle w:val="Tips"/>
      </w:pPr>
      <w:r w:rsidRPr="00571832">
        <w:t>DAX</w:t>
      </w:r>
    </w:p>
    <w:p w14:paraId="766A7F49" w14:textId="77777777" w:rsidR="00571832" w:rsidRPr="00571832" w:rsidRDefault="00571832" w:rsidP="00571832">
      <w:pPr>
        <w:pStyle w:val="Code"/>
      </w:pPr>
      <w:r w:rsidRPr="00571832">
        <w:t>Revenue YoY % =</w:t>
      </w:r>
    </w:p>
    <w:p w14:paraId="6EA20256" w14:textId="77777777" w:rsidR="00571832" w:rsidRPr="00571832" w:rsidRDefault="00571832" w:rsidP="00571832">
      <w:pPr>
        <w:pStyle w:val="Code"/>
      </w:pPr>
      <w:proofErr w:type="gramStart"/>
      <w:r w:rsidRPr="00571832">
        <w:t>DIVIDE(</w:t>
      </w:r>
      <w:proofErr w:type="gramEnd"/>
    </w:p>
    <w:p w14:paraId="58408FF5" w14:textId="77777777" w:rsidR="00571832" w:rsidRPr="00571832" w:rsidRDefault="00571832" w:rsidP="00571832">
      <w:pPr>
        <w:pStyle w:val="Code"/>
      </w:pPr>
      <w:r w:rsidRPr="00571832">
        <w:t xml:space="preserve">    [Revenue]</w:t>
      </w:r>
    </w:p>
    <w:p w14:paraId="3FDF8771" w14:textId="77777777" w:rsidR="00571832" w:rsidRPr="00571832" w:rsidRDefault="00571832" w:rsidP="00571832">
      <w:pPr>
        <w:pStyle w:val="Code"/>
      </w:pPr>
      <w:r w:rsidRPr="00571832">
        <w:t xml:space="preserve">        - </w:t>
      </w:r>
      <w:proofErr w:type="gramStart"/>
      <w:r w:rsidRPr="00571832">
        <w:t>CALCULATE(</w:t>
      </w:r>
      <w:proofErr w:type="gramEnd"/>
    </w:p>
    <w:p w14:paraId="7D5BC0EE" w14:textId="77777777" w:rsidR="00571832" w:rsidRPr="00571832" w:rsidRDefault="00571832" w:rsidP="00571832">
      <w:pPr>
        <w:pStyle w:val="Code"/>
      </w:pPr>
      <w:r w:rsidRPr="00571832">
        <w:t xml:space="preserve">            [Revenue],</w:t>
      </w:r>
    </w:p>
    <w:p w14:paraId="44056438" w14:textId="77777777" w:rsidR="00571832" w:rsidRPr="00571832" w:rsidRDefault="00571832" w:rsidP="00571832">
      <w:pPr>
        <w:pStyle w:val="Code"/>
      </w:pPr>
      <w:r w:rsidRPr="00571832">
        <w:t xml:space="preserve">            SAMEPERIODLASTYEAR('Date'[Date])</w:t>
      </w:r>
    </w:p>
    <w:p w14:paraId="1DE298A1" w14:textId="77777777" w:rsidR="00571832" w:rsidRPr="00571832" w:rsidRDefault="00571832" w:rsidP="00571832">
      <w:pPr>
        <w:pStyle w:val="Code"/>
      </w:pPr>
      <w:r w:rsidRPr="00571832">
        <w:t xml:space="preserve">    ),</w:t>
      </w:r>
    </w:p>
    <w:p w14:paraId="19061BA0" w14:textId="77777777" w:rsidR="00571832" w:rsidRPr="00571832" w:rsidRDefault="00571832" w:rsidP="00571832">
      <w:pPr>
        <w:pStyle w:val="Code"/>
      </w:pPr>
      <w:r w:rsidRPr="00571832">
        <w:t xml:space="preserve">    </w:t>
      </w:r>
      <w:proofErr w:type="gramStart"/>
      <w:r w:rsidRPr="00571832">
        <w:t>CALCULATE(</w:t>
      </w:r>
      <w:proofErr w:type="gramEnd"/>
    </w:p>
    <w:p w14:paraId="1A5E9960" w14:textId="77777777" w:rsidR="00571832" w:rsidRPr="00571832" w:rsidRDefault="00571832" w:rsidP="00571832">
      <w:pPr>
        <w:pStyle w:val="Code"/>
      </w:pPr>
      <w:r w:rsidRPr="00571832">
        <w:t xml:space="preserve">        [Revenue],</w:t>
      </w:r>
    </w:p>
    <w:p w14:paraId="3A2EBFF5" w14:textId="77777777" w:rsidR="00571832" w:rsidRPr="00571832" w:rsidRDefault="00571832" w:rsidP="00571832">
      <w:pPr>
        <w:pStyle w:val="Code"/>
      </w:pPr>
      <w:r w:rsidRPr="00571832">
        <w:t xml:space="preserve">        SAMEPERIODLASTYEAR('Date'[Date])</w:t>
      </w:r>
    </w:p>
    <w:p w14:paraId="2E86E9CE" w14:textId="77777777" w:rsidR="00571832" w:rsidRPr="00571832" w:rsidRDefault="00571832" w:rsidP="00571832">
      <w:pPr>
        <w:pStyle w:val="Code"/>
      </w:pPr>
      <w:r w:rsidRPr="00571832">
        <w:t xml:space="preserve">    )</w:t>
      </w:r>
    </w:p>
    <w:p w14:paraId="08C44879" w14:textId="77777777" w:rsidR="00571832" w:rsidRPr="00571832" w:rsidRDefault="00571832" w:rsidP="00571832">
      <w:pPr>
        <w:pStyle w:val="Code"/>
      </w:pPr>
      <w:r w:rsidRPr="00571832">
        <w:t>)</w:t>
      </w:r>
    </w:p>
    <w:p w14:paraId="6D1D0C1E" w14:textId="77777777" w:rsidR="00571832" w:rsidRPr="00571832" w:rsidRDefault="00571832" w:rsidP="00571832">
      <w:pPr>
        <w:tabs>
          <w:tab w:val="left" w:pos="3001"/>
        </w:tabs>
        <w:rPr>
          <w:lang w:eastAsia="en-CA"/>
        </w:rPr>
      </w:pPr>
      <w:r w:rsidRPr="00A3665F">
        <w:rPr>
          <w:color w:val="0070C0"/>
          <w:lang w:eastAsia="en-CA"/>
        </w:rPr>
        <w:lastRenderedPageBreak/>
        <w:t xml:space="preserve">Try formatting the measure on your own. </w:t>
      </w:r>
      <w:r w:rsidRPr="00571832">
        <w:rPr>
          <w:lang w:eastAsia="en-CA"/>
        </w:rPr>
        <w:t>Open the </w:t>
      </w:r>
      <w:hyperlink r:id="rId486" w:history="1">
        <w:r w:rsidRPr="00571832">
          <w:rPr>
            <w:rStyle w:val="Hyperlink"/>
            <w:b/>
            <w:bCs/>
            <w:lang w:eastAsia="en-CA"/>
          </w:rPr>
          <w:t>Adventure Works DW 2020 M02.pbix</w:t>
        </w:r>
      </w:hyperlink>
      <w:r w:rsidRPr="00571832">
        <w:rPr>
          <w:lang w:eastAsia="en-CA"/>
        </w:rPr>
        <w:t> Power BI Desktop file and then, in the </w:t>
      </w:r>
      <w:r w:rsidRPr="00571832">
        <w:rPr>
          <w:b/>
          <w:bCs/>
          <w:lang w:eastAsia="en-CA"/>
        </w:rPr>
        <w:t>Fields</w:t>
      </w:r>
      <w:r w:rsidRPr="00571832">
        <w:rPr>
          <w:lang w:eastAsia="en-CA"/>
        </w:rPr>
        <w:t xml:space="preserve"> pane, </w:t>
      </w:r>
      <w:r w:rsidRPr="00A3665F">
        <w:rPr>
          <w:color w:val="0070C0"/>
          <w:lang w:eastAsia="en-CA"/>
        </w:rPr>
        <w:t>expand the </w:t>
      </w:r>
      <w:r w:rsidRPr="00A3665F">
        <w:rPr>
          <w:b/>
          <w:bCs/>
          <w:color w:val="0070C0"/>
          <w:lang w:eastAsia="en-CA"/>
        </w:rPr>
        <w:t>Sales</w:t>
      </w:r>
      <w:r w:rsidRPr="00A3665F">
        <w:rPr>
          <w:color w:val="0070C0"/>
          <w:lang w:eastAsia="en-CA"/>
        </w:rPr>
        <w:t> table and then select the </w:t>
      </w:r>
      <w:r w:rsidRPr="00A3665F">
        <w:rPr>
          <w:b/>
          <w:bCs/>
          <w:color w:val="0070C0"/>
          <w:lang w:eastAsia="en-CA"/>
        </w:rPr>
        <w:t>Revenue YoY %</w:t>
      </w:r>
      <w:r w:rsidRPr="00A3665F">
        <w:rPr>
          <w:color w:val="0070C0"/>
          <w:lang w:eastAsia="en-CA"/>
        </w:rPr>
        <w:t> </w:t>
      </w:r>
      <w:r w:rsidRPr="00571832">
        <w:rPr>
          <w:lang w:eastAsia="en-CA"/>
        </w:rPr>
        <w:t xml:space="preserve">measure. In the formula bar, </w:t>
      </w:r>
      <w:r w:rsidRPr="00A3665F">
        <w:rPr>
          <w:color w:val="0070C0"/>
          <w:lang w:eastAsia="en-CA"/>
        </w:rPr>
        <w:t xml:space="preserve">use tab and carriage return characters to produce </w:t>
      </w:r>
      <w:r w:rsidRPr="00571832">
        <w:rPr>
          <w:lang w:eastAsia="en-CA"/>
        </w:rPr>
        <w:t>the same result as the previous example. When you add a carriage return, remember to press </w:t>
      </w:r>
      <w:proofErr w:type="spellStart"/>
      <w:r w:rsidRPr="00571832">
        <w:rPr>
          <w:b/>
          <w:bCs/>
          <w:lang w:eastAsia="en-CA"/>
        </w:rPr>
        <w:t>Shift+Enter</w:t>
      </w:r>
      <w:proofErr w:type="spellEnd"/>
      <w:r w:rsidRPr="00571832">
        <w:rPr>
          <w:lang w:eastAsia="en-CA"/>
        </w:rPr>
        <w:t>.</w:t>
      </w:r>
    </w:p>
    <w:p w14:paraId="0E66C3A7" w14:textId="77777777" w:rsidR="00571832" w:rsidRPr="00571832" w:rsidRDefault="00571832" w:rsidP="00571832">
      <w:pPr>
        <w:tabs>
          <w:tab w:val="left" w:pos="3001"/>
        </w:tabs>
        <w:rPr>
          <w:lang w:eastAsia="en-CA"/>
        </w:rPr>
      </w:pPr>
      <w:r w:rsidRPr="00571832">
        <w:rPr>
          <w:lang w:eastAsia="en-CA"/>
        </w:rPr>
        <w:t xml:space="preserve">This measure definition can be further </w:t>
      </w:r>
      <w:r w:rsidRPr="00A3665F">
        <w:rPr>
          <w:color w:val="0070C0"/>
          <w:lang w:eastAsia="en-CA"/>
        </w:rPr>
        <w:t>improved for readability and performance</w:t>
      </w:r>
      <w:r w:rsidRPr="00571832">
        <w:rPr>
          <w:lang w:eastAsia="en-CA"/>
        </w:rPr>
        <w:t>, which will be explained later in this module.</w:t>
      </w:r>
    </w:p>
    <w:p w14:paraId="176C8EC0" w14:textId="77777777" w:rsidR="00571832" w:rsidRPr="00571832" w:rsidRDefault="00571832" w:rsidP="00852771">
      <w:pPr>
        <w:pStyle w:val="Tips"/>
      </w:pPr>
      <w:r w:rsidRPr="00571832">
        <w:t> Tip</w:t>
      </w:r>
    </w:p>
    <w:p w14:paraId="3AAD0E41" w14:textId="77777777" w:rsidR="00571832" w:rsidRPr="00571832" w:rsidRDefault="00571832" w:rsidP="00A3665F">
      <w:pPr>
        <w:tabs>
          <w:tab w:val="left" w:pos="3001"/>
        </w:tabs>
        <w:ind w:left="720"/>
        <w:rPr>
          <w:lang w:eastAsia="en-CA"/>
        </w:rPr>
      </w:pPr>
      <w:r w:rsidRPr="00571832">
        <w:rPr>
          <w:lang w:eastAsia="en-CA"/>
        </w:rPr>
        <w:t xml:space="preserve">An </w:t>
      </w:r>
      <w:r w:rsidRPr="00A3665F">
        <w:rPr>
          <w:color w:val="0070C0"/>
          <w:lang w:eastAsia="en-CA"/>
        </w:rPr>
        <w:t xml:space="preserve">excellent formatting tool </w:t>
      </w:r>
      <w:r w:rsidRPr="00571832">
        <w:rPr>
          <w:lang w:eastAsia="en-CA"/>
        </w:rPr>
        <w:t>from another source that can help you format your calculations is </w:t>
      </w:r>
      <w:hyperlink r:id="rId487" w:tgtFrame="az-portal" w:history="1">
        <w:r w:rsidRPr="00571832">
          <w:rPr>
            <w:rStyle w:val="Hyperlink"/>
            <w:b/>
            <w:bCs/>
            <w:lang w:eastAsia="en-CA"/>
          </w:rPr>
          <w:t>DAX Formatter</w:t>
        </w:r>
      </w:hyperlink>
      <w:r w:rsidRPr="00571832">
        <w:rPr>
          <w:lang w:eastAsia="en-CA"/>
        </w:rPr>
        <w:t>. This tool allows you to paste in your calculation and format it. You can then copy the formatted calculation to the clipboard and paste it back into Power BI Desktop.</w:t>
      </w:r>
    </w:p>
    <w:p w14:paraId="493498B9" w14:textId="6D764DB9" w:rsidR="00A3665F" w:rsidRPr="00A3665F" w:rsidRDefault="00A3665F" w:rsidP="00A3665F">
      <w:pPr>
        <w:pStyle w:val="Heading3"/>
        <w:rPr>
          <w:lang w:eastAsia="en-CA"/>
        </w:rPr>
      </w:pPr>
      <w:r w:rsidRPr="00A3665F">
        <w:rPr>
          <w:lang w:eastAsia="en-CA"/>
        </w:rPr>
        <w:t>DAX data types</w:t>
      </w:r>
    </w:p>
    <w:p w14:paraId="01D3D803" w14:textId="77777777" w:rsidR="00A3665F" w:rsidRPr="00A3665F" w:rsidRDefault="00A3665F" w:rsidP="00A3665F">
      <w:pPr>
        <w:tabs>
          <w:tab w:val="left" w:pos="3001"/>
        </w:tabs>
        <w:rPr>
          <w:lang w:eastAsia="en-CA"/>
        </w:rPr>
      </w:pPr>
      <w:r w:rsidRPr="00A3665F">
        <w:rPr>
          <w:lang w:eastAsia="en-CA"/>
        </w:rPr>
        <w:t xml:space="preserve">Semantic model columns have a set data type, which ensures that all column values conform to that data type. </w:t>
      </w:r>
      <w:r w:rsidRPr="009A4111">
        <w:rPr>
          <w:highlight w:val="yellow"/>
          <w:lang w:eastAsia="en-CA"/>
        </w:rPr>
        <w:t>Column data types are defined in Power Query</w:t>
      </w:r>
      <w:r w:rsidRPr="00A3665F">
        <w:rPr>
          <w:lang w:eastAsia="en-CA"/>
        </w:rPr>
        <w:t xml:space="preserve">, </w:t>
      </w:r>
      <w:r w:rsidRPr="009A4111">
        <w:rPr>
          <w:highlight w:val="yellow"/>
          <w:lang w:eastAsia="en-CA"/>
        </w:rPr>
        <w:t>or</w:t>
      </w:r>
      <w:r w:rsidRPr="00A3665F">
        <w:rPr>
          <w:lang w:eastAsia="en-CA"/>
        </w:rPr>
        <w:t xml:space="preserve"> in the case of </w:t>
      </w:r>
      <w:r w:rsidRPr="009A4111">
        <w:rPr>
          <w:highlight w:val="yellow"/>
          <w:lang w:eastAsia="en-CA"/>
        </w:rPr>
        <w:t>calculated columns</w:t>
      </w:r>
      <w:r w:rsidRPr="00A3665F">
        <w:rPr>
          <w:lang w:eastAsia="en-CA"/>
        </w:rPr>
        <w:t xml:space="preserve">, it's </w:t>
      </w:r>
      <w:r w:rsidRPr="009A4111">
        <w:rPr>
          <w:highlight w:val="yellow"/>
          <w:lang w:eastAsia="en-CA"/>
        </w:rPr>
        <w:t>inferred from the formula</w:t>
      </w:r>
      <w:r w:rsidRPr="00A3665F">
        <w:rPr>
          <w:lang w:eastAsia="en-CA"/>
        </w:rPr>
        <w:t xml:space="preserve">. </w:t>
      </w:r>
      <w:r w:rsidRPr="009A4111">
        <w:rPr>
          <w:highlight w:val="yellow"/>
          <w:lang w:eastAsia="en-CA"/>
        </w:rPr>
        <w:t>Measure</w:t>
      </w:r>
      <w:r w:rsidRPr="00A3665F">
        <w:rPr>
          <w:lang w:eastAsia="en-CA"/>
        </w:rPr>
        <w:t xml:space="preserve"> data types, </w:t>
      </w:r>
      <w:proofErr w:type="gramStart"/>
      <w:r w:rsidRPr="00A3665F">
        <w:rPr>
          <w:lang w:eastAsia="en-CA"/>
        </w:rPr>
        <w:t>similar to</w:t>
      </w:r>
      <w:proofErr w:type="gramEnd"/>
      <w:r w:rsidRPr="00A3665F">
        <w:rPr>
          <w:lang w:eastAsia="en-CA"/>
        </w:rPr>
        <w:t xml:space="preserve"> calculated column data types, are </w:t>
      </w:r>
      <w:r w:rsidRPr="009A4111">
        <w:rPr>
          <w:highlight w:val="yellow"/>
          <w:lang w:eastAsia="en-CA"/>
        </w:rPr>
        <w:t>inferred from the formula</w:t>
      </w:r>
      <w:r w:rsidRPr="00A3665F">
        <w:rPr>
          <w:lang w:eastAsia="en-CA"/>
        </w:rPr>
        <w:t>.</w:t>
      </w:r>
    </w:p>
    <w:p w14:paraId="61906462" w14:textId="54221A8B" w:rsidR="00A3665F" w:rsidRPr="00A3665F" w:rsidRDefault="00A3665F" w:rsidP="00A3665F">
      <w:pPr>
        <w:tabs>
          <w:tab w:val="left" w:pos="3001"/>
        </w:tabs>
        <w:rPr>
          <w:lang w:eastAsia="en-CA"/>
        </w:rPr>
      </w:pPr>
      <w:r w:rsidRPr="009A4111">
        <w:rPr>
          <w:highlight w:val="cyan"/>
          <w:lang w:eastAsia="en-CA"/>
        </w:rPr>
        <w:t>Model data types aren't the same as DAX data types</w:t>
      </w:r>
      <w:r w:rsidRPr="00A3665F">
        <w:rPr>
          <w:lang w:eastAsia="en-CA"/>
        </w:rPr>
        <w:t xml:space="preserve">, though a </w:t>
      </w:r>
      <w:r w:rsidRPr="009A4111">
        <w:rPr>
          <w:color w:val="0070C0"/>
          <w:lang w:eastAsia="en-CA"/>
        </w:rPr>
        <w:t>direct relationship exists between them</w:t>
      </w:r>
      <w:r w:rsidRPr="00A3665F">
        <w:rPr>
          <w:lang w:eastAsia="en-CA"/>
        </w:rPr>
        <w:t>. The following table lists the model data types and DAX data types. Notice the supported range of values for each data type.</w:t>
      </w:r>
    </w:p>
    <w:tbl>
      <w:tblPr>
        <w:tblStyle w:val="TableGrid"/>
        <w:tblW w:w="9552" w:type="dxa"/>
        <w:tblLook w:val="04A0" w:firstRow="1" w:lastRow="0" w:firstColumn="1" w:lastColumn="0" w:noHBand="0" w:noVBand="1"/>
      </w:tblPr>
      <w:tblGrid>
        <w:gridCol w:w="1519"/>
        <w:gridCol w:w="1468"/>
        <w:gridCol w:w="6565"/>
      </w:tblGrid>
      <w:tr w:rsidR="00A3665F" w:rsidRPr="00A3665F" w14:paraId="1D448543" w14:textId="77777777" w:rsidTr="00A3665F">
        <w:trPr>
          <w:trHeight w:val="850"/>
        </w:trPr>
        <w:tc>
          <w:tcPr>
            <w:tcW w:w="0" w:type="auto"/>
            <w:hideMark/>
          </w:tcPr>
          <w:p w14:paraId="7B67DCEA" w14:textId="77777777" w:rsidR="00A3665F" w:rsidRPr="00A3665F" w:rsidRDefault="00A3665F" w:rsidP="00A3665F">
            <w:pPr>
              <w:tabs>
                <w:tab w:val="left" w:pos="3001"/>
              </w:tabs>
              <w:spacing w:after="160" w:line="278" w:lineRule="auto"/>
              <w:rPr>
                <w:b/>
                <w:bCs/>
                <w:lang w:eastAsia="en-CA"/>
              </w:rPr>
            </w:pPr>
            <w:r w:rsidRPr="00A3665F">
              <w:rPr>
                <w:b/>
                <w:bCs/>
                <w:lang w:eastAsia="en-CA"/>
              </w:rPr>
              <w:t>Model data type</w:t>
            </w:r>
          </w:p>
        </w:tc>
        <w:tc>
          <w:tcPr>
            <w:tcW w:w="0" w:type="auto"/>
            <w:hideMark/>
          </w:tcPr>
          <w:p w14:paraId="5A92EAA0" w14:textId="77777777" w:rsidR="00A3665F" w:rsidRPr="00A3665F" w:rsidRDefault="00A3665F" w:rsidP="00A3665F">
            <w:pPr>
              <w:tabs>
                <w:tab w:val="left" w:pos="3001"/>
              </w:tabs>
              <w:spacing w:after="160" w:line="278" w:lineRule="auto"/>
              <w:rPr>
                <w:b/>
                <w:bCs/>
                <w:lang w:eastAsia="en-CA"/>
              </w:rPr>
            </w:pPr>
            <w:r w:rsidRPr="00A3665F">
              <w:rPr>
                <w:b/>
                <w:bCs/>
                <w:lang w:eastAsia="en-CA"/>
              </w:rPr>
              <w:t>DAX data type</w:t>
            </w:r>
          </w:p>
        </w:tc>
        <w:tc>
          <w:tcPr>
            <w:tcW w:w="0" w:type="auto"/>
            <w:hideMark/>
          </w:tcPr>
          <w:p w14:paraId="513FF270"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343BF20" w14:textId="77777777" w:rsidTr="00A3665F">
        <w:trPr>
          <w:trHeight w:val="513"/>
        </w:trPr>
        <w:tc>
          <w:tcPr>
            <w:tcW w:w="0" w:type="auto"/>
            <w:hideMark/>
          </w:tcPr>
          <w:p w14:paraId="68B91542" w14:textId="77777777" w:rsidR="00A3665F" w:rsidRPr="00A3665F" w:rsidRDefault="00A3665F" w:rsidP="00A3665F">
            <w:pPr>
              <w:tabs>
                <w:tab w:val="left" w:pos="3001"/>
              </w:tabs>
              <w:spacing w:after="160" w:line="278" w:lineRule="auto"/>
              <w:rPr>
                <w:lang w:eastAsia="en-CA"/>
              </w:rPr>
            </w:pPr>
            <w:r w:rsidRPr="00A3665F">
              <w:rPr>
                <w:lang w:eastAsia="en-CA"/>
              </w:rPr>
              <w:t>Whole number</w:t>
            </w:r>
          </w:p>
        </w:tc>
        <w:tc>
          <w:tcPr>
            <w:tcW w:w="0" w:type="auto"/>
            <w:hideMark/>
          </w:tcPr>
          <w:p w14:paraId="1F716E7A" w14:textId="77777777" w:rsidR="00A3665F" w:rsidRPr="00A3665F" w:rsidRDefault="00A3665F" w:rsidP="00A3665F">
            <w:pPr>
              <w:tabs>
                <w:tab w:val="left" w:pos="3001"/>
              </w:tabs>
              <w:spacing w:after="160" w:line="278" w:lineRule="auto"/>
              <w:rPr>
                <w:lang w:eastAsia="en-CA"/>
              </w:rPr>
            </w:pPr>
            <w:r w:rsidRPr="00A3665F">
              <w:rPr>
                <w:lang w:eastAsia="en-CA"/>
              </w:rPr>
              <w:t>64-bit integer</w:t>
            </w:r>
          </w:p>
        </w:tc>
        <w:tc>
          <w:tcPr>
            <w:tcW w:w="0" w:type="auto"/>
            <w:hideMark/>
          </w:tcPr>
          <w:p w14:paraId="5DA80E91" w14:textId="77777777" w:rsidR="00A3665F" w:rsidRPr="00A3665F" w:rsidRDefault="00A3665F" w:rsidP="00A3665F">
            <w:pPr>
              <w:tabs>
                <w:tab w:val="left" w:pos="3001"/>
              </w:tabs>
              <w:spacing w:after="160" w:line="278" w:lineRule="auto"/>
              <w:rPr>
                <w:lang w:eastAsia="en-CA"/>
              </w:rPr>
            </w:pPr>
            <w:r w:rsidRPr="00A3665F">
              <w:rPr>
                <w:lang w:eastAsia="en-CA"/>
              </w:rPr>
              <w:t>-2</w:t>
            </w:r>
            <w:r w:rsidRPr="00A3665F">
              <w:rPr>
                <w:vertAlign w:val="superscript"/>
                <w:lang w:eastAsia="en-CA"/>
              </w:rPr>
              <w:t>63</w:t>
            </w:r>
            <w:r w:rsidRPr="00A3665F">
              <w:rPr>
                <w:lang w:eastAsia="en-CA"/>
              </w:rPr>
              <w:t> through 2</w:t>
            </w:r>
            <w:r w:rsidRPr="00A3665F">
              <w:rPr>
                <w:vertAlign w:val="superscript"/>
                <w:lang w:eastAsia="en-CA"/>
              </w:rPr>
              <w:t>63</w:t>
            </w:r>
            <w:r w:rsidRPr="00A3665F">
              <w:rPr>
                <w:lang w:eastAsia="en-CA"/>
              </w:rPr>
              <w:t>-1</w:t>
            </w:r>
          </w:p>
        </w:tc>
      </w:tr>
      <w:tr w:rsidR="00A3665F" w:rsidRPr="00A3665F" w14:paraId="2574FAF0" w14:textId="77777777" w:rsidTr="00A3665F">
        <w:trPr>
          <w:trHeight w:val="850"/>
        </w:trPr>
        <w:tc>
          <w:tcPr>
            <w:tcW w:w="0" w:type="auto"/>
            <w:hideMark/>
          </w:tcPr>
          <w:p w14:paraId="2907D810" w14:textId="77777777" w:rsidR="00A3665F" w:rsidRPr="00A3665F" w:rsidRDefault="00A3665F" w:rsidP="00A3665F">
            <w:pPr>
              <w:tabs>
                <w:tab w:val="left" w:pos="3001"/>
              </w:tabs>
              <w:spacing w:after="160" w:line="278" w:lineRule="auto"/>
              <w:rPr>
                <w:lang w:eastAsia="en-CA"/>
              </w:rPr>
            </w:pPr>
            <w:r w:rsidRPr="00A3665F">
              <w:rPr>
                <w:lang w:eastAsia="en-CA"/>
              </w:rPr>
              <w:t>Decimal number</w:t>
            </w:r>
          </w:p>
        </w:tc>
        <w:tc>
          <w:tcPr>
            <w:tcW w:w="0" w:type="auto"/>
            <w:hideMark/>
          </w:tcPr>
          <w:p w14:paraId="2CF8A273" w14:textId="77777777" w:rsidR="00A3665F" w:rsidRPr="00A3665F" w:rsidRDefault="00A3665F" w:rsidP="00A3665F">
            <w:pPr>
              <w:tabs>
                <w:tab w:val="left" w:pos="3001"/>
              </w:tabs>
              <w:spacing w:after="160" w:line="278" w:lineRule="auto"/>
              <w:rPr>
                <w:lang w:eastAsia="en-CA"/>
              </w:rPr>
            </w:pPr>
            <w:r w:rsidRPr="00A3665F">
              <w:rPr>
                <w:lang w:eastAsia="en-CA"/>
              </w:rPr>
              <w:t>64-bit real</w:t>
            </w:r>
          </w:p>
        </w:tc>
        <w:tc>
          <w:tcPr>
            <w:tcW w:w="0" w:type="auto"/>
            <w:hideMark/>
          </w:tcPr>
          <w:p w14:paraId="597CD7F0" w14:textId="77777777" w:rsidR="00A3665F" w:rsidRPr="00A3665F" w:rsidRDefault="00A3665F" w:rsidP="00A3665F">
            <w:pPr>
              <w:tabs>
                <w:tab w:val="left" w:pos="3001"/>
              </w:tabs>
              <w:spacing w:after="160" w:line="278" w:lineRule="auto"/>
              <w:rPr>
                <w:lang w:eastAsia="en-CA"/>
              </w:rPr>
            </w:pPr>
            <w:r w:rsidRPr="00A3665F">
              <w:rPr>
                <w:lang w:eastAsia="en-CA"/>
              </w:rPr>
              <w:t>Negative: -1.79 x 10</w:t>
            </w:r>
            <w:r w:rsidRPr="00A3665F">
              <w:rPr>
                <w:vertAlign w:val="superscript"/>
                <w:lang w:eastAsia="en-CA"/>
              </w:rPr>
              <w:t>308</w:t>
            </w:r>
            <w:r w:rsidRPr="00A3665F">
              <w:rPr>
                <w:lang w:eastAsia="en-CA"/>
              </w:rPr>
              <w:t> through -2.23 x 10</w:t>
            </w:r>
            <w:r w:rsidRPr="00A3665F">
              <w:rPr>
                <w:vertAlign w:val="superscript"/>
                <w:lang w:eastAsia="en-CA"/>
              </w:rPr>
              <w:t>-308</w:t>
            </w:r>
            <w:r w:rsidRPr="00A3665F">
              <w:rPr>
                <w:lang w:eastAsia="en-CA"/>
              </w:rPr>
              <w:t> - zero (0) - positive: 2.23 x 10</w:t>
            </w:r>
            <w:r w:rsidRPr="00A3665F">
              <w:rPr>
                <w:vertAlign w:val="superscript"/>
                <w:lang w:eastAsia="en-CA"/>
              </w:rPr>
              <w:t>-308</w:t>
            </w:r>
            <w:r w:rsidRPr="00A3665F">
              <w:rPr>
                <w:lang w:eastAsia="en-CA"/>
              </w:rPr>
              <w:t> through 1.79 x 10</w:t>
            </w:r>
            <w:r w:rsidRPr="00A3665F">
              <w:rPr>
                <w:vertAlign w:val="superscript"/>
                <w:lang w:eastAsia="en-CA"/>
              </w:rPr>
              <w:t>308</w:t>
            </w:r>
            <w:r w:rsidRPr="00A3665F">
              <w:rPr>
                <w:lang w:eastAsia="en-CA"/>
              </w:rPr>
              <w:t> - Limited to 17 decimal digits</w:t>
            </w:r>
          </w:p>
        </w:tc>
      </w:tr>
      <w:tr w:rsidR="00A3665F" w:rsidRPr="00A3665F" w14:paraId="13273BD9" w14:textId="77777777" w:rsidTr="00A3665F">
        <w:trPr>
          <w:trHeight w:val="513"/>
        </w:trPr>
        <w:tc>
          <w:tcPr>
            <w:tcW w:w="0" w:type="auto"/>
            <w:hideMark/>
          </w:tcPr>
          <w:p w14:paraId="13CBA07B"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05D8599E"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57F2A816" w14:textId="77777777" w:rsidR="00A3665F" w:rsidRPr="00A3665F" w:rsidRDefault="00A3665F" w:rsidP="00A3665F">
            <w:pPr>
              <w:tabs>
                <w:tab w:val="left" w:pos="3001"/>
              </w:tabs>
              <w:spacing w:after="160" w:line="278" w:lineRule="auto"/>
              <w:rPr>
                <w:lang w:eastAsia="en-CA"/>
              </w:rPr>
            </w:pPr>
            <w:r w:rsidRPr="00A3665F">
              <w:rPr>
                <w:lang w:eastAsia="en-CA"/>
              </w:rPr>
              <w:t>TRUE or FALSE</w:t>
            </w:r>
          </w:p>
        </w:tc>
      </w:tr>
      <w:tr w:rsidR="00A3665F" w:rsidRPr="00A3665F" w14:paraId="7B5EBE97" w14:textId="77777777" w:rsidTr="00A3665F">
        <w:trPr>
          <w:trHeight w:val="499"/>
        </w:trPr>
        <w:tc>
          <w:tcPr>
            <w:tcW w:w="0" w:type="auto"/>
            <w:hideMark/>
          </w:tcPr>
          <w:p w14:paraId="632F9DDD" w14:textId="77777777" w:rsidR="00A3665F" w:rsidRPr="00A3665F" w:rsidRDefault="00A3665F" w:rsidP="00A3665F">
            <w:pPr>
              <w:tabs>
                <w:tab w:val="left" w:pos="3001"/>
              </w:tabs>
              <w:spacing w:after="160" w:line="278" w:lineRule="auto"/>
              <w:rPr>
                <w:lang w:eastAsia="en-CA"/>
              </w:rPr>
            </w:pPr>
            <w:r w:rsidRPr="00A3665F">
              <w:rPr>
                <w:lang w:eastAsia="en-CA"/>
              </w:rPr>
              <w:t>Text</w:t>
            </w:r>
          </w:p>
        </w:tc>
        <w:tc>
          <w:tcPr>
            <w:tcW w:w="0" w:type="auto"/>
            <w:hideMark/>
          </w:tcPr>
          <w:p w14:paraId="34C823AB" w14:textId="77777777" w:rsidR="00A3665F" w:rsidRPr="00A3665F" w:rsidRDefault="00A3665F" w:rsidP="00A3665F">
            <w:pPr>
              <w:tabs>
                <w:tab w:val="left" w:pos="3001"/>
              </w:tabs>
              <w:spacing w:after="160" w:line="278" w:lineRule="auto"/>
              <w:rPr>
                <w:lang w:eastAsia="en-CA"/>
              </w:rPr>
            </w:pPr>
            <w:r w:rsidRPr="00A3665F">
              <w:rPr>
                <w:lang w:eastAsia="en-CA"/>
              </w:rPr>
              <w:t>String</w:t>
            </w:r>
          </w:p>
        </w:tc>
        <w:tc>
          <w:tcPr>
            <w:tcW w:w="0" w:type="auto"/>
            <w:hideMark/>
          </w:tcPr>
          <w:p w14:paraId="7D0D1EAD" w14:textId="77777777" w:rsidR="00A3665F" w:rsidRPr="00A3665F" w:rsidRDefault="00A3665F" w:rsidP="00A3665F">
            <w:pPr>
              <w:tabs>
                <w:tab w:val="left" w:pos="3001"/>
              </w:tabs>
              <w:spacing w:after="160" w:line="278" w:lineRule="auto"/>
              <w:rPr>
                <w:lang w:eastAsia="en-CA"/>
              </w:rPr>
            </w:pPr>
            <w:r w:rsidRPr="00A3665F">
              <w:rPr>
                <w:lang w:eastAsia="en-CA"/>
              </w:rPr>
              <w:t>Unicode character string</w:t>
            </w:r>
          </w:p>
        </w:tc>
      </w:tr>
      <w:tr w:rsidR="00A3665F" w:rsidRPr="00A3665F" w14:paraId="032515BF" w14:textId="77777777" w:rsidTr="00A3665F">
        <w:trPr>
          <w:trHeight w:val="513"/>
        </w:trPr>
        <w:tc>
          <w:tcPr>
            <w:tcW w:w="0" w:type="auto"/>
            <w:hideMark/>
          </w:tcPr>
          <w:p w14:paraId="7CC2AED9" w14:textId="77777777" w:rsidR="00A3665F" w:rsidRPr="00A3665F" w:rsidRDefault="00A3665F" w:rsidP="00A3665F">
            <w:pPr>
              <w:tabs>
                <w:tab w:val="left" w:pos="3001"/>
              </w:tabs>
              <w:spacing w:after="160" w:line="278" w:lineRule="auto"/>
              <w:rPr>
                <w:lang w:eastAsia="en-CA"/>
              </w:rPr>
            </w:pPr>
            <w:r w:rsidRPr="00A3665F">
              <w:rPr>
                <w:lang w:eastAsia="en-CA"/>
              </w:rPr>
              <w:t>Date</w:t>
            </w:r>
          </w:p>
        </w:tc>
        <w:tc>
          <w:tcPr>
            <w:tcW w:w="0" w:type="auto"/>
            <w:hideMark/>
          </w:tcPr>
          <w:p w14:paraId="53BAAEBF" w14:textId="77777777" w:rsidR="00A3665F" w:rsidRPr="00A3665F" w:rsidRDefault="00A3665F" w:rsidP="00A3665F">
            <w:pPr>
              <w:tabs>
                <w:tab w:val="left" w:pos="3001"/>
              </w:tabs>
              <w:spacing w:after="160" w:line="278" w:lineRule="auto"/>
              <w:rPr>
                <w:lang w:eastAsia="en-CA"/>
              </w:rPr>
            </w:pPr>
            <w:r w:rsidRPr="00A3665F">
              <w:rPr>
                <w:lang w:eastAsia="en-CA"/>
              </w:rPr>
              <w:t>Date/time</w:t>
            </w:r>
          </w:p>
        </w:tc>
        <w:tc>
          <w:tcPr>
            <w:tcW w:w="0" w:type="auto"/>
            <w:hideMark/>
          </w:tcPr>
          <w:p w14:paraId="3BCEAF3A" w14:textId="77777777" w:rsidR="00A3665F" w:rsidRPr="00A3665F" w:rsidRDefault="00A3665F" w:rsidP="00A3665F">
            <w:pPr>
              <w:tabs>
                <w:tab w:val="left" w:pos="3001"/>
              </w:tabs>
              <w:spacing w:after="160" w:line="278" w:lineRule="auto"/>
              <w:rPr>
                <w:lang w:eastAsia="en-CA"/>
              </w:rPr>
            </w:pPr>
            <w:r w:rsidRPr="00A3665F">
              <w:rPr>
                <w:lang w:eastAsia="en-CA"/>
              </w:rPr>
              <w:t>Valid dates are all dates after January 1, 1900</w:t>
            </w:r>
          </w:p>
        </w:tc>
      </w:tr>
      <w:tr w:rsidR="00A3665F" w:rsidRPr="00A3665F" w14:paraId="5B413DFF" w14:textId="77777777" w:rsidTr="00A3665F">
        <w:trPr>
          <w:trHeight w:val="513"/>
        </w:trPr>
        <w:tc>
          <w:tcPr>
            <w:tcW w:w="0" w:type="auto"/>
            <w:hideMark/>
          </w:tcPr>
          <w:p w14:paraId="40BFF36A"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Currency</w:t>
            </w:r>
          </w:p>
        </w:tc>
        <w:tc>
          <w:tcPr>
            <w:tcW w:w="0" w:type="auto"/>
            <w:hideMark/>
          </w:tcPr>
          <w:p w14:paraId="1EE9F7BD" w14:textId="77777777" w:rsidR="00A3665F" w:rsidRPr="00A3665F" w:rsidRDefault="00A3665F" w:rsidP="00A3665F">
            <w:pPr>
              <w:tabs>
                <w:tab w:val="left" w:pos="3001"/>
              </w:tabs>
              <w:spacing w:after="160" w:line="278" w:lineRule="auto"/>
              <w:rPr>
                <w:lang w:eastAsia="en-CA"/>
              </w:rPr>
            </w:pPr>
            <w:r w:rsidRPr="00A3665F">
              <w:rPr>
                <w:lang w:eastAsia="en-CA"/>
              </w:rPr>
              <w:t>Currency</w:t>
            </w:r>
          </w:p>
        </w:tc>
        <w:tc>
          <w:tcPr>
            <w:tcW w:w="0" w:type="auto"/>
            <w:hideMark/>
          </w:tcPr>
          <w:p w14:paraId="10D1CA0E" w14:textId="77777777" w:rsidR="00A3665F" w:rsidRPr="00A3665F" w:rsidRDefault="00A3665F" w:rsidP="00A3665F">
            <w:pPr>
              <w:tabs>
                <w:tab w:val="left" w:pos="3001"/>
              </w:tabs>
              <w:spacing w:after="160" w:line="278" w:lineRule="auto"/>
              <w:rPr>
                <w:lang w:eastAsia="en-CA"/>
              </w:rPr>
            </w:pPr>
            <w:r w:rsidRPr="00A3665F">
              <w:rPr>
                <w:lang w:eastAsia="en-CA"/>
              </w:rPr>
              <w:t>-9.22 x 10</w:t>
            </w:r>
            <w:r w:rsidRPr="00A3665F">
              <w:rPr>
                <w:vertAlign w:val="superscript"/>
                <w:lang w:eastAsia="en-CA"/>
              </w:rPr>
              <w:t>14</w:t>
            </w:r>
            <w:r w:rsidRPr="00A3665F">
              <w:rPr>
                <w:lang w:eastAsia="en-CA"/>
              </w:rPr>
              <w:t> through 9.22 x 10</w:t>
            </w:r>
            <w:r w:rsidRPr="00A3665F">
              <w:rPr>
                <w:vertAlign w:val="superscript"/>
                <w:lang w:eastAsia="en-CA"/>
              </w:rPr>
              <w:t>14</w:t>
            </w:r>
            <w:r w:rsidRPr="00A3665F">
              <w:rPr>
                <w:lang w:eastAsia="en-CA"/>
              </w:rPr>
              <w:t> - limited to four decimal digits of fixed precision</w:t>
            </w:r>
          </w:p>
        </w:tc>
      </w:tr>
      <w:tr w:rsidR="00A3665F" w:rsidRPr="00A3665F" w14:paraId="49B77025" w14:textId="77777777" w:rsidTr="00A3665F">
        <w:trPr>
          <w:trHeight w:val="499"/>
        </w:trPr>
        <w:tc>
          <w:tcPr>
            <w:tcW w:w="0" w:type="auto"/>
            <w:hideMark/>
          </w:tcPr>
          <w:p w14:paraId="70F44157" w14:textId="77777777" w:rsidR="00A3665F" w:rsidRPr="00A3665F" w:rsidRDefault="00A3665F" w:rsidP="00A3665F">
            <w:pPr>
              <w:tabs>
                <w:tab w:val="left" w:pos="3001"/>
              </w:tabs>
              <w:spacing w:after="160" w:line="278" w:lineRule="auto"/>
              <w:rPr>
                <w:lang w:eastAsia="en-CA"/>
              </w:rPr>
            </w:pPr>
            <w:r w:rsidRPr="00A3665F">
              <w:rPr>
                <w:lang w:eastAsia="en-CA"/>
              </w:rPr>
              <w:t>N/A</w:t>
            </w:r>
          </w:p>
        </w:tc>
        <w:tc>
          <w:tcPr>
            <w:tcW w:w="0" w:type="auto"/>
            <w:hideMark/>
          </w:tcPr>
          <w:p w14:paraId="657BA169" w14:textId="77777777" w:rsidR="00A3665F" w:rsidRPr="00A3665F" w:rsidRDefault="00A3665F" w:rsidP="00A3665F">
            <w:pPr>
              <w:tabs>
                <w:tab w:val="left" w:pos="3001"/>
              </w:tabs>
              <w:spacing w:after="160" w:line="278" w:lineRule="auto"/>
              <w:rPr>
                <w:lang w:eastAsia="en-CA"/>
              </w:rPr>
            </w:pPr>
            <w:r w:rsidRPr="00A3665F">
              <w:rPr>
                <w:lang w:eastAsia="en-CA"/>
              </w:rPr>
              <w:t>BLANK</w:t>
            </w:r>
          </w:p>
        </w:tc>
        <w:tc>
          <w:tcPr>
            <w:tcW w:w="0" w:type="auto"/>
            <w:hideMark/>
          </w:tcPr>
          <w:p w14:paraId="52EC2E42" w14:textId="77777777" w:rsidR="00A3665F" w:rsidRPr="00A3665F" w:rsidRDefault="00A3665F" w:rsidP="00A3665F">
            <w:pPr>
              <w:tabs>
                <w:tab w:val="left" w:pos="3001"/>
              </w:tabs>
              <w:spacing w:after="160" w:line="278" w:lineRule="auto"/>
              <w:rPr>
                <w:lang w:eastAsia="en-CA"/>
              </w:rPr>
            </w:pPr>
            <w:r w:rsidRPr="00A3665F">
              <w:rPr>
                <w:lang w:eastAsia="en-CA"/>
              </w:rPr>
              <w:t>In some cases, it's the equivalent of a database (SQL) NULL</w:t>
            </w:r>
          </w:p>
        </w:tc>
      </w:tr>
    </w:tbl>
    <w:p w14:paraId="1D5610F0" w14:textId="77777777" w:rsidR="00A3665F" w:rsidRPr="00A3665F" w:rsidRDefault="00A3665F" w:rsidP="00A3665F">
      <w:pPr>
        <w:pStyle w:val="Heading4"/>
        <w:rPr>
          <w:lang w:eastAsia="en-CA"/>
        </w:rPr>
      </w:pPr>
      <w:r w:rsidRPr="00A3665F">
        <w:rPr>
          <w:lang w:eastAsia="en-CA"/>
        </w:rPr>
        <w:t>BLANK data type</w:t>
      </w:r>
    </w:p>
    <w:p w14:paraId="09D48455" w14:textId="77777777" w:rsidR="00A3665F" w:rsidRPr="00A3665F" w:rsidRDefault="00A3665F" w:rsidP="00A3665F">
      <w:pPr>
        <w:tabs>
          <w:tab w:val="left" w:pos="3001"/>
        </w:tabs>
        <w:rPr>
          <w:lang w:eastAsia="en-CA"/>
        </w:rPr>
      </w:pPr>
      <w:r w:rsidRPr="00A3665F">
        <w:rPr>
          <w:lang w:eastAsia="en-CA"/>
        </w:rPr>
        <w:t xml:space="preserve">The BLANK data type </w:t>
      </w:r>
      <w:r w:rsidRPr="009A4111">
        <w:rPr>
          <w:color w:val="0070C0"/>
          <w:lang w:eastAsia="en-CA"/>
        </w:rPr>
        <w:t>deserves a special mention</w:t>
      </w:r>
      <w:r w:rsidRPr="00A3665F">
        <w:rPr>
          <w:lang w:eastAsia="en-CA"/>
        </w:rPr>
        <w:t xml:space="preserve">. </w:t>
      </w:r>
      <w:r w:rsidRPr="009A4111">
        <w:rPr>
          <w:highlight w:val="yellow"/>
          <w:lang w:eastAsia="en-CA"/>
        </w:rPr>
        <w:t>DAX uses BLANK for both database NULL and for blank cells</w:t>
      </w:r>
      <w:r w:rsidRPr="00A3665F">
        <w:rPr>
          <w:lang w:eastAsia="en-CA"/>
        </w:rPr>
        <w:t xml:space="preserve"> in Excel. </w:t>
      </w:r>
      <w:r w:rsidRPr="009A4111">
        <w:rPr>
          <w:color w:val="0070C0"/>
          <w:lang w:eastAsia="en-CA"/>
        </w:rPr>
        <w:t>BLANK doesn't mean zero</w:t>
      </w:r>
      <w:r w:rsidRPr="00A3665F">
        <w:rPr>
          <w:lang w:eastAsia="en-CA"/>
        </w:rPr>
        <w:t>. Perhaps it might be simpler to think of it as the </w:t>
      </w:r>
      <w:r w:rsidRPr="009A4111">
        <w:rPr>
          <w:i/>
          <w:iCs/>
          <w:color w:val="0070C0"/>
          <w:lang w:eastAsia="en-CA"/>
        </w:rPr>
        <w:t>absence of a value</w:t>
      </w:r>
      <w:r w:rsidRPr="00A3665F">
        <w:rPr>
          <w:lang w:eastAsia="en-CA"/>
        </w:rPr>
        <w:t>.</w:t>
      </w:r>
    </w:p>
    <w:p w14:paraId="38E56CBF" w14:textId="77777777" w:rsidR="00A3665F" w:rsidRPr="00A3665F" w:rsidRDefault="00A3665F" w:rsidP="00A3665F">
      <w:pPr>
        <w:tabs>
          <w:tab w:val="left" w:pos="3001"/>
        </w:tabs>
        <w:rPr>
          <w:lang w:eastAsia="en-CA"/>
        </w:rPr>
      </w:pPr>
      <w:r w:rsidRPr="00A3665F">
        <w:rPr>
          <w:lang w:eastAsia="en-CA"/>
        </w:rPr>
        <w:t xml:space="preserve">Two DAX functions are related to the BLANK data type: </w:t>
      </w:r>
      <w:r w:rsidRPr="009A4111">
        <w:rPr>
          <w:highlight w:val="red"/>
          <w:lang w:eastAsia="en-CA"/>
        </w:rPr>
        <w:t>the </w:t>
      </w:r>
      <w:hyperlink r:id="rId488" w:tgtFrame="az-portal" w:history="1">
        <w:r w:rsidRPr="009A4111">
          <w:rPr>
            <w:rStyle w:val="Hyperlink"/>
            <w:highlight w:val="red"/>
            <w:lang w:eastAsia="en-CA"/>
          </w:rPr>
          <w:t>BLANK</w:t>
        </w:r>
      </w:hyperlink>
      <w:r w:rsidRPr="009A4111">
        <w:rPr>
          <w:highlight w:val="red"/>
          <w:lang w:eastAsia="en-CA"/>
        </w:rPr>
        <w:t> DAX function</w:t>
      </w:r>
      <w:r w:rsidRPr="00A3665F">
        <w:rPr>
          <w:lang w:eastAsia="en-CA"/>
        </w:rPr>
        <w:t xml:space="preserve"> </w:t>
      </w:r>
      <w:r w:rsidRPr="009A4111">
        <w:rPr>
          <w:highlight w:val="green"/>
          <w:lang w:eastAsia="en-CA"/>
        </w:rPr>
        <w:t>returns BLANK</w:t>
      </w:r>
      <w:r w:rsidRPr="00A3665F">
        <w:rPr>
          <w:lang w:eastAsia="en-CA"/>
        </w:rPr>
        <w:t>, while the </w:t>
      </w:r>
      <w:hyperlink r:id="rId489" w:tgtFrame="az-portal" w:history="1">
        <w:r w:rsidRPr="009A4111">
          <w:rPr>
            <w:rStyle w:val="Hyperlink"/>
            <w:highlight w:val="red"/>
            <w:lang w:eastAsia="en-CA"/>
          </w:rPr>
          <w:t>ISBLANK</w:t>
        </w:r>
      </w:hyperlink>
      <w:r w:rsidRPr="00A3665F">
        <w:rPr>
          <w:lang w:eastAsia="en-CA"/>
        </w:rPr>
        <w:t xml:space="preserve"> DAX function </w:t>
      </w:r>
      <w:r w:rsidRPr="009A4111">
        <w:rPr>
          <w:highlight w:val="green"/>
          <w:lang w:eastAsia="en-CA"/>
        </w:rPr>
        <w:t>tests whether an expression evaluates to BLANK</w:t>
      </w:r>
      <w:r w:rsidRPr="00A3665F">
        <w:rPr>
          <w:lang w:eastAsia="en-CA"/>
        </w:rPr>
        <w:t>.</w:t>
      </w:r>
    </w:p>
    <w:p w14:paraId="246EE019" w14:textId="77777777" w:rsidR="00A3665F" w:rsidRPr="00A3665F" w:rsidRDefault="00A3665F" w:rsidP="00A3665F">
      <w:pPr>
        <w:pStyle w:val="Heading3"/>
        <w:rPr>
          <w:lang w:eastAsia="en-CA"/>
        </w:rPr>
      </w:pPr>
      <w:r w:rsidRPr="00A3665F">
        <w:rPr>
          <w:lang w:eastAsia="en-CA"/>
        </w:rPr>
        <w:t>Work with DAX functions</w:t>
      </w:r>
    </w:p>
    <w:p w14:paraId="0A7C9759" w14:textId="77777777" w:rsidR="00A3665F" w:rsidRPr="00A3665F" w:rsidRDefault="00A3665F" w:rsidP="00A3665F">
      <w:pPr>
        <w:tabs>
          <w:tab w:val="left" w:pos="3001"/>
        </w:tabs>
        <w:rPr>
          <w:lang w:eastAsia="en-CA"/>
        </w:rPr>
      </w:pPr>
      <w:r w:rsidRPr="00A3665F">
        <w:rPr>
          <w:lang w:eastAsia="en-CA"/>
        </w:rPr>
        <w:t xml:space="preserve">The DAX function library </w:t>
      </w:r>
      <w:r w:rsidRPr="00F164D8">
        <w:rPr>
          <w:color w:val="0070C0"/>
          <w:lang w:eastAsia="en-CA"/>
        </w:rPr>
        <w:t>consists of hundreds of functions</w:t>
      </w:r>
      <w:r w:rsidRPr="00A3665F">
        <w:rPr>
          <w:lang w:eastAsia="en-CA"/>
        </w:rPr>
        <w:t>, each designed to accomplish a specific goal.</w:t>
      </w:r>
    </w:p>
    <w:p w14:paraId="68C6F357" w14:textId="77777777" w:rsidR="00A3665F" w:rsidRPr="00A3665F" w:rsidRDefault="00A3665F" w:rsidP="00A3665F">
      <w:pPr>
        <w:tabs>
          <w:tab w:val="left" w:pos="3001"/>
        </w:tabs>
        <w:rPr>
          <w:lang w:eastAsia="en-CA"/>
        </w:rPr>
      </w:pPr>
      <w:r w:rsidRPr="00A3665F">
        <w:rPr>
          <w:lang w:eastAsia="en-CA"/>
        </w:rPr>
        <w:t xml:space="preserve">Because </w:t>
      </w:r>
      <w:r w:rsidRPr="00F164D8">
        <w:rPr>
          <w:highlight w:val="yellow"/>
          <w:lang w:eastAsia="en-CA"/>
        </w:rPr>
        <w:t>DAX originated with the Power Pivot add-in for Microsoft Excel 2010</w:t>
      </w:r>
      <w:r w:rsidRPr="00A3665F">
        <w:rPr>
          <w:lang w:eastAsia="en-CA"/>
        </w:rPr>
        <w:t xml:space="preserve">, </w:t>
      </w:r>
      <w:r w:rsidRPr="00F164D8">
        <w:rPr>
          <w:color w:val="0070C0"/>
          <w:lang w:eastAsia="en-CA"/>
        </w:rPr>
        <w:t xml:space="preserve">over 80 functions </w:t>
      </w:r>
      <w:r w:rsidRPr="00A3665F">
        <w:rPr>
          <w:lang w:eastAsia="en-CA"/>
        </w:rPr>
        <w:t xml:space="preserve">are available that </w:t>
      </w:r>
      <w:r w:rsidRPr="00F164D8">
        <w:rPr>
          <w:color w:val="0070C0"/>
          <w:lang w:eastAsia="en-CA"/>
        </w:rPr>
        <w:t>can also be found in Excel</w:t>
      </w:r>
      <w:r w:rsidRPr="00A3665F">
        <w:rPr>
          <w:lang w:eastAsia="en-CA"/>
        </w:rPr>
        <w:t xml:space="preserve">. It was a deliberate design strategy by Microsoft to ensure that </w:t>
      </w:r>
      <w:r w:rsidRPr="00F164D8">
        <w:rPr>
          <w:color w:val="0070C0"/>
          <w:lang w:eastAsia="en-CA"/>
        </w:rPr>
        <w:t>Excel users can quickly become productive with DAX</w:t>
      </w:r>
      <w:r w:rsidRPr="00A3665F">
        <w:rPr>
          <w:lang w:eastAsia="en-CA"/>
        </w:rPr>
        <w:t>.</w:t>
      </w:r>
    </w:p>
    <w:p w14:paraId="337251C8" w14:textId="77777777" w:rsidR="00A3665F" w:rsidRPr="00F164D8" w:rsidRDefault="00A3665F" w:rsidP="00A3665F">
      <w:pPr>
        <w:tabs>
          <w:tab w:val="left" w:pos="3001"/>
        </w:tabs>
        <w:rPr>
          <w:color w:val="000000" w:themeColor="text1"/>
          <w:lang w:eastAsia="en-CA"/>
        </w:rPr>
      </w:pPr>
      <w:r w:rsidRPr="00A3665F">
        <w:rPr>
          <w:lang w:eastAsia="en-CA"/>
        </w:rPr>
        <w:t xml:space="preserve">However, </w:t>
      </w:r>
      <w:r w:rsidRPr="00F164D8">
        <w:rPr>
          <w:color w:val="000000" w:themeColor="text1"/>
          <w:highlight w:val="yellow"/>
          <w:lang w:eastAsia="en-CA"/>
        </w:rPr>
        <w:t>many functions exist that you won't find in Excel because they're specific to data modeling:</w:t>
      </w:r>
    </w:p>
    <w:p w14:paraId="43B84531" w14:textId="77777777" w:rsidR="00A3665F" w:rsidRPr="00A3665F" w:rsidRDefault="00A3665F">
      <w:pPr>
        <w:numPr>
          <w:ilvl w:val="0"/>
          <w:numId w:val="104"/>
        </w:numPr>
        <w:tabs>
          <w:tab w:val="left" w:pos="3001"/>
        </w:tabs>
        <w:rPr>
          <w:lang w:eastAsia="en-CA"/>
        </w:rPr>
      </w:pPr>
      <w:r w:rsidRPr="00A3665F">
        <w:rPr>
          <w:lang w:eastAsia="en-CA"/>
        </w:rPr>
        <w:t>Relationship navigation functions</w:t>
      </w:r>
    </w:p>
    <w:p w14:paraId="0F4332FC" w14:textId="77777777" w:rsidR="00A3665F" w:rsidRPr="00A3665F" w:rsidRDefault="00A3665F">
      <w:pPr>
        <w:numPr>
          <w:ilvl w:val="0"/>
          <w:numId w:val="104"/>
        </w:numPr>
        <w:tabs>
          <w:tab w:val="left" w:pos="3001"/>
        </w:tabs>
        <w:rPr>
          <w:lang w:eastAsia="en-CA"/>
        </w:rPr>
      </w:pPr>
      <w:r w:rsidRPr="00A3665F">
        <w:rPr>
          <w:lang w:eastAsia="en-CA"/>
        </w:rPr>
        <w:t>Filter context modification functions</w:t>
      </w:r>
    </w:p>
    <w:p w14:paraId="20079A48" w14:textId="77777777" w:rsidR="00A3665F" w:rsidRPr="00A3665F" w:rsidRDefault="00A3665F">
      <w:pPr>
        <w:numPr>
          <w:ilvl w:val="0"/>
          <w:numId w:val="104"/>
        </w:numPr>
        <w:tabs>
          <w:tab w:val="left" w:pos="3001"/>
        </w:tabs>
        <w:rPr>
          <w:lang w:eastAsia="en-CA"/>
        </w:rPr>
      </w:pPr>
      <w:r w:rsidRPr="00A3665F">
        <w:rPr>
          <w:lang w:eastAsia="en-CA"/>
        </w:rPr>
        <w:t>Iterator functions</w:t>
      </w:r>
    </w:p>
    <w:p w14:paraId="5EB6807D" w14:textId="77777777" w:rsidR="00A3665F" w:rsidRPr="00A3665F" w:rsidRDefault="00A3665F">
      <w:pPr>
        <w:numPr>
          <w:ilvl w:val="0"/>
          <w:numId w:val="104"/>
        </w:numPr>
        <w:tabs>
          <w:tab w:val="left" w:pos="3001"/>
        </w:tabs>
        <w:rPr>
          <w:lang w:eastAsia="en-CA"/>
        </w:rPr>
      </w:pPr>
      <w:r w:rsidRPr="00A3665F">
        <w:rPr>
          <w:lang w:eastAsia="en-CA"/>
        </w:rPr>
        <w:t>Time intelligence functions</w:t>
      </w:r>
    </w:p>
    <w:p w14:paraId="1A6C2E6D" w14:textId="77777777" w:rsidR="00A3665F" w:rsidRPr="00A3665F" w:rsidRDefault="00A3665F">
      <w:pPr>
        <w:numPr>
          <w:ilvl w:val="0"/>
          <w:numId w:val="104"/>
        </w:numPr>
        <w:tabs>
          <w:tab w:val="left" w:pos="3001"/>
        </w:tabs>
        <w:rPr>
          <w:lang w:eastAsia="en-CA"/>
        </w:rPr>
      </w:pPr>
      <w:r w:rsidRPr="00A3665F">
        <w:rPr>
          <w:lang w:eastAsia="en-CA"/>
        </w:rPr>
        <w:t>Path functions</w:t>
      </w:r>
    </w:p>
    <w:p w14:paraId="433DDE78" w14:textId="77777777" w:rsidR="00A3665F" w:rsidRPr="00A3665F" w:rsidRDefault="00A3665F" w:rsidP="00361DAE">
      <w:pPr>
        <w:pStyle w:val="Tips"/>
      </w:pPr>
      <w:r w:rsidRPr="00A3665F">
        <w:t> Tip</w:t>
      </w:r>
    </w:p>
    <w:p w14:paraId="378C7763" w14:textId="77777777" w:rsidR="00A3665F" w:rsidRPr="00F164D8" w:rsidRDefault="00A3665F" w:rsidP="00361DAE">
      <w:pPr>
        <w:tabs>
          <w:tab w:val="left" w:pos="3001"/>
        </w:tabs>
        <w:ind w:left="720"/>
        <w:rPr>
          <w:color w:val="0070C0"/>
          <w:lang w:eastAsia="en-CA"/>
        </w:rPr>
      </w:pPr>
      <w:r w:rsidRPr="00F164D8">
        <w:rPr>
          <w:color w:val="0070C0"/>
          <w:lang w:eastAsia="en-CA"/>
        </w:rPr>
        <w:t>To search for documentation</w:t>
      </w:r>
      <w:r w:rsidRPr="00A3665F">
        <w:rPr>
          <w:lang w:eastAsia="en-CA"/>
        </w:rPr>
        <w:t xml:space="preserve"> that is related to a DAX function, in a web search, </w:t>
      </w:r>
      <w:r w:rsidRPr="00F164D8">
        <w:rPr>
          <w:color w:val="0070C0"/>
          <w:lang w:eastAsia="en-CA"/>
        </w:rPr>
        <w:t>enter the keyword </w:t>
      </w:r>
      <w:r w:rsidRPr="00F164D8">
        <w:rPr>
          <w:i/>
          <w:iCs/>
          <w:color w:val="0070C0"/>
          <w:lang w:eastAsia="en-CA"/>
        </w:rPr>
        <w:t>DAX</w:t>
      </w:r>
      <w:r w:rsidRPr="00F164D8">
        <w:rPr>
          <w:color w:val="0070C0"/>
          <w:lang w:eastAsia="en-CA"/>
        </w:rPr>
        <w:t> followed by the function name.</w:t>
      </w:r>
    </w:p>
    <w:p w14:paraId="22CCE9FB" w14:textId="77777777" w:rsidR="00A3665F" w:rsidRPr="00A3665F" w:rsidRDefault="00A3665F" w:rsidP="00A3665F">
      <w:pPr>
        <w:tabs>
          <w:tab w:val="left" w:pos="3001"/>
        </w:tabs>
        <w:rPr>
          <w:lang w:eastAsia="en-CA"/>
        </w:rPr>
      </w:pPr>
      <w:r w:rsidRPr="00A3665F">
        <w:rPr>
          <w:lang w:eastAsia="en-CA"/>
        </w:rPr>
        <w:t>For more information, see the </w:t>
      </w:r>
      <w:hyperlink r:id="rId490" w:tgtFrame="az-portal" w:history="1">
        <w:r w:rsidRPr="00A3665F">
          <w:rPr>
            <w:rStyle w:val="Hyperlink"/>
            <w:lang w:eastAsia="en-CA"/>
          </w:rPr>
          <w:t>DAX function reference</w:t>
        </w:r>
      </w:hyperlink>
      <w:r w:rsidRPr="00A3665F">
        <w:rPr>
          <w:lang w:eastAsia="en-CA"/>
        </w:rPr>
        <w:t>.</w:t>
      </w:r>
    </w:p>
    <w:p w14:paraId="2A3913EF" w14:textId="77777777" w:rsidR="00A3665F" w:rsidRPr="00A3665F" w:rsidRDefault="00A3665F" w:rsidP="00361DAE">
      <w:pPr>
        <w:pStyle w:val="Heading4"/>
        <w:rPr>
          <w:lang w:eastAsia="en-CA"/>
        </w:rPr>
      </w:pPr>
      <w:r w:rsidRPr="00A3665F">
        <w:rPr>
          <w:lang w:eastAsia="en-CA"/>
        </w:rPr>
        <w:t>Functions that originate from Excel</w:t>
      </w:r>
    </w:p>
    <w:p w14:paraId="6ABE71D1" w14:textId="77777777" w:rsidR="00A3665F" w:rsidRPr="00A3665F" w:rsidRDefault="00A3665F" w:rsidP="00A3665F">
      <w:pPr>
        <w:tabs>
          <w:tab w:val="left" w:pos="3001"/>
        </w:tabs>
        <w:rPr>
          <w:lang w:eastAsia="en-CA"/>
        </w:rPr>
      </w:pPr>
      <w:r w:rsidRPr="00A3665F">
        <w:rPr>
          <w:lang w:eastAsia="en-CA"/>
        </w:rPr>
        <w:t xml:space="preserve">The following sections consider several useful functions that </w:t>
      </w:r>
      <w:r w:rsidRPr="00F164D8">
        <w:rPr>
          <w:color w:val="0070C0"/>
          <w:lang w:eastAsia="en-CA"/>
        </w:rPr>
        <w:t>you might already be familiar with because they exist in Excel</w:t>
      </w:r>
      <w:r w:rsidRPr="00A3665F">
        <w:rPr>
          <w:lang w:eastAsia="en-CA"/>
        </w:rPr>
        <w:t>.</w:t>
      </w:r>
    </w:p>
    <w:p w14:paraId="27214F65" w14:textId="77777777" w:rsidR="00A3665F" w:rsidRPr="00A3665F" w:rsidRDefault="00A3665F" w:rsidP="00A3665F">
      <w:pPr>
        <w:tabs>
          <w:tab w:val="left" w:pos="3001"/>
        </w:tabs>
        <w:rPr>
          <w:lang w:eastAsia="en-CA"/>
        </w:rPr>
      </w:pPr>
      <w:r w:rsidRPr="00A3665F">
        <w:rPr>
          <w:lang w:eastAsia="en-CA"/>
        </w:rPr>
        <w:lastRenderedPageBreak/>
        <w:t>The </w:t>
      </w:r>
      <w:hyperlink r:id="rId491" w:tgtFrame="az-portal" w:history="1">
        <w:r w:rsidRPr="00F164D8">
          <w:rPr>
            <w:rStyle w:val="Hyperlink"/>
            <w:highlight w:val="red"/>
            <w:lang w:eastAsia="en-CA"/>
          </w:rPr>
          <w:t>IF</w:t>
        </w:r>
      </w:hyperlink>
      <w:r w:rsidRPr="00A3665F">
        <w:rPr>
          <w:lang w:eastAsia="en-CA"/>
        </w:rPr>
        <w:t xml:space="preserve"> DAX function </w:t>
      </w:r>
      <w:r w:rsidRPr="00F164D8">
        <w:rPr>
          <w:highlight w:val="green"/>
          <w:lang w:eastAsia="en-CA"/>
        </w:rPr>
        <w:t>tests whether a condition that's provided as the first argument is met</w:t>
      </w:r>
      <w:r w:rsidRPr="00A3665F">
        <w:rPr>
          <w:lang w:eastAsia="en-CA"/>
        </w:rPr>
        <w:t xml:space="preserve">. It returns </w:t>
      </w:r>
      <w:r w:rsidRPr="00F164D8">
        <w:rPr>
          <w:highlight w:val="green"/>
          <w:lang w:eastAsia="en-CA"/>
        </w:rPr>
        <w:t>one value if the condition is TRUE and returns the other value</w:t>
      </w:r>
      <w:r w:rsidRPr="00A3665F">
        <w:rPr>
          <w:lang w:eastAsia="en-CA"/>
        </w:rPr>
        <w:t xml:space="preserve"> if the condition is FALSE. The function's syntax is:</w:t>
      </w:r>
    </w:p>
    <w:p w14:paraId="43EFA1D2" w14:textId="6AA54B77" w:rsidR="00A3665F" w:rsidRPr="00A3665F" w:rsidRDefault="00A3665F" w:rsidP="00361DAE">
      <w:pPr>
        <w:pStyle w:val="Tips"/>
      </w:pPr>
      <w:r w:rsidRPr="00A3665F">
        <w:t>DAX</w:t>
      </w:r>
    </w:p>
    <w:p w14:paraId="5B1FBDBE" w14:textId="77777777" w:rsidR="00A3665F" w:rsidRPr="00A3665F" w:rsidRDefault="00A3665F" w:rsidP="00361DAE">
      <w:pPr>
        <w:pStyle w:val="Code"/>
      </w:pPr>
      <w:r w:rsidRPr="00A3665F">
        <w:t>IF(&lt;</w:t>
      </w:r>
      <w:proofErr w:type="spellStart"/>
      <w:r w:rsidRPr="00A3665F">
        <w:t>logical_test</w:t>
      </w:r>
      <w:proofErr w:type="spellEnd"/>
      <w:r w:rsidRPr="00A3665F">
        <w:t>&gt;, &lt;</w:t>
      </w:r>
      <w:proofErr w:type="spellStart"/>
      <w:r w:rsidRPr="00A3665F">
        <w:t>value_if_true</w:t>
      </w:r>
      <w:proofErr w:type="spellEnd"/>
      <w:proofErr w:type="gramStart"/>
      <w:r w:rsidRPr="00A3665F">
        <w:t>&gt;[</w:t>
      </w:r>
      <w:proofErr w:type="gramEnd"/>
      <w:r w:rsidRPr="00A3665F">
        <w:t>, &lt;</w:t>
      </w:r>
      <w:proofErr w:type="spellStart"/>
      <w:r w:rsidRPr="00A3665F">
        <w:t>value_if_false</w:t>
      </w:r>
      <w:proofErr w:type="spellEnd"/>
      <w:r w:rsidRPr="00A3665F">
        <w:t>&gt;])</w:t>
      </w:r>
    </w:p>
    <w:p w14:paraId="6BBF14A9" w14:textId="77777777" w:rsidR="00A3665F" w:rsidRPr="00A3665F" w:rsidRDefault="00A3665F" w:rsidP="00361DAE">
      <w:pPr>
        <w:pStyle w:val="Tips"/>
      </w:pPr>
      <w:r w:rsidRPr="00A3665F">
        <w:t> Tip</w:t>
      </w:r>
    </w:p>
    <w:p w14:paraId="1C889427" w14:textId="77777777" w:rsidR="00A3665F" w:rsidRPr="00A3665F" w:rsidRDefault="00A3665F" w:rsidP="00361DAE">
      <w:pPr>
        <w:tabs>
          <w:tab w:val="left" w:pos="3001"/>
        </w:tabs>
        <w:ind w:left="720"/>
        <w:rPr>
          <w:lang w:eastAsia="en-CA"/>
        </w:rPr>
      </w:pPr>
      <w:r w:rsidRPr="00A3665F">
        <w:rPr>
          <w:lang w:eastAsia="en-CA"/>
        </w:rPr>
        <w:t xml:space="preserve">A </w:t>
      </w:r>
      <w:r w:rsidRPr="00361DAE">
        <w:rPr>
          <w:highlight w:val="yellow"/>
          <w:lang w:eastAsia="en-CA"/>
        </w:rPr>
        <w:t>function argument is optional when documentation shows it enclosed within square brackets</w:t>
      </w:r>
      <w:r w:rsidRPr="00A3665F">
        <w:rPr>
          <w:lang w:eastAsia="en-CA"/>
        </w:rPr>
        <w:t>.</w:t>
      </w:r>
    </w:p>
    <w:p w14:paraId="3EA86047" w14:textId="77777777" w:rsidR="00A3665F" w:rsidRPr="00A3665F" w:rsidRDefault="00A3665F" w:rsidP="00A3665F">
      <w:pPr>
        <w:tabs>
          <w:tab w:val="left" w:pos="3001"/>
        </w:tabs>
        <w:rPr>
          <w:lang w:eastAsia="en-CA"/>
        </w:rPr>
      </w:pPr>
      <w:r w:rsidRPr="00A3665F">
        <w:rPr>
          <w:lang w:eastAsia="en-CA"/>
        </w:rPr>
        <w:t>If </w:t>
      </w:r>
      <w:proofErr w:type="spellStart"/>
      <w:r w:rsidRPr="00A3665F">
        <w:rPr>
          <w:b/>
          <w:bCs/>
          <w:lang w:eastAsia="en-CA"/>
        </w:rPr>
        <w:t>logical_test</w:t>
      </w:r>
      <w:proofErr w:type="spellEnd"/>
      <w:r w:rsidRPr="00A3665F">
        <w:rPr>
          <w:lang w:eastAsia="en-CA"/>
        </w:rPr>
        <w:t> evaluates to FALSE and </w:t>
      </w:r>
      <w:proofErr w:type="spellStart"/>
      <w:r w:rsidRPr="00361DAE">
        <w:rPr>
          <w:b/>
          <w:bCs/>
          <w:highlight w:val="cyan"/>
          <w:lang w:eastAsia="en-CA"/>
        </w:rPr>
        <w:t>value_if_false</w:t>
      </w:r>
      <w:proofErr w:type="spellEnd"/>
      <w:r w:rsidRPr="00361DAE">
        <w:rPr>
          <w:highlight w:val="cyan"/>
          <w:lang w:eastAsia="en-CA"/>
        </w:rPr>
        <w:t> isn't provided, the function will return BLANK</w:t>
      </w:r>
      <w:r w:rsidRPr="00A3665F">
        <w:rPr>
          <w:lang w:eastAsia="en-CA"/>
        </w:rPr>
        <w:t>.</w:t>
      </w:r>
    </w:p>
    <w:p w14:paraId="5C8261E7" w14:textId="77777777" w:rsidR="00A3665F" w:rsidRPr="00A3665F" w:rsidRDefault="00A3665F" w:rsidP="00A3665F">
      <w:pPr>
        <w:tabs>
          <w:tab w:val="left" w:pos="3001"/>
        </w:tabs>
        <w:rPr>
          <w:lang w:eastAsia="en-CA"/>
        </w:rPr>
      </w:pPr>
      <w:r w:rsidRPr="00A3665F">
        <w:rPr>
          <w:lang w:eastAsia="en-CA"/>
        </w:rPr>
        <w:t xml:space="preserve">Many Excel </w:t>
      </w:r>
      <w:r w:rsidRPr="00F164D8">
        <w:rPr>
          <w:highlight w:val="yellow"/>
          <w:lang w:eastAsia="en-CA"/>
        </w:rPr>
        <w:t>summarization functions are available, including SUM, COUNT, AVERAGE, MIN, MAX,</w:t>
      </w:r>
      <w:r w:rsidRPr="00F164D8">
        <w:rPr>
          <w:lang w:eastAsia="en-CA"/>
        </w:rPr>
        <w:t xml:space="preserve"> </w:t>
      </w:r>
      <w:r w:rsidRPr="00A3665F">
        <w:rPr>
          <w:lang w:eastAsia="en-CA"/>
        </w:rPr>
        <w:t xml:space="preserve">and many others. The only difference is that </w:t>
      </w:r>
      <w:r w:rsidRPr="00F164D8">
        <w:rPr>
          <w:color w:val="0070C0"/>
          <w:lang w:eastAsia="en-CA"/>
        </w:rPr>
        <w:t>in DAX, you pass in a column reference, whereas in Excel, you pass in a range of cells.</w:t>
      </w:r>
    </w:p>
    <w:p w14:paraId="10F2BA28" w14:textId="77777777" w:rsidR="00A3665F" w:rsidRPr="00A3665F" w:rsidRDefault="00A3665F" w:rsidP="00A3665F">
      <w:pPr>
        <w:tabs>
          <w:tab w:val="left" w:pos="3001"/>
        </w:tabs>
        <w:rPr>
          <w:lang w:eastAsia="en-CA"/>
        </w:rPr>
      </w:pPr>
      <w:r w:rsidRPr="00A3665F">
        <w:rPr>
          <w:lang w:eastAsia="en-CA"/>
        </w:rPr>
        <w:t xml:space="preserve">Many </w:t>
      </w:r>
      <w:r w:rsidRPr="00F164D8">
        <w:rPr>
          <w:color w:val="0070C0"/>
          <w:lang w:eastAsia="en-CA"/>
        </w:rPr>
        <w:t>Excel mathematic, text, date and time, information, and logical functions are available as well.</w:t>
      </w:r>
      <w:r w:rsidRPr="00A3665F">
        <w:rPr>
          <w:lang w:eastAsia="en-CA"/>
        </w:rPr>
        <w:t xml:space="preserve"> For example, a small sample of Excel functions that are available in DAX include </w:t>
      </w:r>
      <w:r w:rsidRPr="00F164D8">
        <w:rPr>
          <w:highlight w:val="yellow"/>
          <w:lang w:eastAsia="en-CA"/>
        </w:rPr>
        <w:t>ABS, ROUND, SQRT, LEN, LEFT, RIGHT, UPPER, DATE, YEAR, MONTH, NOW, ISNUMBER, TRUE, FALSE, AND, OR, NOT, and IFERROR</w:t>
      </w:r>
      <w:r w:rsidRPr="00A3665F">
        <w:rPr>
          <w:lang w:eastAsia="en-CA"/>
        </w:rPr>
        <w:t>.</w:t>
      </w:r>
    </w:p>
    <w:p w14:paraId="4ADC3ED6" w14:textId="77777777" w:rsidR="00A3665F" w:rsidRPr="00A3665F" w:rsidRDefault="00A3665F" w:rsidP="00361DAE">
      <w:pPr>
        <w:pStyle w:val="Heading4"/>
        <w:rPr>
          <w:lang w:eastAsia="en-CA"/>
        </w:rPr>
      </w:pPr>
      <w:r w:rsidRPr="00A3665F">
        <w:rPr>
          <w:lang w:eastAsia="en-CA"/>
        </w:rPr>
        <w:t>Functions that don't originate from Excel</w:t>
      </w:r>
    </w:p>
    <w:p w14:paraId="7E637B52" w14:textId="77777777" w:rsidR="00A3665F" w:rsidRPr="00A3665F" w:rsidRDefault="00A3665F" w:rsidP="00A3665F">
      <w:pPr>
        <w:tabs>
          <w:tab w:val="left" w:pos="3001"/>
        </w:tabs>
        <w:rPr>
          <w:lang w:eastAsia="en-CA"/>
        </w:rPr>
      </w:pPr>
      <w:r w:rsidRPr="00A3665F">
        <w:rPr>
          <w:lang w:eastAsia="en-CA"/>
        </w:rPr>
        <w:t xml:space="preserve">Two useful DAX </w:t>
      </w:r>
      <w:r w:rsidRPr="00F164D8">
        <w:rPr>
          <w:highlight w:val="yellow"/>
          <w:lang w:eastAsia="en-CA"/>
        </w:rPr>
        <w:t>functions that aren't specific to modeling and that don't originate from Excel</w:t>
      </w:r>
      <w:r w:rsidRPr="00A3665F">
        <w:rPr>
          <w:lang w:eastAsia="en-CA"/>
        </w:rPr>
        <w:t xml:space="preserve"> are DISTINCTCOUNT and DIVIDE.</w:t>
      </w:r>
    </w:p>
    <w:p w14:paraId="497EE1FD" w14:textId="77777777" w:rsidR="00A3665F" w:rsidRPr="00A3665F" w:rsidRDefault="00A3665F" w:rsidP="00361DAE">
      <w:pPr>
        <w:pStyle w:val="Heading5"/>
        <w:rPr>
          <w:lang w:eastAsia="en-CA"/>
        </w:rPr>
      </w:pPr>
      <w:r w:rsidRPr="00A3665F">
        <w:rPr>
          <w:lang w:eastAsia="en-CA"/>
        </w:rPr>
        <w:t>DISTINCTCOUNT function</w:t>
      </w:r>
    </w:p>
    <w:p w14:paraId="23B081A6" w14:textId="77777777" w:rsidR="00A3665F" w:rsidRPr="00A3665F" w:rsidRDefault="00A3665F" w:rsidP="00A3665F">
      <w:pPr>
        <w:tabs>
          <w:tab w:val="left" w:pos="3001"/>
        </w:tabs>
        <w:rPr>
          <w:lang w:eastAsia="en-CA"/>
        </w:rPr>
      </w:pPr>
      <w:r w:rsidRPr="00A3665F">
        <w:rPr>
          <w:lang w:eastAsia="en-CA"/>
        </w:rPr>
        <w:t>You can use the </w:t>
      </w:r>
      <w:hyperlink r:id="rId492" w:tgtFrame="az-portal" w:history="1">
        <w:r w:rsidRPr="00F164D8">
          <w:rPr>
            <w:rStyle w:val="Hyperlink"/>
            <w:highlight w:val="red"/>
            <w:lang w:eastAsia="en-CA"/>
          </w:rPr>
          <w:t>DISTINCTCOUNT</w:t>
        </w:r>
      </w:hyperlink>
      <w:r w:rsidRPr="00A3665F">
        <w:rPr>
          <w:lang w:eastAsia="en-CA"/>
        </w:rPr>
        <w:t xml:space="preserve"> DAX function to </w:t>
      </w:r>
      <w:r w:rsidRPr="00F164D8">
        <w:rPr>
          <w:highlight w:val="green"/>
          <w:lang w:eastAsia="en-CA"/>
        </w:rPr>
        <w:t>count the number of distinct values</w:t>
      </w:r>
      <w:r w:rsidRPr="00A3665F">
        <w:rPr>
          <w:lang w:eastAsia="en-CA"/>
        </w:rPr>
        <w:t xml:space="preserve"> in a column. This function is especially powerful in an analytics solution. Consider that the</w:t>
      </w:r>
      <w:r w:rsidRPr="001B4CB0">
        <w:rPr>
          <w:color w:val="0070C0"/>
          <w:lang w:eastAsia="en-CA"/>
        </w:rPr>
        <w:t xml:space="preserve"> count of customers is different from the count of </w:t>
      </w:r>
      <w:r w:rsidRPr="001B4CB0">
        <w:rPr>
          <w:i/>
          <w:iCs/>
          <w:color w:val="0070C0"/>
          <w:lang w:eastAsia="en-CA"/>
        </w:rPr>
        <w:t>distinct</w:t>
      </w:r>
      <w:r w:rsidRPr="001B4CB0">
        <w:rPr>
          <w:color w:val="0070C0"/>
          <w:lang w:eastAsia="en-CA"/>
        </w:rPr>
        <w:t> customers</w:t>
      </w:r>
      <w:r w:rsidRPr="00A3665F">
        <w:rPr>
          <w:lang w:eastAsia="en-CA"/>
        </w:rPr>
        <w:t>. The latter doesn't count repeat customers, so the difference is "How many customers" compared with "</w:t>
      </w:r>
      <w:r w:rsidRPr="001B4CB0">
        <w:rPr>
          <w:color w:val="0070C0"/>
          <w:lang w:eastAsia="en-CA"/>
        </w:rPr>
        <w:t>How many </w:t>
      </w:r>
      <w:r w:rsidRPr="001B4CB0">
        <w:rPr>
          <w:i/>
          <w:iCs/>
          <w:color w:val="0070C0"/>
          <w:lang w:eastAsia="en-CA"/>
        </w:rPr>
        <w:t>different</w:t>
      </w:r>
      <w:r w:rsidRPr="001B4CB0">
        <w:rPr>
          <w:color w:val="0070C0"/>
          <w:lang w:eastAsia="en-CA"/>
        </w:rPr>
        <w:t> customers."</w:t>
      </w:r>
    </w:p>
    <w:p w14:paraId="456A95DF" w14:textId="77777777" w:rsidR="00A3665F" w:rsidRPr="00A3665F" w:rsidRDefault="00A3665F" w:rsidP="00361DAE">
      <w:pPr>
        <w:pStyle w:val="Heading5"/>
        <w:rPr>
          <w:lang w:eastAsia="en-CA"/>
        </w:rPr>
      </w:pPr>
      <w:r w:rsidRPr="00A3665F">
        <w:rPr>
          <w:lang w:eastAsia="en-CA"/>
        </w:rPr>
        <w:t>DIVIDE function</w:t>
      </w:r>
    </w:p>
    <w:p w14:paraId="25045A50" w14:textId="77777777" w:rsidR="00A3665F" w:rsidRPr="00A3665F" w:rsidRDefault="00A3665F" w:rsidP="00A3665F">
      <w:pPr>
        <w:tabs>
          <w:tab w:val="left" w:pos="3001"/>
        </w:tabs>
        <w:rPr>
          <w:lang w:eastAsia="en-CA"/>
        </w:rPr>
      </w:pPr>
      <w:r w:rsidRPr="00A3665F">
        <w:rPr>
          <w:lang w:eastAsia="en-CA"/>
        </w:rPr>
        <w:t>You can use the </w:t>
      </w:r>
      <w:hyperlink r:id="rId493" w:tgtFrame="az-portal" w:history="1">
        <w:r w:rsidRPr="001B4CB0">
          <w:rPr>
            <w:rStyle w:val="Hyperlink"/>
            <w:highlight w:val="red"/>
            <w:lang w:eastAsia="en-CA"/>
          </w:rPr>
          <w:t>DIVIDE</w:t>
        </w:r>
      </w:hyperlink>
      <w:r w:rsidRPr="00A3665F">
        <w:rPr>
          <w:lang w:eastAsia="en-CA"/>
        </w:rPr>
        <w:t xml:space="preserve"> DAX function to achieve division. You must pass in </w:t>
      </w:r>
      <w:r w:rsidRPr="001B4CB0">
        <w:rPr>
          <w:highlight w:val="green"/>
          <w:lang w:eastAsia="en-CA"/>
        </w:rPr>
        <w:t>numerator and denominator expressions.</w:t>
      </w:r>
      <w:r w:rsidRPr="00A3665F">
        <w:rPr>
          <w:lang w:eastAsia="en-CA"/>
        </w:rPr>
        <w:t xml:space="preserve"> Optionally, you can pass in a value that represents </w:t>
      </w:r>
      <w:r w:rsidRPr="001B4CB0">
        <w:rPr>
          <w:highlight w:val="green"/>
          <w:lang w:eastAsia="en-CA"/>
        </w:rPr>
        <w:t>an </w:t>
      </w:r>
      <w:r w:rsidRPr="001B4CB0">
        <w:rPr>
          <w:i/>
          <w:iCs/>
          <w:highlight w:val="green"/>
          <w:lang w:eastAsia="en-CA"/>
        </w:rPr>
        <w:t>alternate result</w:t>
      </w:r>
      <w:r w:rsidRPr="001B4CB0">
        <w:rPr>
          <w:highlight w:val="green"/>
          <w:lang w:eastAsia="en-CA"/>
        </w:rPr>
        <w:t>.</w:t>
      </w:r>
      <w:r w:rsidRPr="00A3665F">
        <w:rPr>
          <w:lang w:eastAsia="en-CA"/>
        </w:rPr>
        <w:t xml:space="preserve"> The DIVIDE function's syntax is:</w:t>
      </w:r>
    </w:p>
    <w:p w14:paraId="330981C9" w14:textId="389D4891" w:rsidR="00A3665F" w:rsidRPr="00A3665F" w:rsidRDefault="00A3665F" w:rsidP="00361DAE">
      <w:pPr>
        <w:pStyle w:val="Tips"/>
      </w:pPr>
      <w:r w:rsidRPr="00A3665F">
        <w:t>DAX</w:t>
      </w:r>
    </w:p>
    <w:p w14:paraId="0EC4C3E1" w14:textId="77777777" w:rsidR="00A3665F" w:rsidRPr="00A3665F" w:rsidRDefault="00A3665F" w:rsidP="00361DAE">
      <w:pPr>
        <w:pStyle w:val="Code"/>
      </w:pPr>
      <w:r w:rsidRPr="00A3665F">
        <w:t>DIVIDE(&lt;numerator&gt;, &lt;denominator</w:t>
      </w:r>
      <w:proofErr w:type="gramStart"/>
      <w:r w:rsidRPr="00A3665F">
        <w:t>&gt;[</w:t>
      </w:r>
      <w:proofErr w:type="gramEnd"/>
      <w:r w:rsidRPr="00A3665F">
        <w:t>, &lt;</w:t>
      </w:r>
      <w:proofErr w:type="spellStart"/>
      <w:r w:rsidRPr="00A3665F">
        <w:t>alternate_result</w:t>
      </w:r>
      <w:proofErr w:type="spellEnd"/>
      <w:r w:rsidRPr="00A3665F">
        <w:t>&gt;])</w:t>
      </w:r>
    </w:p>
    <w:p w14:paraId="2D9B49A2" w14:textId="77777777" w:rsidR="00A3665F" w:rsidRPr="00A3665F" w:rsidRDefault="00A3665F" w:rsidP="00A3665F">
      <w:pPr>
        <w:tabs>
          <w:tab w:val="left" w:pos="3001"/>
        </w:tabs>
        <w:rPr>
          <w:lang w:eastAsia="en-CA"/>
        </w:rPr>
      </w:pPr>
      <w:r w:rsidRPr="00A3665F">
        <w:rPr>
          <w:lang w:eastAsia="en-CA"/>
        </w:rPr>
        <w:lastRenderedPageBreak/>
        <w:t xml:space="preserve">The DIVIDE function </w:t>
      </w:r>
      <w:r w:rsidRPr="001B4CB0">
        <w:rPr>
          <w:highlight w:val="yellow"/>
          <w:lang w:eastAsia="en-CA"/>
        </w:rPr>
        <w:t>automatically handles division by zero cases</w:t>
      </w:r>
      <w:r w:rsidRPr="00A3665F">
        <w:rPr>
          <w:lang w:eastAsia="en-CA"/>
        </w:rPr>
        <w:t xml:space="preserve">. If an </w:t>
      </w:r>
      <w:r w:rsidRPr="001B4CB0">
        <w:rPr>
          <w:highlight w:val="cyan"/>
          <w:lang w:eastAsia="en-CA"/>
        </w:rPr>
        <w:t>alternate result isn't passed in, and the denominator is zero or BLANK</w:t>
      </w:r>
      <w:r w:rsidRPr="00A3665F">
        <w:rPr>
          <w:lang w:eastAsia="en-CA"/>
        </w:rPr>
        <w:t xml:space="preserve">, the function returns BLANK. When an </w:t>
      </w:r>
      <w:r w:rsidRPr="001B4CB0">
        <w:rPr>
          <w:color w:val="0070C0"/>
          <w:lang w:eastAsia="en-CA"/>
        </w:rPr>
        <w:t>alternate result is passed in, it's returned instead of BLANK</w:t>
      </w:r>
      <w:r w:rsidRPr="00A3665F">
        <w:rPr>
          <w:lang w:eastAsia="en-CA"/>
        </w:rPr>
        <w:t>.</w:t>
      </w:r>
    </w:p>
    <w:p w14:paraId="39649CDA" w14:textId="77777777" w:rsidR="00A3665F" w:rsidRPr="00A3665F" w:rsidRDefault="00A3665F" w:rsidP="00A3665F">
      <w:pPr>
        <w:tabs>
          <w:tab w:val="left" w:pos="3001"/>
        </w:tabs>
        <w:rPr>
          <w:lang w:eastAsia="en-CA"/>
        </w:rPr>
      </w:pPr>
      <w:r w:rsidRPr="00A3665F">
        <w:rPr>
          <w:lang w:eastAsia="en-CA"/>
        </w:rPr>
        <w:t xml:space="preserve">This function is convenient because it </w:t>
      </w:r>
      <w:r w:rsidRPr="001B4CB0">
        <w:rPr>
          <w:color w:val="0070C0"/>
          <w:lang w:eastAsia="en-CA"/>
        </w:rPr>
        <w:t>saves your expression from having to first test the denominator value</w:t>
      </w:r>
      <w:r w:rsidRPr="00A3665F">
        <w:rPr>
          <w:lang w:eastAsia="en-CA"/>
        </w:rPr>
        <w:t xml:space="preserve">. The function is also </w:t>
      </w:r>
      <w:r w:rsidRPr="001B4CB0">
        <w:rPr>
          <w:highlight w:val="yellow"/>
          <w:lang w:eastAsia="en-CA"/>
        </w:rPr>
        <w:t>better optimized for testing the denominator value than the IF function</w:t>
      </w:r>
      <w:r w:rsidRPr="00A3665F">
        <w:rPr>
          <w:lang w:eastAsia="en-CA"/>
        </w:rPr>
        <w:t>. The performance gain is significant because checking for</w:t>
      </w:r>
      <w:r w:rsidRPr="001B4CB0">
        <w:rPr>
          <w:color w:val="0070C0"/>
          <w:lang w:eastAsia="en-CA"/>
        </w:rPr>
        <w:t xml:space="preserve"> division by zero is expensive. </w:t>
      </w:r>
      <w:r w:rsidRPr="00A3665F">
        <w:rPr>
          <w:lang w:eastAsia="en-CA"/>
        </w:rPr>
        <w:t xml:space="preserve">What's more, using the DIVIDE function </w:t>
      </w:r>
      <w:r w:rsidRPr="001B4CB0">
        <w:rPr>
          <w:color w:val="0070C0"/>
          <w:lang w:eastAsia="en-CA"/>
        </w:rPr>
        <w:t>results in a more concise and elegant expression.</w:t>
      </w:r>
    </w:p>
    <w:p w14:paraId="63E2183B" w14:textId="77777777" w:rsidR="00A3665F" w:rsidRPr="00A3665F" w:rsidRDefault="00A3665F" w:rsidP="00361DAE">
      <w:pPr>
        <w:pStyle w:val="Tips"/>
      </w:pPr>
      <w:r w:rsidRPr="00A3665F">
        <w:t> Tip</w:t>
      </w:r>
    </w:p>
    <w:p w14:paraId="73C882BF" w14:textId="77777777" w:rsidR="00A3665F" w:rsidRPr="00A3665F" w:rsidRDefault="00A3665F" w:rsidP="00361DAE">
      <w:pPr>
        <w:tabs>
          <w:tab w:val="left" w:pos="3001"/>
        </w:tabs>
        <w:ind w:left="720"/>
        <w:rPr>
          <w:lang w:eastAsia="en-CA"/>
        </w:rPr>
      </w:pPr>
      <w:r w:rsidRPr="00A3665F">
        <w:rPr>
          <w:lang w:eastAsia="en-CA"/>
        </w:rPr>
        <w:t xml:space="preserve">We </w:t>
      </w:r>
      <w:r w:rsidRPr="001B4CB0">
        <w:rPr>
          <w:color w:val="0070C0"/>
          <w:lang w:eastAsia="en-CA"/>
        </w:rPr>
        <w:t>recommend that you use the DIVIDE function whenever the denominator is an expression that could return zero or BLANK</w:t>
      </w:r>
      <w:r w:rsidRPr="00A3665F">
        <w:rPr>
          <w:lang w:eastAsia="en-CA"/>
        </w:rPr>
        <w:t xml:space="preserve">. </w:t>
      </w:r>
      <w:r w:rsidRPr="001B4CB0">
        <w:rPr>
          <w:highlight w:val="yellow"/>
          <w:lang w:eastAsia="en-CA"/>
        </w:rPr>
        <w:t>In the case that the denominator is a constant value, we recommend that you use the divide operator (/),</w:t>
      </w:r>
      <w:r w:rsidRPr="00A3665F">
        <w:rPr>
          <w:lang w:eastAsia="en-CA"/>
        </w:rPr>
        <w:t xml:space="preserve"> which is introduced later in this module. In this case, the </w:t>
      </w:r>
      <w:r w:rsidRPr="001B4CB0">
        <w:rPr>
          <w:color w:val="0070C0"/>
          <w:lang w:eastAsia="en-CA"/>
        </w:rPr>
        <w:t>division is guaranteed to succeed</w:t>
      </w:r>
      <w:r w:rsidRPr="00A3665F">
        <w:rPr>
          <w:lang w:eastAsia="en-CA"/>
        </w:rPr>
        <w:t xml:space="preserve">, and your expression will </w:t>
      </w:r>
      <w:r w:rsidRPr="001B4CB0">
        <w:rPr>
          <w:color w:val="0070C0"/>
          <w:lang w:eastAsia="en-CA"/>
        </w:rPr>
        <w:t>perform better because it will avoid unnecessary testing</w:t>
      </w:r>
      <w:r w:rsidRPr="00A3665F">
        <w:rPr>
          <w:lang w:eastAsia="en-CA"/>
        </w:rPr>
        <w:t>.</w:t>
      </w:r>
    </w:p>
    <w:p w14:paraId="4CF5AA7E" w14:textId="77777777" w:rsidR="00A3665F" w:rsidRPr="00A3665F" w:rsidRDefault="00A3665F" w:rsidP="00A3665F">
      <w:pPr>
        <w:pStyle w:val="Heading3"/>
        <w:rPr>
          <w:lang w:eastAsia="en-CA"/>
        </w:rPr>
      </w:pPr>
      <w:r w:rsidRPr="00A3665F">
        <w:rPr>
          <w:lang w:eastAsia="en-CA"/>
        </w:rPr>
        <w:t>Use DAX operators</w:t>
      </w:r>
    </w:p>
    <w:p w14:paraId="08237903" w14:textId="77777777" w:rsidR="00A3665F" w:rsidRPr="00A3665F" w:rsidRDefault="00A3665F" w:rsidP="00A3665F">
      <w:pPr>
        <w:tabs>
          <w:tab w:val="left" w:pos="3001"/>
        </w:tabs>
        <w:rPr>
          <w:lang w:eastAsia="en-CA"/>
        </w:rPr>
      </w:pPr>
      <w:r w:rsidRPr="00A3665F">
        <w:rPr>
          <w:lang w:eastAsia="en-CA"/>
        </w:rPr>
        <w:t>Your DAX formulas can use operators to c</w:t>
      </w:r>
      <w:r w:rsidRPr="00CA7C87">
        <w:rPr>
          <w:color w:val="0070C0"/>
          <w:lang w:eastAsia="en-CA"/>
        </w:rPr>
        <w:t>reate expressions that perform arithmetic calculations, compare values, work with strings, or test conditions.</w:t>
      </w:r>
    </w:p>
    <w:p w14:paraId="53E62B26" w14:textId="77777777" w:rsidR="00A3665F" w:rsidRPr="00627F5B" w:rsidRDefault="00A3665F" w:rsidP="00627F5B">
      <w:pPr>
        <w:pStyle w:val="Tips"/>
      </w:pPr>
      <w:r w:rsidRPr="00A3665F">
        <w:t> Tip</w:t>
      </w:r>
    </w:p>
    <w:p w14:paraId="40124073" w14:textId="77777777" w:rsidR="00A3665F" w:rsidRPr="00A3665F" w:rsidRDefault="00A3665F" w:rsidP="00627F5B">
      <w:pPr>
        <w:tabs>
          <w:tab w:val="left" w:pos="3001"/>
        </w:tabs>
        <w:ind w:firstLine="720"/>
        <w:rPr>
          <w:lang w:eastAsia="en-CA"/>
        </w:rPr>
      </w:pPr>
      <w:r w:rsidRPr="00A3665F">
        <w:rPr>
          <w:lang w:eastAsia="en-CA"/>
        </w:rPr>
        <w:t xml:space="preserve">Many DAX operators and precedence order are the </w:t>
      </w:r>
      <w:r w:rsidRPr="00CA7C87">
        <w:rPr>
          <w:color w:val="0070C0"/>
          <w:lang w:eastAsia="en-CA"/>
        </w:rPr>
        <w:t>same as those found in Excel</w:t>
      </w:r>
      <w:r w:rsidRPr="00A3665F">
        <w:rPr>
          <w:lang w:eastAsia="en-CA"/>
        </w:rPr>
        <w:t>.</w:t>
      </w:r>
    </w:p>
    <w:p w14:paraId="173F47FB" w14:textId="77777777" w:rsidR="00A3665F" w:rsidRPr="00A3665F" w:rsidRDefault="00A3665F" w:rsidP="00627F5B">
      <w:pPr>
        <w:pStyle w:val="Heading4"/>
        <w:rPr>
          <w:lang w:eastAsia="en-CA"/>
        </w:rPr>
      </w:pPr>
      <w:r w:rsidRPr="00A3665F">
        <w:rPr>
          <w:lang w:eastAsia="en-CA"/>
        </w:rPr>
        <w:t>Arithmetic operators</w:t>
      </w:r>
    </w:p>
    <w:p w14:paraId="699723D3" w14:textId="03724A17"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arithmetic operators</w:t>
      </w:r>
      <w:r w:rsidRPr="00A3665F">
        <w:rPr>
          <w:lang w:eastAsia="en-CA"/>
        </w:rPr>
        <w:t>.</w:t>
      </w:r>
    </w:p>
    <w:tbl>
      <w:tblPr>
        <w:tblStyle w:val="TableGrid"/>
        <w:tblW w:w="9078" w:type="dxa"/>
        <w:tblLook w:val="04A0" w:firstRow="1" w:lastRow="0" w:firstColumn="1" w:lastColumn="0" w:noHBand="0" w:noVBand="1"/>
      </w:tblPr>
      <w:tblGrid>
        <w:gridCol w:w="3646"/>
        <w:gridCol w:w="5432"/>
      </w:tblGrid>
      <w:tr w:rsidR="00A3665F" w:rsidRPr="00A3665F" w14:paraId="2AD51933" w14:textId="77777777" w:rsidTr="006239CB">
        <w:trPr>
          <w:trHeight w:val="431"/>
        </w:trPr>
        <w:tc>
          <w:tcPr>
            <w:tcW w:w="0" w:type="auto"/>
            <w:hideMark/>
          </w:tcPr>
          <w:p w14:paraId="664652DB"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32E58968"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965D07E" w14:textId="77777777" w:rsidTr="006239CB">
        <w:trPr>
          <w:trHeight w:val="557"/>
        </w:trPr>
        <w:tc>
          <w:tcPr>
            <w:tcW w:w="0" w:type="auto"/>
            <w:hideMark/>
          </w:tcPr>
          <w:p w14:paraId="4C3478C4"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1409DCBC" w14:textId="77777777" w:rsidR="00A3665F" w:rsidRPr="00A3665F" w:rsidRDefault="00A3665F" w:rsidP="00A3665F">
            <w:pPr>
              <w:tabs>
                <w:tab w:val="left" w:pos="3001"/>
              </w:tabs>
              <w:spacing w:after="160" w:line="278" w:lineRule="auto"/>
              <w:rPr>
                <w:lang w:eastAsia="en-CA"/>
              </w:rPr>
            </w:pPr>
            <w:r w:rsidRPr="00A3665F">
              <w:rPr>
                <w:lang w:eastAsia="en-CA"/>
              </w:rPr>
              <w:t>Addition</w:t>
            </w:r>
          </w:p>
        </w:tc>
      </w:tr>
      <w:tr w:rsidR="00A3665F" w:rsidRPr="00A3665F" w14:paraId="2856A33E" w14:textId="77777777" w:rsidTr="006239CB">
        <w:trPr>
          <w:trHeight w:val="350"/>
        </w:trPr>
        <w:tc>
          <w:tcPr>
            <w:tcW w:w="0" w:type="auto"/>
            <w:hideMark/>
          </w:tcPr>
          <w:p w14:paraId="31FC5475"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840C873" w14:textId="77777777" w:rsidR="00A3665F" w:rsidRPr="00A3665F" w:rsidRDefault="00A3665F" w:rsidP="00A3665F">
            <w:pPr>
              <w:tabs>
                <w:tab w:val="left" w:pos="3001"/>
              </w:tabs>
              <w:spacing w:after="160" w:line="278" w:lineRule="auto"/>
              <w:rPr>
                <w:lang w:eastAsia="en-CA"/>
              </w:rPr>
            </w:pPr>
            <w:r w:rsidRPr="00A3665F">
              <w:rPr>
                <w:lang w:eastAsia="en-CA"/>
              </w:rPr>
              <w:t>Subtraction</w:t>
            </w:r>
          </w:p>
        </w:tc>
      </w:tr>
      <w:tr w:rsidR="00A3665F" w:rsidRPr="00A3665F" w14:paraId="0C4E1851" w14:textId="77777777" w:rsidTr="006239CB">
        <w:trPr>
          <w:trHeight w:val="422"/>
        </w:trPr>
        <w:tc>
          <w:tcPr>
            <w:tcW w:w="0" w:type="auto"/>
            <w:hideMark/>
          </w:tcPr>
          <w:p w14:paraId="1EC15598"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79FD7A69" w14:textId="77777777" w:rsidR="00A3665F" w:rsidRPr="00A3665F" w:rsidRDefault="00A3665F" w:rsidP="00A3665F">
            <w:pPr>
              <w:tabs>
                <w:tab w:val="left" w:pos="3001"/>
              </w:tabs>
              <w:spacing w:after="160" w:line="278" w:lineRule="auto"/>
              <w:rPr>
                <w:lang w:eastAsia="en-CA"/>
              </w:rPr>
            </w:pPr>
            <w:r w:rsidRPr="00A3665F">
              <w:rPr>
                <w:lang w:eastAsia="en-CA"/>
              </w:rPr>
              <w:t>Multiplication</w:t>
            </w:r>
          </w:p>
        </w:tc>
      </w:tr>
      <w:tr w:rsidR="00A3665F" w:rsidRPr="00A3665F" w14:paraId="44E9B64E" w14:textId="77777777" w:rsidTr="006239CB">
        <w:trPr>
          <w:trHeight w:val="413"/>
        </w:trPr>
        <w:tc>
          <w:tcPr>
            <w:tcW w:w="0" w:type="auto"/>
            <w:hideMark/>
          </w:tcPr>
          <w:p w14:paraId="2B078CCE"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5BB18936" w14:textId="77777777" w:rsidR="00A3665F" w:rsidRPr="00A3665F" w:rsidRDefault="00A3665F" w:rsidP="00A3665F">
            <w:pPr>
              <w:tabs>
                <w:tab w:val="left" w:pos="3001"/>
              </w:tabs>
              <w:spacing w:after="160" w:line="278" w:lineRule="auto"/>
              <w:rPr>
                <w:lang w:eastAsia="en-CA"/>
              </w:rPr>
            </w:pPr>
            <w:r w:rsidRPr="00A3665F">
              <w:rPr>
                <w:lang w:eastAsia="en-CA"/>
              </w:rPr>
              <w:t>Division</w:t>
            </w:r>
          </w:p>
        </w:tc>
      </w:tr>
      <w:tr w:rsidR="00A3665F" w:rsidRPr="00A3665F" w14:paraId="1D1F937B" w14:textId="77777777" w:rsidTr="006239CB">
        <w:trPr>
          <w:trHeight w:val="332"/>
        </w:trPr>
        <w:tc>
          <w:tcPr>
            <w:tcW w:w="0" w:type="auto"/>
            <w:hideMark/>
          </w:tcPr>
          <w:p w14:paraId="5503B86F"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0AC75BF6"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bl>
    <w:p w14:paraId="5F69A87A" w14:textId="77777777" w:rsidR="00A3665F" w:rsidRPr="00A3665F" w:rsidRDefault="00A3665F" w:rsidP="00A3665F">
      <w:pPr>
        <w:tabs>
          <w:tab w:val="left" w:pos="3001"/>
        </w:tabs>
        <w:rPr>
          <w:lang w:eastAsia="en-CA"/>
        </w:rPr>
      </w:pPr>
      <w:r w:rsidRPr="00A3665F">
        <w:rPr>
          <w:lang w:eastAsia="en-CA"/>
        </w:rPr>
        <w:t xml:space="preserve">Remember, when you are dividing two expressions, and </w:t>
      </w:r>
      <w:r w:rsidRPr="00CA7C87">
        <w:rPr>
          <w:highlight w:val="yellow"/>
          <w:lang w:eastAsia="en-CA"/>
        </w:rPr>
        <w:t>when the denominator could return zero or BLANK,</w:t>
      </w:r>
      <w:r w:rsidRPr="00A3665F">
        <w:rPr>
          <w:lang w:eastAsia="en-CA"/>
        </w:rPr>
        <w:t xml:space="preserve"> it's more efficient and </w:t>
      </w:r>
      <w:r w:rsidRPr="00CA7C87">
        <w:rPr>
          <w:highlight w:val="yellow"/>
          <w:lang w:eastAsia="en-CA"/>
        </w:rPr>
        <w:t>safer to use the </w:t>
      </w:r>
      <w:hyperlink r:id="rId494" w:tgtFrame="az-portal" w:history="1">
        <w:r w:rsidRPr="00CA7C87">
          <w:rPr>
            <w:rStyle w:val="Hyperlink"/>
            <w:highlight w:val="yellow"/>
            <w:lang w:eastAsia="en-CA"/>
          </w:rPr>
          <w:t>DIVIDE</w:t>
        </w:r>
      </w:hyperlink>
      <w:r w:rsidRPr="00CA7C87">
        <w:rPr>
          <w:highlight w:val="yellow"/>
          <w:lang w:eastAsia="en-CA"/>
        </w:rPr>
        <w:t> DAX function</w:t>
      </w:r>
      <w:r w:rsidRPr="00A3665F">
        <w:rPr>
          <w:lang w:eastAsia="en-CA"/>
        </w:rPr>
        <w:t>.</w:t>
      </w:r>
    </w:p>
    <w:p w14:paraId="73714581" w14:textId="77777777" w:rsidR="00A3665F" w:rsidRPr="00A3665F" w:rsidRDefault="00A3665F" w:rsidP="00627F5B">
      <w:pPr>
        <w:pStyle w:val="Heading4"/>
        <w:rPr>
          <w:lang w:eastAsia="en-CA"/>
        </w:rPr>
      </w:pPr>
      <w:r w:rsidRPr="00A3665F">
        <w:rPr>
          <w:lang w:eastAsia="en-CA"/>
        </w:rPr>
        <w:lastRenderedPageBreak/>
        <w:t>Comparison operators</w:t>
      </w:r>
    </w:p>
    <w:p w14:paraId="01CAE63D" w14:textId="7460ADC0"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comparison operators</w:t>
      </w:r>
      <w:r w:rsidRPr="00A3665F">
        <w:rPr>
          <w:lang w:eastAsia="en-CA"/>
        </w:rPr>
        <w:t xml:space="preserve">, which are used to compare two values. The </w:t>
      </w:r>
      <w:r w:rsidRPr="00CA7C87">
        <w:rPr>
          <w:color w:val="0070C0"/>
          <w:lang w:eastAsia="en-CA"/>
        </w:rPr>
        <w:t>result is either TRUE or FALSE</w:t>
      </w:r>
      <w:r w:rsidRPr="00A3665F">
        <w:rPr>
          <w:lang w:eastAsia="en-CA"/>
        </w:rPr>
        <w:t>.</w:t>
      </w:r>
    </w:p>
    <w:tbl>
      <w:tblPr>
        <w:tblStyle w:val="TableGrid"/>
        <w:tblW w:w="9467" w:type="dxa"/>
        <w:tblLook w:val="04A0" w:firstRow="1" w:lastRow="0" w:firstColumn="1" w:lastColumn="0" w:noHBand="0" w:noVBand="1"/>
      </w:tblPr>
      <w:tblGrid>
        <w:gridCol w:w="2919"/>
        <w:gridCol w:w="6548"/>
      </w:tblGrid>
      <w:tr w:rsidR="00A3665F" w:rsidRPr="00A3665F" w14:paraId="260DE505" w14:textId="77777777" w:rsidTr="006239CB">
        <w:trPr>
          <w:trHeight w:val="488"/>
        </w:trPr>
        <w:tc>
          <w:tcPr>
            <w:tcW w:w="0" w:type="auto"/>
            <w:hideMark/>
          </w:tcPr>
          <w:p w14:paraId="5FEF504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7AE7B4BE"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3D5CDCDD" w14:textId="77777777" w:rsidTr="006239CB">
        <w:trPr>
          <w:trHeight w:val="502"/>
        </w:trPr>
        <w:tc>
          <w:tcPr>
            <w:tcW w:w="0" w:type="auto"/>
            <w:hideMark/>
          </w:tcPr>
          <w:p w14:paraId="7E17BE5D"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FEEF5E9" w14:textId="77777777" w:rsidR="00A3665F" w:rsidRPr="00A3665F" w:rsidRDefault="00A3665F" w:rsidP="00A3665F">
            <w:pPr>
              <w:tabs>
                <w:tab w:val="left" w:pos="3001"/>
              </w:tabs>
              <w:spacing w:after="160" w:line="278" w:lineRule="auto"/>
              <w:rPr>
                <w:lang w:eastAsia="en-CA"/>
              </w:rPr>
            </w:pPr>
            <w:r w:rsidRPr="00A3665F">
              <w:rPr>
                <w:lang w:eastAsia="en-CA"/>
              </w:rPr>
              <w:t>Equal to</w:t>
            </w:r>
          </w:p>
        </w:tc>
      </w:tr>
      <w:tr w:rsidR="00A3665F" w:rsidRPr="00A3665F" w14:paraId="0BC2202E" w14:textId="77777777" w:rsidTr="006239CB">
        <w:trPr>
          <w:trHeight w:val="488"/>
        </w:trPr>
        <w:tc>
          <w:tcPr>
            <w:tcW w:w="0" w:type="auto"/>
            <w:hideMark/>
          </w:tcPr>
          <w:p w14:paraId="2E91CF72"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2AD014FE" w14:textId="77777777" w:rsidR="00A3665F" w:rsidRPr="00A3665F" w:rsidRDefault="00A3665F" w:rsidP="00A3665F">
            <w:pPr>
              <w:tabs>
                <w:tab w:val="left" w:pos="3001"/>
              </w:tabs>
              <w:spacing w:after="160" w:line="278" w:lineRule="auto"/>
              <w:rPr>
                <w:lang w:eastAsia="en-CA"/>
              </w:rPr>
            </w:pPr>
            <w:r w:rsidRPr="00A3665F">
              <w:rPr>
                <w:lang w:eastAsia="en-CA"/>
              </w:rPr>
              <w:t>Strict equal to</w:t>
            </w:r>
          </w:p>
        </w:tc>
      </w:tr>
      <w:tr w:rsidR="00A3665F" w:rsidRPr="00A3665F" w14:paraId="3D738474" w14:textId="77777777" w:rsidTr="006239CB">
        <w:trPr>
          <w:trHeight w:val="488"/>
        </w:trPr>
        <w:tc>
          <w:tcPr>
            <w:tcW w:w="0" w:type="auto"/>
            <w:hideMark/>
          </w:tcPr>
          <w:p w14:paraId="31593843"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46D03AFB" w14:textId="77777777" w:rsidR="00A3665F" w:rsidRPr="00A3665F" w:rsidRDefault="00A3665F" w:rsidP="00A3665F">
            <w:pPr>
              <w:tabs>
                <w:tab w:val="left" w:pos="3001"/>
              </w:tabs>
              <w:spacing w:after="160" w:line="278" w:lineRule="auto"/>
              <w:rPr>
                <w:lang w:eastAsia="en-CA"/>
              </w:rPr>
            </w:pPr>
            <w:r w:rsidRPr="00A3665F">
              <w:rPr>
                <w:lang w:eastAsia="en-CA"/>
              </w:rPr>
              <w:t>Greater than</w:t>
            </w:r>
          </w:p>
        </w:tc>
      </w:tr>
      <w:tr w:rsidR="00A3665F" w:rsidRPr="00A3665F" w14:paraId="3B3E7C59" w14:textId="77777777" w:rsidTr="006239CB">
        <w:trPr>
          <w:trHeight w:val="502"/>
        </w:trPr>
        <w:tc>
          <w:tcPr>
            <w:tcW w:w="0" w:type="auto"/>
            <w:hideMark/>
          </w:tcPr>
          <w:p w14:paraId="13AD24BE"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74675540" w14:textId="77777777" w:rsidR="00A3665F" w:rsidRPr="00A3665F" w:rsidRDefault="00A3665F" w:rsidP="00A3665F">
            <w:pPr>
              <w:tabs>
                <w:tab w:val="left" w:pos="3001"/>
              </w:tabs>
              <w:spacing w:after="160" w:line="278" w:lineRule="auto"/>
              <w:rPr>
                <w:lang w:eastAsia="en-CA"/>
              </w:rPr>
            </w:pPr>
            <w:r w:rsidRPr="00A3665F">
              <w:rPr>
                <w:lang w:eastAsia="en-CA"/>
              </w:rPr>
              <w:t>Less than</w:t>
            </w:r>
          </w:p>
        </w:tc>
      </w:tr>
      <w:tr w:rsidR="00A3665F" w:rsidRPr="00A3665F" w14:paraId="1DE2EA4D" w14:textId="77777777" w:rsidTr="006239CB">
        <w:trPr>
          <w:trHeight w:val="488"/>
        </w:trPr>
        <w:tc>
          <w:tcPr>
            <w:tcW w:w="0" w:type="auto"/>
            <w:hideMark/>
          </w:tcPr>
          <w:p w14:paraId="67354529"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01AB2624" w14:textId="77777777" w:rsidR="00A3665F" w:rsidRPr="00A3665F" w:rsidRDefault="00A3665F" w:rsidP="00A3665F">
            <w:pPr>
              <w:tabs>
                <w:tab w:val="left" w:pos="3001"/>
              </w:tabs>
              <w:spacing w:after="160" w:line="278" w:lineRule="auto"/>
              <w:rPr>
                <w:lang w:eastAsia="en-CA"/>
              </w:rPr>
            </w:pPr>
            <w:r w:rsidRPr="00A3665F">
              <w:rPr>
                <w:lang w:eastAsia="en-CA"/>
              </w:rPr>
              <w:t>Greater than or equal to</w:t>
            </w:r>
          </w:p>
        </w:tc>
      </w:tr>
      <w:tr w:rsidR="00A3665F" w:rsidRPr="00A3665F" w14:paraId="071ECED0" w14:textId="77777777" w:rsidTr="006239CB">
        <w:trPr>
          <w:trHeight w:val="502"/>
        </w:trPr>
        <w:tc>
          <w:tcPr>
            <w:tcW w:w="0" w:type="auto"/>
            <w:hideMark/>
          </w:tcPr>
          <w:p w14:paraId="254360CC"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24E52DE7" w14:textId="77777777" w:rsidR="00A3665F" w:rsidRPr="00A3665F" w:rsidRDefault="00A3665F" w:rsidP="00A3665F">
            <w:pPr>
              <w:tabs>
                <w:tab w:val="left" w:pos="3001"/>
              </w:tabs>
              <w:spacing w:after="160" w:line="278" w:lineRule="auto"/>
              <w:rPr>
                <w:lang w:eastAsia="en-CA"/>
              </w:rPr>
            </w:pPr>
            <w:r w:rsidRPr="00A3665F">
              <w:rPr>
                <w:lang w:eastAsia="en-CA"/>
              </w:rPr>
              <w:t>Less than or equal to</w:t>
            </w:r>
          </w:p>
        </w:tc>
      </w:tr>
      <w:tr w:rsidR="00A3665F" w:rsidRPr="00A3665F" w14:paraId="5F04BA1E" w14:textId="77777777" w:rsidTr="006239CB">
        <w:trPr>
          <w:trHeight w:val="488"/>
        </w:trPr>
        <w:tc>
          <w:tcPr>
            <w:tcW w:w="0" w:type="auto"/>
            <w:hideMark/>
          </w:tcPr>
          <w:p w14:paraId="43F0B783" w14:textId="77777777" w:rsidR="00A3665F" w:rsidRPr="00A3665F" w:rsidRDefault="00A3665F" w:rsidP="00A3665F">
            <w:pPr>
              <w:tabs>
                <w:tab w:val="left" w:pos="3001"/>
              </w:tabs>
              <w:spacing w:after="160" w:line="278" w:lineRule="auto"/>
              <w:rPr>
                <w:lang w:eastAsia="en-CA"/>
              </w:rPr>
            </w:pPr>
            <w:r w:rsidRPr="00A3665F">
              <w:rPr>
                <w:lang w:eastAsia="en-CA"/>
              </w:rPr>
              <w:t>&lt;&gt;</w:t>
            </w:r>
          </w:p>
        </w:tc>
        <w:tc>
          <w:tcPr>
            <w:tcW w:w="0" w:type="auto"/>
            <w:hideMark/>
          </w:tcPr>
          <w:p w14:paraId="04BCEE0A" w14:textId="77777777" w:rsidR="00A3665F" w:rsidRPr="00A3665F" w:rsidRDefault="00A3665F" w:rsidP="00A3665F">
            <w:pPr>
              <w:tabs>
                <w:tab w:val="left" w:pos="3001"/>
              </w:tabs>
              <w:spacing w:after="160" w:line="278" w:lineRule="auto"/>
              <w:rPr>
                <w:lang w:eastAsia="en-CA"/>
              </w:rPr>
            </w:pPr>
            <w:r w:rsidRPr="00A3665F">
              <w:rPr>
                <w:lang w:eastAsia="en-CA"/>
              </w:rPr>
              <w:t>Not equal to</w:t>
            </w:r>
          </w:p>
        </w:tc>
      </w:tr>
    </w:tbl>
    <w:p w14:paraId="5364EB7C" w14:textId="77777777" w:rsidR="00A3665F" w:rsidRPr="00A3665F" w:rsidRDefault="00A3665F" w:rsidP="00A3665F">
      <w:pPr>
        <w:tabs>
          <w:tab w:val="left" w:pos="3001"/>
        </w:tabs>
        <w:rPr>
          <w:lang w:eastAsia="en-CA"/>
        </w:rPr>
      </w:pPr>
      <w:r w:rsidRPr="00A3665F">
        <w:rPr>
          <w:lang w:eastAsia="en-CA"/>
        </w:rPr>
        <w:t xml:space="preserve">All comparison operators, </w:t>
      </w:r>
      <w:r w:rsidRPr="00CA7C87">
        <w:rPr>
          <w:highlight w:val="cyan"/>
          <w:lang w:eastAsia="en-CA"/>
        </w:rPr>
        <w:t>except </w:t>
      </w:r>
      <w:r w:rsidRPr="00CA7C87">
        <w:rPr>
          <w:b/>
          <w:bCs/>
          <w:highlight w:val="cyan"/>
          <w:lang w:eastAsia="en-CA"/>
        </w:rPr>
        <w:t>strict equal to</w:t>
      </w:r>
      <w:r w:rsidRPr="00CA7C87">
        <w:rPr>
          <w:highlight w:val="cyan"/>
          <w:lang w:eastAsia="en-CA"/>
        </w:rPr>
        <w:t> (</w:t>
      </w:r>
      <w:r w:rsidRPr="00CA7C87">
        <w:rPr>
          <w:b/>
          <w:bCs/>
          <w:highlight w:val="cyan"/>
          <w:lang w:eastAsia="en-CA"/>
        </w:rPr>
        <w:t>==</w:t>
      </w:r>
      <w:r w:rsidRPr="00CA7C87">
        <w:rPr>
          <w:highlight w:val="cyan"/>
          <w:lang w:eastAsia="en-CA"/>
        </w:rPr>
        <w:t>), treat BLANK as equal to the number zero, an empty string (""), the date December 30, 1899, or FALSE</w:t>
      </w:r>
      <w:r w:rsidRPr="00A3665F">
        <w:rPr>
          <w:lang w:eastAsia="en-CA"/>
        </w:rPr>
        <w:t xml:space="preserve">. It means that the </w:t>
      </w:r>
      <w:r w:rsidRPr="00CA7C87">
        <w:rPr>
          <w:color w:val="0070C0"/>
          <w:lang w:eastAsia="en-CA"/>
        </w:rPr>
        <w:t xml:space="preserve">expression [Revenue] = 0 will be TRUE </w:t>
      </w:r>
      <w:r w:rsidRPr="00A3665F">
        <w:rPr>
          <w:lang w:eastAsia="en-CA"/>
        </w:rPr>
        <w:t xml:space="preserve">when the value of [Revenue] is </w:t>
      </w:r>
      <w:r w:rsidRPr="00CA7C87">
        <w:rPr>
          <w:color w:val="0070C0"/>
          <w:lang w:eastAsia="en-CA"/>
        </w:rPr>
        <w:t>either zero or BLANK</w:t>
      </w:r>
      <w:r w:rsidRPr="00A3665F">
        <w:rPr>
          <w:lang w:eastAsia="en-CA"/>
        </w:rPr>
        <w:t>. In contrast</w:t>
      </w:r>
      <w:r w:rsidRPr="00CA7C87">
        <w:rPr>
          <w:color w:val="0070C0"/>
          <w:lang w:eastAsia="en-CA"/>
        </w:rPr>
        <w:t>, [Revenue] == 0 is TRUE only when the value of [Revenue] is zero</w:t>
      </w:r>
      <w:r w:rsidRPr="00A3665F">
        <w:rPr>
          <w:lang w:eastAsia="en-CA"/>
        </w:rPr>
        <w:t>.</w:t>
      </w:r>
    </w:p>
    <w:p w14:paraId="61AAE509" w14:textId="77777777" w:rsidR="00A3665F" w:rsidRPr="00A3665F" w:rsidRDefault="00A3665F" w:rsidP="00627F5B">
      <w:pPr>
        <w:pStyle w:val="Heading4"/>
        <w:rPr>
          <w:lang w:eastAsia="en-CA"/>
        </w:rPr>
      </w:pPr>
      <w:r w:rsidRPr="00A3665F">
        <w:rPr>
          <w:lang w:eastAsia="en-CA"/>
        </w:rPr>
        <w:t>Text concatenation operator</w:t>
      </w:r>
    </w:p>
    <w:p w14:paraId="7421872C" w14:textId="77777777" w:rsidR="00A3665F" w:rsidRPr="00A3665F" w:rsidRDefault="00A3665F" w:rsidP="00A3665F">
      <w:pPr>
        <w:tabs>
          <w:tab w:val="left" w:pos="3001"/>
        </w:tabs>
        <w:rPr>
          <w:lang w:eastAsia="en-CA"/>
        </w:rPr>
      </w:pPr>
      <w:r w:rsidRPr="00A3665F">
        <w:rPr>
          <w:lang w:eastAsia="en-CA"/>
        </w:rPr>
        <w:t xml:space="preserve">Use the </w:t>
      </w:r>
      <w:r w:rsidRPr="00CA7C87">
        <w:rPr>
          <w:highlight w:val="yellow"/>
          <w:lang w:eastAsia="en-CA"/>
        </w:rPr>
        <w:t>ampersand (&amp;) character to connect, or concatenate, two text values</w:t>
      </w:r>
      <w:r w:rsidRPr="00A3665F">
        <w:rPr>
          <w:lang w:eastAsia="en-CA"/>
        </w:rPr>
        <w:t xml:space="preserve"> to produce one continuous text value. For example, consider the following calculated column definition:</w:t>
      </w:r>
    </w:p>
    <w:p w14:paraId="454B9B52" w14:textId="46FC219E" w:rsidR="00A3665F" w:rsidRPr="00A3665F" w:rsidRDefault="00A3665F" w:rsidP="00627F5B">
      <w:pPr>
        <w:pStyle w:val="Tips"/>
      </w:pPr>
      <w:r w:rsidRPr="00A3665F">
        <w:t>DAX</w:t>
      </w:r>
    </w:p>
    <w:p w14:paraId="009267D8" w14:textId="77777777" w:rsidR="00A3665F" w:rsidRPr="00A3665F" w:rsidRDefault="00A3665F" w:rsidP="00627F5B">
      <w:pPr>
        <w:pStyle w:val="Code"/>
      </w:pPr>
      <w:r w:rsidRPr="00A3665F">
        <w:t>Model Color = 'Product'[Model] &amp; "-" &amp; 'Product'[Color]</w:t>
      </w:r>
    </w:p>
    <w:p w14:paraId="0BA66EC9" w14:textId="77777777" w:rsidR="00A3665F" w:rsidRPr="00A3665F" w:rsidRDefault="00A3665F" w:rsidP="00EE4E5B">
      <w:pPr>
        <w:pStyle w:val="Heading4"/>
      </w:pPr>
      <w:r w:rsidRPr="00A3665F">
        <w:t>Logical operators</w:t>
      </w:r>
    </w:p>
    <w:p w14:paraId="6E5D2F0C" w14:textId="7283E29B" w:rsidR="00A3665F" w:rsidRPr="00A3665F" w:rsidRDefault="00A3665F" w:rsidP="00A3665F">
      <w:pPr>
        <w:tabs>
          <w:tab w:val="left" w:pos="3001"/>
        </w:tabs>
        <w:rPr>
          <w:lang w:eastAsia="en-CA"/>
        </w:rPr>
      </w:pPr>
      <w:r w:rsidRPr="00A3665F">
        <w:rPr>
          <w:lang w:eastAsia="en-CA"/>
        </w:rPr>
        <w:t xml:space="preserve">Use logical operators </w:t>
      </w:r>
      <w:r w:rsidRPr="00CA7C87">
        <w:rPr>
          <w:highlight w:val="yellow"/>
          <w:lang w:eastAsia="en-CA"/>
        </w:rPr>
        <w:t>to combine expressions that produce a single result</w:t>
      </w:r>
      <w:r w:rsidRPr="00A3665F">
        <w:rPr>
          <w:lang w:eastAsia="en-CA"/>
        </w:rPr>
        <w:t xml:space="preserve">. The following </w:t>
      </w:r>
    </w:p>
    <w:tbl>
      <w:tblPr>
        <w:tblStyle w:val="TableGrid"/>
        <w:tblW w:w="9237" w:type="dxa"/>
        <w:tblLook w:val="04A0" w:firstRow="1" w:lastRow="0" w:firstColumn="1" w:lastColumn="0" w:noHBand="0" w:noVBand="1"/>
      </w:tblPr>
      <w:tblGrid>
        <w:gridCol w:w="1364"/>
        <w:gridCol w:w="7873"/>
      </w:tblGrid>
      <w:tr w:rsidR="00A3665F" w:rsidRPr="00A3665F" w14:paraId="0F825AA9" w14:textId="77777777" w:rsidTr="006239CB">
        <w:trPr>
          <w:trHeight w:val="497"/>
        </w:trPr>
        <w:tc>
          <w:tcPr>
            <w:tcW w:w="0" w:type="auto"/>
            <w:hideMark/>
          </w:tcPr>
          <w:p w14:paraId="07E2C22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213F2BD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39A5B97" w14:textId="77777777" w:rsidTr="006239CB">
        <w:trPr>
          <w:trHeight w:val="863"/>
        </w:trPr>
        <w:tc>
          <w:tcPr>
            <w:tcW w:w="0" w:type="auto"/>
            <w:hideMark/>
          </w:tcPr>
          <w:p w14:paraId="16DCC0AA" w14:textId="77777777" w:rsidR="00A3665F" w:rsidRPr="00A3665F" w:rsidRDefault="00A3665F" w:rsidP="00A3665F">
            <w:pPr>
              <w:tabs>
                <w:tab w:val="left" w:pos="3001"/>
              </w:tabs>
              <w:spacing w:after="160" w:line="278" w:lineRule="auto"/>
              <w:rPr>
                <w:lang w:eastAsia="en-CA"/>
              </w:rPr>
            </w:pPr>
            <w:r w:rsidRPr="00A3665F">
              <w:rPr>
                <w:lang w:eastAsia="en-CA"/>
              </w:rPr>
              <w:t>&amp;&amp;</w:t>
            </w:r>
          </w:p>
        </w:tc>
        <w:tc>
          <w:tcPr>
            <w:tcW w:w="0" w:type="auto"/>
            <w:hideMark/>
          </w:tcPr>
          <w:p w14:paraId="2DD8073C"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AND condition</w:t>
            </w:r>
            <w:r w:rsidRPr="00A3665F">
              <w:rPr>
                <w:lang w:eastAsia="en-CA"/>
              </w:rPr>
              <w:t xml:space="preserve"> between two expressions where each has a Boolean result. If both expressions return TRUE, the combination of the expressions also returns TRUE; </w:t>
            </w:r>
            <w:proofErr w:type="gramStart"/>
            <w:r w:rsidRPr="00A3665F">
              <w:rPr>
                <w:lang w:eastAsia="en-CA"/>
              </w:rPr>
              <w:t>otherwise</w:t>
            </w:r>
            <w:proofErr w:type="gramEnd"/>
            <w:r w:rsidRPr="00A3665F">
              <w:rPr>
                <w:lang w:eastAsia="en-CA"/>
              </w:rPr>
              <w:t xml:space="preserve"> the combination returns FALSE.</w:t>
            </w:r>
          </w:p>
        </w:tc>
      </w:tr>
      <w:tr w:rsidR="00A3665F" w:rsidRPr="00A3665F" w14:paraId="4F940DB9" w14:textId="77777777" w:rsidTr="006239CB">
        <w:trPr>
          <w:trHeight w:val="848"/>
        </w:trPr>
        <w:tc>
          <w:tcPr>
            <w:tcW w:w="0" w:type="auto"/>
            <w:hideMark/>
          </w:tcPr>
          <w:p w14:paraId="63B8A50B" w14:textId="77777777" w:rsidR="00A3665F" w:rsidRPr="00A3665F" w:rsidRDefault="00A3665F" w:rsidP="00A3665F">
            <w:pPr>
              <w:tabs>
                <w:tab w:val="left" w:pos="3001"/>
              </w:tabs>
              <w:spacing w:after="160" w:line="278" w:lineRule="auto"/>
              <w:rPr>
                <w:lang w:eastAsia="en-CA"/>
              </w:rPr>
            </w:pPr>
            <w:r w:rsidRPr="00A3665F">
              <w:rPr>
                <w:lang w:eastAsia="en-CA"/>
              </w:rPr>
              <w:t>|| (double pipe)</w:t>
            </w:r>
          </w:p>
        </w:tc>
        <w:tc>
          <w:tcPr>
            <w:tcW w:w="0" w:type="auto"/>
            <w:hideMark/>
          </w:tcPr>
          <w:p w14:paraId="3DA07422"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OR condition</w:t>
            </w:r>
            <w:r w:rsidRPr="00A3665F">
              <w:rPr>
                <w:lang w:eastAsia="en-CA"/>
              </w:rPr>
              <w:t xml:space="preserve"> between two logical expressions. If either expression returns TRUE, the result is TRUE; only when both expressions are FALSE is the result FALSE.</w:t>
            </w:r>
          </w:p>
        </w:tc>
      </w:tr>
      <w:tr w:rsidR="00A3665F" w:rsidRPr="00A3665F" w14:paraId="371B8BA5" w14:textId="77777777" w:rsidTr="006239CB">
        <w:trPr>
          <w:trHeight w:val="848"/>
        </w:trPr>
        <w:tc>
          <w:tcPr>
            <w:tcW w:w="0" w:type="auto"/>
            <w:hideMark/>
          </w:tcPr>
          <w:p w14:paraId="7DDF5615"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IN</w:t>
            </w:r>
          </w:p>
        </w:tc>
        <w:tc>
          <w:tcPr>
            <w:tcW w:w="0" w:type="auto"/>
            <w:hideMark/>
          </w:tcPr>
          <w:p w14:paraId="7BF668B3" w14:textId="77777777" w:rsidR="00A3665F" w:rsidRPr="00A3665F" w:rsidRDefault="00A3665F" w:rsidP="00A3665F">
            <w:pPr>
              <w:tabs>
                <w:tab w:val="left" w:pos="3001"/>
              </w:tabs>
              <w:spacing w:after="160" w:line="278" w:lineRule="auto"/>
              <w:rPr>
                <w:lang w:eastAsia="en-CA"/>
              </w:rPr>
            </w:pPr>
            <w:r w:rsidRPr="00CA7C87">
              <w:rPr>
                <w:highlight w:val="yellow"/>
                <w:lang w:eastAsia="en-CA"/>
              </w:rPr>
              <w:t>Creates a logical OR condition between each row</w:t>
            </w:r>
            <w:r w:rsidRPr="00A3665F">
              <w:rPr>
                <w:lang w:eastAsia="en-CA"/>
              </w:rPr>
              <w:t xml:space="preserve"> that is being compared to a table. Note: The table constructor syntax uses braces.</w:t>
            </w:r>
          </w:p>
        </w:tc>
      </w:tr>
      <w:tr w:rsidR="00A3665F" w:rsidRPr="00A3665F" w14:paraId="70E39B77" w14:textId="77777777" w:rsidTr="006239CB">
        <w:trPr>
          <w:trHeight w:val="511"/>
        </w:trPr>
        <w:tc>
          <w:tcPr>
            <w:tcW w:w="0" w:type="auto"/>
            <w:hideMark/>
          </w:tcPr>
          <w:p w14:paraId="36C91315"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5AEDD3CF" w14:textId="77777777" w:rsidR="00A3665F" w:rsidRPr="00A3665F" w:rsidRDefault="00A3665F" w:rsidP="00A3665F">
            <w:pPr>
              <w:tabs>
                <w:tab w:val="left" w:pos="3001"/>
              </w:tabs>
              <w:spacing w:after="160" w:line="278" w:lineRule="auto"/>
              <w:rPr>
                <w:lang w:eastAsia="en-CA"/>
              </w:rPr>
            </w:pPr>
            <w:r w:rsidRPr="00CA7C87">
              <w:rPr>
                <w:highlight w:val="yellow"/>
                <w:lang w:eastAsia="en-CA"/>
              </w:rPr>
              <w:t>Inverts the state</w:t>
            </w:r>
            <w:r w:rsidRPr="00A3665F">
              <w:rPr>
                <w:lang w:eastAsia="en-CA"/>
              </w:rPr>
              <w:t xml:space="preserve"> of a Boolean expression (FALSE to TRUE, and vice versa).</w:t>
            </w:r>
          </w:p>
        </w:tc>
      </w:tr>
    </w:tbl>
    <w:p w14:paraId="66D01A51" w14:textId="77777777" w:rsidR="00A3665F" w:rsidRPr="00A3665F" w:rsidRDefault="00A3665F" w:rsidP="00A3665F">
      <w:pPr>
        <w:tabs>
          <w:tab w:val="left" w:pos="3001"/>
        </w:tabs>
        <w:rPr>
          <w:lang w:eastAsia="en-CA"/>
        </w:rPr>
      </w:pPr>
      <w:r w:rsidRPr="00A3665F">
        <w:rPr>
          <w:lang w:eastAsia="en-CA"/>
        </w:rPr>
        <w:t>An example that uses the </w:t>
      </w:r>
      <w:r w:rsidRPr="00CA7C87">
        <w:rPr>
          <w:color w:val="0070C0"/>
          <w:lang w:eastAsia="en-CA"/>
        </w:rPr>
        <w:t>IN logical operator is the </w:t>
      </w:r>
      <w:r w:rsidRPr="00CA7C87">
        <w:rPr>
          <w:b/>
          <w:bCs/>
          <w:color w:val="0070C0"/>
          <w:lang w:eastAsia="en-CA"/>
        </w:rPr>
        <w:t>ANZ Revenue</w:t>
      </w:r>
      <w:r w:rsidRPr="00CA7C87">
        <w:rPr>
          <w:color w:val="0070C0"/>
          <w:lang w:eastAsia="en-CA"/>
        </w:rPr>
        <w:t> </w:t>
      </w:r>
      <w:r w:rsidRPr="00A3665F">
        <w:rPr>
          <w:lang w:eastAsia="en-CA"/>
        </w:rPr>
        <w:t>measure definition, which uses the </w:t>
      </w:r>
      <w:hyperlink r:id="rId495" w:tgtFrame="az-portal" w:history="1">
        <w:r w:rsidRPr="00A3665F">
          <w:rPr>
            <w:rStyle w:val="Hyperlink"/>
            <w:lang w:eastAsia="en-CA"/>
          </w:rPr>
          <w:t>CALCULATE</w:t>
        </w:r>
      </w:hyperlink>
      <w:r w:rsidRPr="00A3665F">
        <w:rPr>
          <w:lang w:eastAsia="en-CA"/>
        </w:rPr>
        <w:t xml:space="preserve"> DAX function to </w:t>
      </w:r>
      <w:r w:rsidRPr="00CA7C87">
        <w:rPr>
          <w:color w:val="0070C0"/>
          <w:lang w:eastAsia="en-CA"/>
        </w:rPr>
        <w:t>enforce a specific filter of two countries</w:t>
      </w:r>
      <w:r w:rsidRPr="00A3665F">
        <w:rPr>
          <w:lang w:eastAsia="en-CA"/>
        </w:rPr>
        <w:t>/regions: Australia and New Zealand.</w:t>
      </w:r>
    </w:p>
    <w:p w14:paraId="588E7974" w14:textId="77777777" w:rsidR="00A3665F" w:rsidRPr="00A3665F" w:rsidRDefault="00A3665F" w:rsidP="00627F5B">
      <w:pPr>
        <w:pStyle w:val="Tips"/>
      </w:pPr>
      <w:r w:rsidRPr="00A3665F">
        <w:t> Note</w:t>
      </w:r>
    </w:p>
    <w:p w14:paraId="6CD643C9" w14:textId="77777777" w:rsidR="00A3665F" w:rsidRPr="00A3665F" w:rsidRDefault="00A3665F" w:rsidP="00627F5B">
      <w:pPr>
        <w:tabs>
          <w:tab w:val="left" w:pos="3001"/>
        </w:tabs>
        <w:ind w:left="720"/>
        <w:rPr>
          <w:lang w:eastAsia="en-CA"/>
        </w:rPr>
      </w:pPr>
      <w:r w:rsidRPr="00A3665F">
        <w:rPr>
          <w:lang w:eastAsia="en-CA"/>
        </w:rPr>
        <w:t>You'll be introduced to the powerful CALCULATE function when you learn how to modify the filter context.</w:t>
      </w:r>
    </w:p>
    <w:p w14:paraId="72F35E64" w14:textId="3CBE71CC" w:rsidR="00A3665F" w:rsidRPr="00A3665F" w:rsidRDefault="00A3665F" w:rsidP="00627F5B">
      <w:pPr>
        <w:pStyle w:val="Tips"/>
      </w:pPr>
      <w:r w:rsidRPr="00A3665F">
        <w:t>DAX</w:t>
      </w:r>
    </w:p>
    <w:p w14:paraId="7D792393" w14:textId="77777777" w:rsidR="00A3665F" w:rsidRPr="00A3665F" w:rsidRDefault="00A3665F" w:rsidP="00EE4E5B">
      <w:pPr>
        <w:pStyle w:val="Code"/>
      </w:pPr>
      <w:r w:rsidRPr="00A3665F">
        <w:t>ANZ Revenue =</w:t>
      </w:r>
    </w:p>
    <w:p w14:paraId="2B56CB58" w14:textId="77777777" w:rsidR="00A3665F" w:rsidRPr="00A3665F" w:rsidRDefault="00A3665F" w:rsidP="00EE4E5B">
      <w:pPr>
        <w:pStyle w:val="Code"/>
      </w:pPr>
      <w:proofErr w:type="gramStart"/>
      <w:r w:rsidRPr="00A3665F">
        <w:t>CALCULATE(</w:t>
      </w:r>
      <w:proofErr w:type="gramEnd"/>
    </w:p>
    <w:p w14:paraId="3BC3BC12" w14:textId="77777777" w:rsidR="00A3665F" w:rsidRPr="00A3665F" w:rsidRDefault="00A3665F" w:rsidP="00EE4E5B">
      <w:pPr>
        <w:pStyle w:val="Code"/>
      </w:pPr>
      <w:r w:rsidRPr="00A3665F">
        <w:t xml:space="preserve">    [Revenue],</w:t>
      </w:r>
    </w:p>
    <w:p w14:paraId="5F12D4DB" w14:textId="77777777" w:rsidR="00A3665F" w:rsidRPr="00A3665F" w:rsidRDefault="00A3665F" w:rsidP="00EE4E5B">
      <w:pPr>
        <w:pStyle w:val="Code"/>
      </w:pPr>
      <w:r w:rsidRPr="00A3665F">
        <w:t xml:space="preserve">    </w:t>
      </w:r>
      <w:proofErr w:type="gramStart"/>
      <w:r w:rsidRPr="00A3665F">
        <w:t>Customer[</w:t>
      </w:r>
      <w:proofErr w:type="gramEnd"/>
      <w:r w:rsidRPr="00A3665F">
        <w:t>Country-Region] IN {</w:t>
      </w:r>
    </w:p>
    <w:p w14:paraId="707CB8FC" w14:textId="77777777" w:rsidR="00A3665F" w:rsidRPr="00A3665F" w:rsidRDefault="00A3665F" w:rsidP="00EE4E5B">
      <w:pPr>
        <w:pStyle w:val="Code"/>
      </w:pPr>
      <w:r w:rsidRPr="00A3665F">
        <w:t xml:space="preserve">        "Australia",</w:t>
      </w:r>
    </w:p>
    <w:p w14:paraId="7BD19D2B" w14:textId="77777777" w:rsidR="00A3665F" w:rsidRPr="00A3665F" w:rsidRDefault="00A3665F" w:rsidP="00EE4E5B">
      <w:pPr>
        <w:pStyle w:val="Code"/>
      </w:pPr>
      <w:r w:rsidRPr="00A3665F">
        <w:t xml:space="preserve">        "New Zealand"</w:t>
      </w:r>
    </w:p>
    <w:p w14:paraId="3387841E" w14:textId="77777777" w:rsidR="00A3665F" w:rsidRPr="00A3665F" w:rsidRDefault="00A3665F" w:rsidP="00EE4E5B">
      <w:pPr>
        <w:pStyle w:val="Code"/>
      </w:pPr>
      <w:r w:rsidRPr="00A3665F">
        <w:t xml:space="preserve">    }</w:t>
      </w:r>
    </w:p>
    <w:p w14:paraId="70E4325C" w14:textId="77777777" w:rsidR="00A3665F" w:rsidRPr="00A3665F" w:rsidRDefault="00A3665F" w:rsidP="00EE4E5B">
      <w:pPr>
        <w:pStyle w:val="Code"/>
      </w:pPr>
      <w:r w:rsidRPr="00A3665F">
        <w:t>)</w:t>
      </w:r>
    </w:p>
    <w:p w14:paraId="7D6CEDDA" w14:textId="77777777" w:rsidR="00A3665F" w:rsidRPr="00A3665F" w:rsidRDefault="00A3665F" w:rsidP="00627F5B">
      <w:pPr>
        <w:pStyle w:val="Heading4"/>
        <w:rPr>
          <w:lang w:eastAsia="en-CA"/>
        </w:rPr>
      </w:pPr>
      <w:r w:rsidRPr="00A3665F">
        <w:rPr>
          <w:lang w:eastAsia="en-CA"/>
        </w:rPr>
        <w:t>Operator precedence</w:t>
      </w:r>
    </w:p>
    <w:p w14:paraId="7974DBBB" w14:textId="3FAE863F" w:rsidR="00A3665F" w:rsidRPr="00CA7C87" w:rsidRDefault="00A3665F" w:rsidP="00A3665F">
      <w:pPr>
        <w:tabs>
          <w:tab w:val="left" w:pos="3001"/>
        </w:tabs>
        <w:rPr>
          <w:color w:val="0070C0"/>
          <w:lang w:eastAsia="en-CA"/>
        </w:rPr>
      </w:pPr>
      <w:r w:rsidRPr="00A3665F">
        <w:rPr>
          <w:lang w:eastAsia="en-CA"/>
        </w:rPr>
        <w:t xml:space="preserve">When your DAX formula includes multiple operators, </w:t>
      </w:r>
      <w:r w:rsidRPr="00CA7C87">
        <w:rPr>
          <w:highlight w:val="yellow"/>
          <w:lang w:eastAsia="en-CA"/>
        </w:rPr>
        <w:t>DAX uses rules to determine the evaluation order</w:t>
      </w:r>
      <w:r w:rsidRPr="00A3665F">
        <w:rPr>
          <w:lang w:eastAsia="en-CA"/>
        </w:rPr>
        <w:t>, which is known as an </w:t>
      </w:r>
      <w:r w:rsidRPr="00A3665F">
        <w:rPr>
          <w:i/>
          <w:iCs/>
          <w:lang w:eastAsia="en-CA"/>
        </w:rPr>
        <w:t>operator precedence</w:t>
      </w:r>
      <w:r w:rsidRPr="00A3665F">
        <w:rPr>
          <w:lang w:eastAsia="en-CA"/>
        </w:rPr>
        <w:t xml:space="preserve">. </w:t>
      </w:r>
      <w:r w:rsidRPr="00CA7C87">
        <w:rPr>
          <w:color w:val="0070C0"/>
          <w:lang w:eastAsia="en-CA"/>
        </w:rPr>
        <w:t>Operations are ordered according to the following table.</w:t>
      </w:r>
    </w:p>
    <w:tbl>
      <w:tblPr>
        <w:tblStyle w:val="TableGrid"/>
        <w:tblW w:w="9410" w:type="dxa"/>
        <w:tblLook w:val="04A0" w:firstRow="1" w:lastRow="0" w:firstColumn="1" w:lastColumn="0" w:noHBand="0" w:noVBand="1"/>
      </w:tblPr>
      <w:tblGrid>
        <w:gridCol w:w="3248"/>
        <w:gridCol w:w="6162"/>
      </w:tblGrid>
      <w:tr w:rsidR="00A3665F" w:rsidRPr="00A3665F" w14:paraId="7EB49F03" w14:textId="77777777" w:rsidTr="006239CB">
        <w:trPr>
          <w:trHeight w:val="490"/>
        </w:trPr>
        <w:tc>
          <w:tcPr>
            <w:tcW w:w="0" w:type="auto"/>
            <w:hideMark/>
          </w:tcPr>
          <w:p w14:paraId="131E91C4"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16CAD75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A46864E" w14:textId="77777777" w:rsidTr="006239CB">
        <w:trPr>
          <w:trHeight w:val="504"/>
        </w:trPr>
        <w:tc>
          <w:tcPr>
            <w:tcW w:w="0" w:type="auto"/>
            <w:hideMark/>
          </w:tcPr>
          <w:p w14:paraId="724537F0"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47FEA25"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r w:rsidR="00A3665F" w:rsidRPr="00A3665F" w14:paraId="2FFF33F4" w14:textId="77777777" w:rsidTr="006239CB">
        <w:trPr>
          <w:trHeight w:val="504"/>
        </w:trPr>
        <w:tc>
          <w:tcPr>
            <w:tcW w:w="0" w:type="auto"/>
            <w:hideMark/>
          </w:tcPr>
          <w:p w14:paraId="1E9B114A"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DF30B24" w14:textId="77777777" w:rsidR="00A3665F" w:rsidRPr="00A3665F" w:rsidRDefault="00A3665F" w:rsidP="00A3665F">
            <w:pPr>
              <w:tabs>
                <w:tab w:val="left" w:pos="3001"/>
              </w:tabs>
              <w:spacing w:after="160" w:line="278" w:lineRule="auto"/>
              <w:rPr>
                <w:lang w:eastAsia="en-CA"/>
              </w:rPr>
            </w:pPr>
            <w:r w:rsidRPr="00A3665F">
              <w:rPr>
                <w:lang w:eastAsia="en-CA"/>
              </w:rPr>
              <w:t>Sign (as in -1)</w:t>
            </w:r>
          </w:p>
        </w:tc>
      </w:tr>
      <w:tr w:rsidR="00A3665F" w:rsidRPr="00A3665F" w14:paraId="04945E3A" w14:textId="77777777" w:rsidTr="006239CB">
        <w:trPr>
          <w:trHeight w:val="504"/>
        </w:trPr>
        <w:tc>
          <w:tcPr>
            <w:tcW w:w="0" w:type="auto"/>
            <w:hideMark/>
          </w:tcPr>
          <w:p w14:paraId="6C78E33E"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74B2A5ED" w14:textId="77777777" w:rsidR="00A3665F" w:rsidRPr="00A3665F" w:rsidRDefault="00A3665F" w:rsidP="00A3665F">
            <w:pPr>
              <w:tabs>
                <w:tab w:val="left" w:pos="3001"/>
              </w:tabs>
              <w:spacing w:after="160" w:line="278" w:lineRule="auto"/>
              <w:rPr>
                <w:lang w:eastAsia="en-CA"/>
              </w:rPr>
            </w:pPr>
            <w:r w:rsidRPr="00A3665F">
              <w:rPr>
                <w:lang w:eastAsia="en-CA"/>
              </w:rPr>
              <w:t>Multiplication and division</w:t>
            </w:r>
          </w:p>
        </w:tc>
      </w:tr>
      <w:tr w:rsidR="00A3665F" w:rsidRPr="00A3665F" w14:paraId="29A4998B" w14:textId="77777777" w:rsidTr="006239CB">
        <w:trPr>
          <w:trHeight w:val="490"/>
        </w:trPr>
        <w:tc>
          <w:tcPr>
            <w:tcW w:w="0" w:type="auto"/>
            <w:hideMark/>
          </w:tcPr>
          <w:p w14:paraId="4AEF848D"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61BCF8E0" w14:textId="77777777" w:rsidR="00A3665F" w:rsidRPr="00A3665F" w:rsidRDefault="00A3665F" w:rsidP="00A3665F">
            <w:pPr>
              <w:tabs>
                <w:tab w:val="left" w:pos="3001"/>
              </w:tabs>
              <w:spacing w:after="160" w:line="278" w:lineRule="auto"/>
              <w:rPr>
                <w:lang w:eastAsia="en-CA"/>
              </w:rPr>
            </w:pPr>
            <w:r w:rsidRPr="00A3665F">
              <w:rPr>
                <w:lang w:eastAsia="en-CA"/>
              </w:rPr>
              <w:t>NOT</w:t>
            </w:r>
          </w:p>
        </w:tc>
      </w:tr>
      <w:tr w:rsidR="00A3665F" w:rsidRPr="00A3665F" w14:paraId="3E112019" w14:textId="77777777" w:rsidTr="006239CB">
        <w:trPr>
          <w:trHeight w:val="504"/>
        </w:trPr>
        <w:tc>
          <w:tcPr>
            <w:tcW w:w="0" w:type="auto"/>
            <w:hideMark/>
          </w:tcPr>
          <w:p w14:paraId="2AA3401D"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53DF7179" w14:textId="77777777" w:rsidR="00A3665F" w:rsidRPr="00A3665F" w:rsidRDefault="00A3665F" w:rsidP="00A3665F">
            <w:pPr>
              <w:tabs>
                <w:tab w:val="left" w:pos="3001"/>
              </w:tabs>
              <w:spacing w:after="160" w:line="278" w:lineRule="auto"/>
              <w:rPr>
                <w:lang w:eastAsia="en-CA"/>
              </w:rPr>
            </w:pPr>
            <w:r w:rsidRPr="00A3665F">
              <w:rPr>
                <w:lang w:eastAsia="en-CA"/>
              </w:rPr>
              <w:t>Addition and subtraction</w:t>
            </w:r>
          </w:p>
        </w:tc>
      </w:tr>
      <w:tr w:rsidR="00A3665F" w:rsidRPr="00A3665F" w14:paraId="2D3B36A5" w14:textId="77777777" w:rsidTr="006239CB">
        <w:trPr>
          <w:trHeight w:val="504"/>
        </w:trPr>
        <w:tc>
          <w:tcPr>
            <w:tcW w:w="0" w:type="auto"/>
            <w:hideMark/>
          </w:tcPr>
          <w:p w14:paraId="32094390"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&amp;</w:t>
            </w:r>
          </w:p>
        </w:tc>
        <w:tc>
          <w:tcPr>
            <w:tcW w:w="0" w:type="auto"/>
            <w:hideMark/>
          </w:tcPr>
          <w:p w14:paraId="2871B50B" w14:textId="77777777" w:rsidR="00A3665F" w:rsidRPr="00A3665F" w:rsidRDefault="00A3665F" w:rsidP="00A3665F">
            <w:pPr>
              <w:tabs>
                <w:tab w:val="left" w:pos="3001"/>
              </w:tabs>
              <w:spacing w:after="160" w:line="278" w:lineRule="auto"/>
              <w:rPr>
                <w:lang w:eastAsia="en-CA"/>
              </w:rPr>
            </w:pPr>
            <w:r w:rsidRPr="00A3665F">
              <w:rPr>
                <w:lang w:eastAsia="en-CA"/>
              </w:rPr>
              <w:t>Concatenation of two strings of text</w:t>
            </w:r>
          </w:p>
        </w:tc>
      </w:tr>
      <w:tr w:rsidR="00A3665F" w:rsidRPr="00A3665F" w14:paraId="3AD41434" w14:textId="77777777" w:rsidTr="006239CB">
        <w:trPr>
          <w:trHeight w:val="490"/>
        </w:trPr>
        <w:tc>
          <w:tcPr>
            <w:tcW w:w="0" w:type="auto"/>
            <w:hideMark/>
          </w:tcPr>
          <w:p w14:paraId="53AC3500" w14:textId="77777777" w:rsidR="00A3665F" w:rsidRPr="00A3665F" w:rsidRDefault="00A3665F" w:rsidP="00A3665F">
            <w:pPr>
              <w:tabs>
                <w:tab w:val="left" w:pos="3001"/>
              </w:tabs>
              <w:spacing w:after="160" w:line="278" w:lineRule="auto"/>
              <w:rPr>
                <w:lang w:eastAsia="en-CA"/>
              </w:rPr>
            </w:pPr>
            <w:r w:rsidRPr="00A3665F">
              <w:rPr>
                <w:lang w:eastAsia="en-CA"/>
              </w:rPr>
              <w:t>=,==,&lt;,&gt;,&lt;=,&gt;=,&lt;&gt;</w:t>
            </w:r>
          </w:p>
        </w:tc>
        <w:tc>
          <w:tcPr>
            <w:tcW w:w="0" w:type="auto"/>
            <w:hideMark/>
          </w:tcPr>
          <w:p w14:paraId="107A31C5" w14:textId="77777777" w:rsidR="00A3665F" w:rsidRPr="00A3665F" w:rsidRDefault="00A3665F" w:rsidP="00A3665F">
            <w:pPr>
              <w:tabs>
                <w:tab w:val="left" w:pos="3001"/>
              </w:tabs>
              <w:spacing w:after="160" w:line="278" w:lineRule="auto"/>
              <w:rPr>
                <w:lang w:eastAsia="en-CA"/>
              </w:rPr>
            </w:pPr>
            <w:r w:rsidRPr="00A3665F">
              <w:rPr>
                <w:lang w:eastAsia="en-CA"/>
              </w:rPr>
              <w:t>Comparison</w:t>
            </w:r>
          </w:p>
        </w:tc>
      </w:tr>
    </w:tbl>
    <w:p w14:paraId="7517ED39" w14:textId="77777777" w:rsidR="00A3665F" w:rsidRPr="00A3665F" w:rsidRDefault="00A3665F" w:rsidP="00A3665F">
      <w:pPr>
        <w:tabs>
          <w:tab w:val="left" w:pos="3001"/>
        </w:tabs>
        <w:rPr>
          <w:lang w:eastAsia="en-CA"/>
        </w:rPr>
      </w:pPr>
      <w:r w:rsidRPr="00A3665F">
        <w:rPr>
          <w:lang w:eastAsia="en-CA"/>
        </w:rPr>
        <w:t xml:space="preserve">When the operators have </w:t>
      </w:r>
      <w:r w:rsidRPr="00CA7C87">
        <w:rPr>
          <w:highlight w:val="cyan"/>
          <w:lang w:eastAsia="en-CA"/>
        </w:rPr>
        <w:t>equal precedence value, they're ordered from left to right</w:t>
      </w:r>
      <w:r w:rsidRPr="00A3665F">
        <w:rPr>
          <w:lang w:eastAsia="en-CA"/>
        </w:rPr>
        <w:t>.</w:t>
      </w:r>
    </w:p>
    <w:p w14:paraId="31F497D9" w14:textId="77777777" w:rsidR="00A3665F" w:rsidRPr="00A3665F" w:rsidRDefault="00A3665F" w:rsidP="00A3665F">
      <w:pPr>
        <w:tabs>
          <w:tab w:val="left" w:pos="3001"/>
        </w:tabs>
        <w:rPr>
          <w:lang w:eastAsia="en-CA"/>
        </w:rPr>
      </w:pPr>
      <w:r w:rsidRPr="00A3665F">
        <w:rPr>
          <w:lang w:eastAsia="en-CA"/>
        </w:rPr>
        <w:t xml:space="preserve">In general, operator precedence is the same as what's found in Excel. </w:t>
      </w:r>
      <w:r w:rsidRPr="00CA7C87">
        <w:rPr>
          <w:highlight w:val="yellow"/>
          <w:lang w:eastAsia="en-CA"/>
        </w:rPr>
        <w:t>If you need to override the evaluation order, then group operations within parentheses</w:t>
      </w:r>
      <w:r w:rsidRPr="00A3665F">
        <w:rPr>
          <w:lang w:eastAsia="en-CA"/>
        </w:rPr>
        <w:t>.</w:t>
      </w:r>
    </w:p>
    <w:p w14:paraId="0F72284A" w14:textId="77777777" w:rsidR="00A3665F" w:rsidRPr="00A3665F" w:rsidRDefault="00A3665F" w:rsidP="00A3665F">
      <w:pPr>
        <w:tabs>
          <w:tab w:val="left" w:pos="3001"/>
        </w:tabs>
        <w:rPr>
          <w:lang w:eastAsia="en-CA"/>
        </w:rPr>
      </w:pPr>
      <w:r w:rsidRPr="00A3665F">
        <w:rPr>
          <w:lang w:eastAsia="en-CA"/>
        </w:rPr>
        <w:t>For example, consider the following calculated column definition:</w:t>
      </w:r>
    </w:p>
    <w:p w14:paraId="29806B29" w14:textId="5A98D1AF" w:rsidR="00A3665F" w:rsidRPr="00A3665F" w:rsidRDefault="00A3665F" w:rsidP="00627F5B">
      <w:pPr>
        <w:pStyle w:val="Tips"/>
      </w:pPr>
      <w:r w:rsidRPr="00A3665F">
        <w:t>DAX</w:t>
      </w:r>
    </w:p>
    <w:p w14:paraId="3E9BDA4A"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C120CEA" w14:textId="77777777" w:rsidR="00A3665F" w:rsidRPr="00A3665F" w:rsidRDefault="00A3665F" w:rsidP="00A3665F">
      <w:pPr>
        <w:tabs>
          <w:tab w:val="left" w:pos="3001"/>
        </w:tabs>
        <w:rPr>
          <w:lang w:eastAsia="en-CA"/>
        </w:rPr>
      </w:pPr>
      <w:r w:rsidRPr="00A3665F">
        <w:rPr>
          <w:lang w:eastAsia="en-CA"/>
        </w:rPr>
        <w:t xml:space="preserve">This sample calculated column definition produces an </w:t>
      </w:r>
      <w:r w:rsidRPr="00CA7C87">
        <w:rPr>
          <w:color w:val="0070C0"/>
          <w:lang w:eastAsia="en-CA"/>
        </w:rPr>
        <w:t>incorrect result because multiplication happens before the subtraction</w:t>
      </w:r>
      <w:r w:rsidRPr="00A3665F">
        <w:rPr>
          <w:lang w:eastAsia="en-CA"/>
        </w:rPr>
        <w:t xml:space="preserve">. The following correct calculated column definition </w:t>
      </w:r>
      <w:r w:rsidRPr="00CA7C87">
        <w:rPr>
          <w:color w:val="0070C0"/>
          <w:lang w:eastAsia="en-CA"/>
        </w:rPr>
        <w:t xml:space="preserve">uses parentheses to ensure that the subtractions happen </w:t>
      </w:r>
      <w:r w:rsidRPr="00A3665F">
        <w:rPr>
          <w:lang w:eastAsia="en-CA"/>
        </w:rPr>
        <w:t>before the multiplications.</w:t>
      </w:r>
    </w:p>
    <w:p w14:paraId="5B866A83" w14:textId="032645A8" w:rsidR="00A3665F" w:rsidRPr="00A3665F" w:rsidRDefault="00A3665F" w:rsidP="00627F5B">
      <w:pPr>
        <w:pStyle w:val="Tips"/>
      </w:pPr>
      <w:r w:rsidRPr="00A3665F">
        <w:t>DAX</w:t>
      </w:r>
    </w:p>
    <w:p w14:paraId="4EB10705"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8672613" w14:textId="77777777" w:rsidR="00A3665F" w:rsidRPr="00A3665F" w:rsidRDefault="00A3665F" w:rsidP="00627F5B">
      <w:pPr>
        <w:pStyle w:val="Tips"/>
      </w:pPr>
      <w:r w:rsidRPr="00A3665F">
        <w:t> Tip</w:t>
      </w:r>
    </w:p>
    <w:p w14:paraId="282CB03F" w14:textId="77777777" w:rsidR="00A3665F" w:rsidRPr="00A3665F" w:rsidRDefault="00A3665F" w:rsidP="00627F5B">
      <w:pPr>
        <w:tabs>
          <w:tab w:val="left" w:pos="3001"/>
        </w:tabs>
        <w:ind w:left="720"/>
        <w:rPr>
          <w:lang w:eastAsia="en-CA"/>
        </w:rPr>
      </w:pPr>
      <w:r w:rsidRPr="00A3665F">
        <w:rPr>
          <w:lang w:eastAsia="en-CA"/>
        </w:rPr>
        <w:t xml:space="preserve">Remembering operator precedence rules can be challenging, especially for DAX beginners. Consequently, we recommend that you test your formulas thoroughly. </w:t>
      </w:r>
      <w:r w:rsidRPr="00CA7C87">
        <w:rPr>
          <w:color w:val="0070C0"/>
          <w:lang w:eastAsia="en-CA"/>
        </w:rPr>
        <w:t xml:space="preserve">When the formulas don't produce the correct result due to an incorrect evaluation order, you can experiment by adding parentheses </w:t>
      </w:r>
      <w:r w:rsidRPr="00A3665F">
        <w:rPr>
          <w:lang w:eastAsia="en-CA"/>
        </w:rPr>
        <w:t xml:space="preserve">to adjust the evaluation order. You can </w:t>
      </w:r>
      <w:r w:rsidRPr="00CA7C87">
        <w:rPr>
          <w:color w:val="0070C0"/>
          <w:lang w:eastAsia="en-CA"/>
        </w:rPr>
        <w:t xml:space="preserve">also add parentheses to improve the readability </w:t>
      </w:r>
      <w:r w:rsidRPr="00A3665F">
        <w:rPr>
          <w:lang w:eastAsia="en-CA"/>
        </w:rPr>
        <w:t>of your formulas.</w:t>
      </w:r>
    </w:p>
    <w:p w14:paraId="557238C7" w14:textId="77777777" w:rsidR="00A3665F" w:rsidRPr="00A3665F" w:rsidRDefault="00A3665F" w:rsidP="00A3665F">
      <w:pPr>
        <w:tabs>
          <w:tab w:val="left" w:pos="3001"/>
        </w:tabs>
        <w:rPr>
          <w:lang w:eastAsia="en-CA"/>
        </w:rPr>
      </w:pPr>
      <w:r w:rsidRPr="00A3665F">
        <w:rPr>
          <w:lang w:eastAsia="en-CA"/>
        </w:rPr>
        <w:t>For more information about DAX operators and precedence order, see </w:t>
      </w:r>
      <w:hyperlink r:id="rId496" w:tgtFrame="az-portal" w:history="1">
        <w:r w:rsidRPr="00A3665F">
          <w:rPr>
            <w:rStyle w:val="Hyperlink"/>
            <w:lang w:eastAsia="en-CA"/>
          </w:rPr>
          <w:t>DAX operators</w:t>
        </w:r>
      </w:hyperlink>
      <w:r w:rsidRPr="00A3665F">
        <w:rPr>
          <w:lang w:eastAsia="en-CA"/>
        </w:rPr>
        <w:t>.</w:t>
      </w:r>
    </w:p>
    <w:p w14:paraId="19F9069B" w14:textId="77777777" w:rsidR="00A3665F" w:rsidRPr="00A3665F" w:rsidRDefault="00A3665F" w:rsidP="00627F5B">
      <w:pPr>
        <w:pStyle w:val="Heading4"/>
        <w:rPr>
          <w:lang w:eastAsia="en-CA"/>
        </w:rPr>
      </w:pPr>
      <w:r w:rsidRPr="00A3665F">
        <w:rPr>
          <w:lang w:eastAsia="en-CA"/>
        </w:rPr>
        <w:t>Implicit conversion</w:t>
      </w:r>
    </w:p>
    <w:p w14:paraId="017F39C3" w14:textId="77777777" w:rsidR="00A3665F" w:rsidRPr="00A3665F" w:rsidRDefault="00A3665F" w:rsidP="00A3665F">
      <w:pPr>
        <w:tabs>
          <w:tab w:val="left" w:pos="3001"/>
        </w:tabs>
        <w:rPr>
          <w:lang w:eastAsia="en-CA"/>
        </w:rPr>
      </w:pPr>
      <w:r w:rsidRPr="00A3665F">
        <w:rPr>
          <w:lang w:eastAsia="en-CA"/>
        </w:rPr>
        <w:t xml:space="preserve">When writing a DAX formula that uses operators to combine different data types, </w:t>
      </w:r>
      <w:r w:rsidRPr="00BF58CC">
        <w:rPr>
          <w:highlight w:val="yellow"/>
          <w:lang w:eastAsia="en-CA"/>
        </w:rPr>
        <w:t>you don't need to explicitly convert types</w:t>
      </w:r>
      <w:r w:rsidRPr="00A3665F">
        <w:rPr>
          <w:lang w:eastAsia="en-CA"/>
        </w:rPr>
        <w:t xml:space="preserve">. Usually, </w:t>
      </w:r>
      <w:r w:rsidRPr="00BF58CC">
        <w:rPr>
          <w:highlight w:val="yellow"/>
          <w:lang w:eastAsia="en-CA"/>
        </w:rPr>
        <w:t>DAX automatically identifies the data types of referenced model objects and performs implicit conversions</w:t>
      </w:r>
      <w:r w:rsidRPr="00A3665F">
        <w:rPr>
          <w:lang w:eastAsia="en-CA"/>
        </w:rPr>
        <w:t xml:space="preserve"> where necessary to complete the specified operation.</w:t>
      </w:r>
    </w:p>
    <w:p w14:paraId="08D78BF7" w14:textId="77777777" w:rsidR="00A3665F" w:rsidRPr="00A3665F" w:rsidRDefault="00A3665F" w:rsidP="00A3665F">
      <w:pPr>
        <w:tabs>
          <w:tab w:val="left" w:pos="3001"/>
        </w:tabs>
        <w:rPr>
          <w:lang w:eastAsia="en-CA"/>
        </w:rPr>
      </w:pPr>
      <w:r w:rsidRPr="00A3665F">
        <w:rPr>
          <w:lang w:eastAsia="en-CA"/>
        </w:rPr>
        <w:t xml:space="preserve">However, some limitations might exist on the values that can be successfully converted. </w:t>
      </w:r>
      <w:r w:rsidRPr="00BF58CC">
        <w:rPr>
          <w:highlight w:val="yellow"/>
          <w:lang w:eastAsia="en-CA"/>
        </w:rPr>
        <w:t>If a value or a column has a data type that's incompatible with the current operation, DAX returns an error</w:t>
      </w:r>
      <w:r w:rsidRPr="00A3665F">
        <w:rPr>
          <w:lang w:eastAsia="en-CA"/>
        </w:rPr>
        <w:t xml:space="preserve">. For example, the attempt to </w:t>
      </w:r>
      <w:r w:rsidRPr="00BF58CC">
        <w:rPr>
          <w:color w:val="0070C0"/>
          <w:lang w:eastAsia="en-CA"/>
        </w:rPr>
        <w:t xml:space="preserve">multiply a date value will create an error </w:t>
      </w:r>
      <w:r w:rsidRPr="00A3665F">
        <w:rPr>
          <w:lang w:eastAsia="en-CA"/>
        </w:rPr>
        <w:t>because it isn't logical.</w:t>
      </w:r>
    </w:p>
    <w:p w14:paraId="502136F5" w14:textId="77777777" w:rsidR="00A3665F" w:rsidRPr="00A3665F" w:rsidRDefault="00A3665F" w:rsidP="00A3665F">
      <w:pPr>
        <w:tabs>
          <w:tab w:val="left" w:pos="3001"/>
        </w:tabs>
        <w:rPr>
          <w:lang w:eastAsia="en-CA"/>
        </w:rPr>
      </w:pPr>
      <w:r w:rsidRPr="00BF58CC">
        <w:rPr>
          <w:color w:val="0070C0"/>
          <w:lang w:eastAsia="en-CA"/>
        </w:rPr>
        <w:lastRenderedPageBreak/>
        <w:t xml:space="preserve">BLANK is handled differently, depending on the operator </w:t>
      </w:r>
      <w:r w:rsidRPr="00A3665F">
        <w:rPr>
          <w:lang w:eastAsia="en-CA"/>
        </w:rPr>
        <w:t xml:space="preserve">that is used. It's </w:t>
      </w:r>
      <w:r w:rsidRPr="00BF58CC">
        <w:rPr>
          <w:color w:val="0070C0"/>
          <w:lang w:eastAsia="en-CA"/>
        </w:rPr>
        <w:t xml:space="preserve">handled </w:t>
      </w:r>
      <w:proofErr w:type="gramStart"/>
      <w:r w:rsidRPr="00BF58CC">
        <w:rPr>
          <w:color w:val="0070C0"/>
          <w:lang w:eastAsia="en-CA"/>
        </w:rPr>
        <w:t>similar to</w:t>
      </w:r>
      <w:proofErr w:type="gramEnd"/>
      <w:r w:rsidRPr="00BF58CC">
        <w:rPr>
          <w:color w:val="0070C0"/>
          <w:lang w:eastAsia="en-CA"/>
        </w:rPr>
        <w:t xml:space="preserve"> how Excel treats BLANK, but differently to how databases (SQL) treat NULL. </w:t>
      </w:r>
      <w:r w:rsidRPr="00BF58CC">
        <w:rPr>
          <w:highlight w:val="yellow"/>
          <w:lang w:eastAsia="en-CA"/>
        </w:rPr>
        <w:t>BLANK is treated as zero when acted on by arithmetic operators and as an empty string when concatenated to a string</w:t>
      </w:r>
      <w:r w:rsidRPr="00A3665F">
        <w:rPr>
          <w:lang w:eastAsia="en-CA"/>
        </w:rPr>
        <w:t>.</w:t>
      </w:r>
    </w:p>
    <w:p w14:paraId="25462B23" w14:textId="77777777" w:rsidR="00A3665F" w:rsidRPr="00A3665F" w:rsidRDefault="00A3665F" w:rsidP="00627F5B">
      <w:pPr>
        <w:pStyle w:val="Tips"/>
      </w:pPr>
      <w:r w:rsidRPr="00A3665F">
        <w:t> Tip</w:t>
      </w:r>
    </w:p>
    <w:p w14:paraId="0FF19C82" w14:textId="77777777" w:rsidR="00A3665F" w:rsidRPr="00A3665F" w:rsidRDefault="00A3665F" w:rsidP="00627F5B">
      <w:pPr>
        <w:tabs>
          <w:tab w:val="left" w:pos="3001"/>
        </w:tabs>
        <w:ind w:left="720"/>
        <w:rPr>
          <w:lang w:eastAsia="en-CA"/>
        </w:rPr>
      </w:pPr>
      <w:r w:rsidRPr="00A3665F">
        <w:rPr>
          <w:lang w:eastAsia="en-CA"/>
        </w:rPr>
        <w:t xml:space="preserve">Remembering how BLANK is handled can be challenging, especially for DAX beginners. Consequently, we recommend that you test your formulas thoroughly. When </w:t>
      </w:r>
      <w:r w:rsidRPr="00BF58CC">
        <w:rPr>
          <w:color w:val="0070C0"/>
          <w:lang w:eastAsia="en-CA"/>
        </w:rPr>
        <w:t>BLANKs create unexpected results</w:t>
      </w:r>
      <w:r w:rsidRPr="00A3665F">
        <w:rPr>
          <w:lang w:eastAsia="en-CA"/>
        </w:rPr>
        <w:t xml:space="preserve">, </w:t>
      </w:r>
      <w:r w:rsidRPr="00BF58CC">
        <w:rPr>
          <w:highlight w:val="yellow"/>
          <w:lang w:eastAsia="en-CA"/>
        </w:rPr>
        <w:t>consider using the </w:t>
      </w:r>
      <w:hyperlink r:id="rId497" w:history="1">
        <w:r w:rsidRPr="00BF58CC">
          <w:rPr>
            <w:rStyle w:val="Hyperlink"/>
            <w:b/>
            <w:bCs/>
            <w:highlight w:val="yellow"/>
            <w:lang w:eastAsia="en-CA"/>
          </w:rPr>
          <w:t>IF</w:t>
        </w:r>
      </w:hyperlink>
      <w:r w:rsidRPr="00BF58CC">
        <w:rPr>
          <w:highlight w:val="yellow"/>
          <w:lang w:eastAsia="en-CA"/>
        </w:rPr>
        <w:t> and </w:t>
      </w:r>
      <w:hyperlink r:id="rId498" w:history="1">
        <w:r w:rsidRPr="00BF58CC">
          <w:rPr>
            <w:rStyle w:val="Hyperlink"/>
            <w:b/>
            <w:bCs/>
            <w:highlight w:val="yellow"/>
            <w:lang w:eastAsia="en-CA"/>
          </w:rPr>
          <w:t>ISBLANK</w:t>
        </w:r>
      </w:hyperlink>
      <w:r w:rsidRPr="00BF58CC">
        <w:rPr>
          <w:highlight w:val="yellow"/>
          <w:lang w:eastAsia="en-CA"/>
        </w:rPr>
        <w:t> DAX functions to test for BLANK</w:t>
      </w:r>
      <w:r w:rsidRPr="00A3665F">
        <w:rPr>
          <w:lang w:eastAsia="en-CA"/>
        </w:rPr>
        <w:t>, and then respond in an appropriate way.</w:t>
      </w:r>
    </w:p>
    <w:p w14:paraId="56E15566" w14:textId="77777777" w:rsidR="00A3665F" w:rsidRPr="00A3665F" w:rsidRDefault="00A3665F" w:rsidP="00A3665F">
      <w:pPr>
        <w:pStyle w:val="Heading3"/>
        <w:rPr>
          <w:lang w:eastAsia="en-CA"/>
        </w:rPr>
      </w:pPr>
      <w:r w:rsidRPr="00A3665F">
        <w:rPr>
          <w:lang w:eastAsia="en-CA"/>
        </w:rPr>
        <w:t>Use DAX variables</w:t>
      </w:r>
    </w:p>
    <w:p w14:paraId="27A11CC7" w14:textId="77777777" w:rsidR="00A3665F" w:rsidRPr="00A3665F" w:rsidRDefault="00A3665F" w:rsidP="00A3665F">
      <w:pPr>
        <w:tabs>
          <w:tab w:val="left" w:pos="3001"/>
        </w:tabs>
        <w:rPr>
          <w:lang w:eastAsia="en-CA"/>
        </w:rPr>
      </w:pPr>
      <w:r w:rsidRPr="00A3665F">
        <w:rPr>
          <w:lang w:eastAsia="en-CA"/>
        </w:rPr>
        <w:t xml:space="preserve">You can declare DAX variables in your formula expressions. When </w:t>
      </w:r>
      <w:r w:rsidRPr="00D13FCB">
        <w:rPr>
          <w:highlight w:val="cyan"/>
          <w:lang w:eastAsia="en-CA"/>
        </w:rPr>
        <w:t>you declare at least one variable, a RETURN clause is used to define the expression,</w:t>
      </w:r>
      <w:r w:rsidRPr="00A3665F">
        <w:rPr>
          <w:lang w:eastAsia="en-CA"/>
        </w:rPr>
        <w:t xml:space="preserve"> which then refers to the variables.</w:t>
      </w:r>
    </w:p>
    <w:p w14:paraId="6AD9CCAA" w14:textId="77777777" w:rsidR="00A3665F" w:rsidRPr="00A3665F" w:rsidRDefault="00A3665F" w:rsidP="00A3665F">
      <w:pPr>
        <w:tabs>
          <w:tab w:val="left" w:pos="3001"/>
        </w:tabs>
        <w:rPr>
          <w:lang w:eastAsia="en-CA"/>
        </w:rPr>
      </w:pPr>
      <w:r w:rsidRPr="00A3665F">
        <w:rPr>
          <w:lang w:eastAsia="en-CA"/>
        </w:rPr>
        <w:t>We recommend that you use variables because they offer several benefits:</w:t>
      </w:r>
    </w:p>
    <w:p w14:paraId="408D95D0" w14:textId="77777777" w:rsidR="00A3665F" w:rsidRPr="00A3665F" w:rsidRDefault="00A3665F">
      <w:pPr>
        <w:numPr>
          <w:ilvl w:val="0"/>
          <w:numId w:val="105"/>
        </w:numPr>
        <w:tabs>
          <w:tab w:val="left" w:pos="3001"/>
        </w:tabs>
        <w:rPr>
          <w:lang w:eastAsia="en-CA"/>
        </w:rPr>
      </w:pPr>
      <w:r w:rsidRPr="00A3665F">
        <w:rPr>
          <w:lang w:eastAsia="en-CA"/>
        </w:rPr>
        <w:t xml:space="preserve">Improving the </w:t>
      </w:r>
      <w:r w:rsidRPr="00D13FCB">
        <w:rPr>
          <w:highlight w:val="yellow"/>
          <w:lang w:eastAsia="en-CA"/>
        </w:rPr>
        <w:t>readability and maintenance</w:t>
      </w:r>
      <w:r w:rsidRPr="00A3665F">
        <w:rPr>
          <w:lang w:eastAsia="en-CA"/>
        </w:rPr>
        <w:t xml:space="preserve"> of your formulas.</w:t>
      </w:r>
    </w:p>
    <w:p w14:paraId="12B91060" w14:textId="77777777" w:rsidR="00A3665F" w:rsidRPr="00A3665F" w:rsidRDefault="00A3665F">
      <w:pPr>
        <w:numPr>
          <w:ilvl w:val="0"/>
          <w:numId w:val="105"/>
        </w:numPr>
        <w:tabs>
          <w:tab w:val="left" w:pos="3001"/>
        </w:tabs>
        <w:rPr>
          <w:lang w:eastAsia="en-CA"/>
        </w:rPr>
      </w:pPr>
      <w:r w:rsidRPr="00D13FCB">
        <w:rPr>
          <w:highlight w:val="yellow"/>
          <w:lang w:eastAsia="en-CA"/>
        </w:rPr>
        <w:t>Improving performance</w:t>
      </w:r>
      <w:r w:rsidRPr="00A3665F">
        <w:rPr>
          <w:lang w:eastAsia="en-CA"/>
        </w:rPr>
        <w:t xml:space="preserve"> because variables are </w:t>
      </w:r>
      <w:r w:rsidRPr="00D13FCB">
        <w:rPr>
          <w:highlight w:val="yellow"/>
          <w:lang w:eastAsia="en-CA"/>
        </w:rPr>
        <w:t>evaluated once</w:t>
      </w:r>
      <w:r w:rsidRPr="00A3665F">
        <w:rPr>
          <w:lang w:eastAsia="en-CA"/>
        </w:rPr>
        <w:t xml:space="preserve"> and only when or if they're needed.</w:t>
      </w:r>
    </w:p>
    <w:p w14:paraId="60B5F51C" w14:textId="77777777" w:rsidR="00A3665F" w:rsidRPr="00A3665F" w:rsidRDefault="00A3665F">
      <w:pPr>
        <w:numPr>
          <w:ilvl w:val="0"/>
          <w:numId w:val="105"/>
        </w:numPr>
        <w:tabs>
          <w:tab w:val="left" w:pos="3001"/>
        </w:tabs>
        <w:rPr>
          <w:lang w:eastAsia="en-CA"/>
        </w:rPr>
      </w:pPr>
      <w:r w:rsidRPr="00A3665F">
        <w:rPr>
          <w:lang w:eastAsia="en-CA"/>
        </w:rPr>
        <w:t xml:space="preserve">Allowing (at design time) </w:t>
      </w:r>
      <w:r w:rsidRPr="00D13FCB">
        <w:rPr>
          <w:highlight w:val="yellow"/>
          <w:lang w:eastAsia="en-CA"/>
        </w:rPr>
        <w:t>straightforward testing of a complex formula</w:t>
      </w:r>
      <w:r w:rsidRPr="00A3665F">
        <w:rPr>
          <w:lang w:eastAsia="en-CA"/>
        </w:rPr>
        <w:t xml:space="preserve"> by returning the variable of interest.</w:t>
      </w:r>
    </w:p>
    <w:p w14:paraId="3F8922E4" w14:textId="77777777" w:rsidR="00A3665F" w:rsidRPr="00A3665F" w:rsidRDefault="00A3665F" w:rsidP="00A3665F">
      <w:pPr>
        <w:tabs>
          <w:tab w:val="left" w:pos="3001"/>
        </w:tabs>
        <w:rPr>
          <w:lang w:eastAsia="en-CA"/>
        </w:rPr>
      </w:pPr>
      <w:r w:rsidRPr="00A3665F">
        <w:rPr>
          <w:lang w:eastAsia="en-CA"/>
        </w:rPr>
        <w:t>The following example shows a formula that declares a variable. The </w:t>
      </w:r>
      <w:r w:rsidRPr="00D13FCB">
        <w:rPr>
          <w:b/>
          <w:bCs/>
          <w:color w:val="0070C0"/>
          <w:lang w:eastAsia="en-CA"/>
        </w:rPr>
        <w:t>Revenue YoY %</w:t>
      </w:r>
      <w:r w:rsidRPr="00D13FCB">
        <w:rPr>
          <w:color w:val="0070C0"/>
          <w:lang w:eastAsia="en-CA"/>
        </w:rPr>
        <w:t xml:space="preserve"> measure definition is rewritten to declare a variable </w:t>
      </w:r>
      <w:r w:rsidRPr="00A3665F">
        <w:rPr>
          <w:lang w:eastAsia="en-CA"/>
        </w:rPr>
        <w:t>that's assigned the value of the prior year's revenue.</w:t>
      </w:r>
    </w:p>
    <w:p w14:paraId="0B0C5801" w14:textId="717C219A" w:rsidR="00A3665F" w:rsidRPr="00A3665F" w:rsidRDefault="00A3665F" w:rsidP="00EE4E5B">
      <w:pPr>
        <w:pStyle w:val="Tips"/>
      </w:pPr>
      <w:r w:rsidRPr="00A3665F">
        <w:t>DAX</w:t>
      </w:r>
    </w:p>
    <w:p w14:paraId="7398C34D" w14:textId="77777777" w:rsidR="00A3665F" w:rsidRPr="00A3665F" w:rsidRDefault="00A3665F" w:rsidP="00EE4E5B">
      <w:pPr>
        <w:pStyle w:val="Code"/>
      </w:pPr>
      <w:r w:rsidRPr="00A3665F">
        <w:t>Revenue YoY % =</w:t>
      </w:r>
    </w:p>
    <w:p w14:paraId="46894FDE" w14:textId="77777777" w:rsidR="00A3665F" w:rsidRPr="00A3665F" w:rsidRDefault="00A3665F" w:rsidP="00EE4E5B">
      <w:pPr>
        <w:pStyle w:val="Code"/>
      </w:pPr>
      <w:r w:rsidRPr="00A3665F">
        <w:t xml:space="preserve">VAR </w:t>
      </w:r>
      <w:proofErr w:type="spellStart"/>
      <w:r w:rsidRPr="00A3665F">
        <w:t>RevenuePriorYear</w:t>
      </w:r>
      <w:proofErr w:type="spellEnd"/>
      <w:r w:rsidRPr="00A3665F">
        <w:t xml:space="preserve"> =</w:t>
      </w:r>
    </w:p>
    <w:p w14:paraId="1CC9CAE5" w14:textId="77777777" w:rsidR="00A3665F" w:rsidRPr="00A3665F" w:rsidRDefault="00A3665F" w:rsidP="00EE4E5B">
      <w:pPr>
        <w:pStyle w:val="Code"/>
      </w:pPr>
      <w:r w:rsidRPr="00A3665F">
        <w:t xml:space="preserve">    </w:t>
      </w:r>
      <w:proofErr w:type="gramStart"/>
      <w:r w:rsidRPr="00A3665F">
        <w:t>CALCULATE(</w:t>
      </w:r>
      <w:proofErr w:type="gramEnd"/>
    </w:p>
    <w:p w14:paraId="04798577" w14:textId="77777777" w:rsidR="00A3665F" w:rsidRPr="00A3665F" w:rsidRDefault="00A3665F" w:rsidP="00EE4E5B">
      <w:pPr>
        <w:pStyle w:val="Code"/>
      </w:pPr>
      <w:r w:rsidRPr="00A3665F">
        <w:t xml:space="preserve">        [Revenue],</w:t>
      </w:r>
    </w:p>
    <w:p w14:paraId="4501EAA4" w14:textId="77777777" w:rsidR="00A3665F" w:rsidRPr="00A3665F" w:rsidRDefault="00A3665F" w:rsidP="00EE4E5B">
      <w:pPr>
        <w:pStyle w:val="Code"/>
      </w:pPr>
      <w:r w:rsidRPr="00A3665F">
        <w:t xml:space="preserve">        SAMEPERIODLASTYEAR('Date'[Date])</w:t>
      </w:r>
    </w:p>
    <w:p w14:paraId="75936932" w14:textId="77777777" w:rsidR="00A3665F" w:rsidRPr="00A3665F" w:rsidRDefault="00A3665F" w:rsidP="00EE4E5B">
      <w:pPr>
        <w:pStyle w:val="Code"/>
      </w:pPr>
      <w:r w:rsidRPr="00A3665F">
        <w:t xml:space="preserve">    )</w:t>
      </w:r>
    </w:p>
    <w:p w14:paraId="33379847" w14:textId="77777777" w:rsidR="00A3665F" w:rsidRPr="00A3665F" w:rsidRDefault="00A3665F" w:rsidP="00EE4E5B">
      <w:pPr>
        <w:pStyle w:val="Code"/>
      </w:pPr>
      <w:r w:rsidRPr="00A3665F">
        <w:t>RETURN</w:t>
      </w:r>
    </w:p>
    <w:p w14:paraId="76D9B208" w14:textId="77777777" w:rsidR="00A3665F" w:rsidRPr="00A3665F" w:rsidRDefault="00A3665F" w:rsidP="00EE4E5B">
      <w:pPr>
        <w:pStyle w:val="Code"/>
      </w:pPr>
      <w:r w:rsidRPr="00A3665F">
        <w:t xml:space="preserve">    </w:t>
      </w:r>
      <w:proofErr w:type="gramStart"/>
      <w:r w:rsidRPr="00A3665F">
        <w:t>DIVIDE(</w:t>
      </w:r>
      <w:proofErr w:type="gramEnd"/>
    </w:p>
    <w:p w14:paraId="188FDFBC" w14:textId="77777777" w:rsidR="00A3665F" w:rsidRPr="00A3665F" w:rsidRDefault="00A3665F" w:rsidP="00EE4E5B">
      <w:pPr>
        <w:pStyle w:val="Code"/>
      </w:pPr>
      <w:r w:rsidRPr="00A3665F">
        <w:lastRenderedPageBreak/>
        <w:t xml:space="preserve">        [Revenue] - </w:t>
      </w:r>
      <w:proofErr w:type="spellStart"/>
      <w:r w:rsidRPr="00A3665F">
        <w:t>RevenuePriorYear</w:t>
      </w:r>
      <w:proofErr w:type="spellEnd"/>
      <w:r w:rsidRPr="00A3665F">
        <w:t>,</w:t>
      </w:r>
    </w:p>
    <w:p w14:paraId="6286E877" w14:textId="77777777" w:rsidR="00A3665F" w:rsidRPr="00A3665F" w:rsidRDefault="00A3665F" w:rsidP="00EE4E5B">
      <w:pPr>
        <w:pStyle w:val="Code"/>
      </w:pPr>
      <w:r w:rsidRPr="00A3665F">
        <w:t xml:space="preserve">        </w:t>
      </w:r>
      <w:proofErr w:type="spellStart"/>
      <w:r w:rsidRPr="00A3665F">
        <w:t>RevenuePriorYear</w:t>
      </w:r>
      <w:proofErr w:type="spellEnd"/>
    </w:p>
    <w:p w14:paraId="6C910DC5" w14:textId="77777777" w:rsidR="00A3665F" w:rsidRPr="00A3665F" w:rsidRDefault="00A3665F" w:rsidP="00EE4E5B">
      <w:pPr>
        <w:pStyle w:val="Code"/>
      </w:pPr>
      <w:r w:rsidRPr="00A3665F">
        <w:t xml:space="preserve">    )</w:t>
      </w:r>
    </w:p>
    <w:p w14:paraId="13CA3807" w14:textId="77777777" w:rsidR="00A3665F" w:rsidRPr="00A3665F" w:rsidRDefault="00A3665F" w:rsidP="00A3665F">
      <w:pPr>
        <w:tabs>
          <w:tab w:val="left" w:pos="3001"/>
        </w:tabs>
        <w:rPr>
          <w:lang w:eastAsia="en-CA"/>
        </w:rPr>
      </w:pPr>
      <w:r w:rsidRPr="00A3665F">
        <w:rPr>
          <w:lang w:eastAsia="en-CA"/>
        </w:rPr>
        <w:t>Notice that the </w:t>
      </w:r>
      <w:r w:rsidRPr="00D13FCB">
        <w:rPr>
          <w:highlight w:val="yellow"/>
          <w:lang w:eastAsia="en-CA"/>
        </w:rPr>
        <w:t>RETURN clause refers to the variable twice</w:t>
      </w:r>
      <w:r w:rsidRPr="00A3665F">
        <w:rPr>
          <w:lang w:eastAsia="en-CA"/>
        </w:rPr>
        <w:t xml:space="preserve">. This improved measure definition formula will </w:t>
      </w:r>
      <w:r w:rsidRPr="00D13FCB">
        <w:rPr>
          <w:highlight w:val="yellow"/>
          <w:lang w:eastAsia="en-CA"/>
        </w:rPr>
        <w:t>run in at least half the time</w:t>
      </w:r>
      <w:r w:rsidRPr="00A3665F">
        <w:rPr>
          <w:lang w:eastAsia="en-CA"/>
        </w:rPr>
        <w:t xml:space="preserve"> because it </w:t>
      </w:r>
      <w:r w:rsidRPr="00D13FCB">
        <w:rPr>
          <w:highlight w:val="yellow"/>
          <w:lang w:eastAsia="en-CA"/>
        </w:rPr>
        <w:t>doesn't need to evaluate</w:t>
      </w:r>
      <w:r w:rsidRPr="00A3665F">
        <w:rPr>
          <w:lang w:eastAsia="en-CA"/>
        </w:rPr>
        <w:t xml:space="preserve"> the </w:t>
      </w:r>
      <w:r w:rsidRPr="00D13FCB">
        <w:rPr>
          <w:color w:val="0070C0"/>
          <w:lang w:eastAsia="en-CA"/>
        </w:rPr>
        <w:t xml:space="preserve">prior year's revenue </w:t>
      </w:r>
      <w:r w:rsidRPr="00D13FCB">
        <w:rPr>
          <w:highlight w:val="yellow"/>
          <w:lang w:eastAsia="en-CA"/>
        </w:rPr>
        <w:t>twice</w:t>
      </w:r>
      <w:r w:rsidRPr="00A3665F">
        <w:rPr>
          <w:lang w:eastAsia="en-CA"/>
        </w:rPr>
        <w:t>.</w:t>
      </w:r>
    </w:p>
    <w:p w14:paraId="4FD428F4" w14:textId="77777777" w:rsidR="00A3665F" w:rsidRPr="00A3665F" w:rsidRDefault="00A3665F" w:rsidP="00A3665F">
      <w:pPr>
        <w:tabs>
          <w:tab w:val="left" w:pos="3001"/>
        </w:tabs>
        <w:rPr>
          <w:lang w:eastAsia="en-CA"/>
        </w:rPr>
      </w:pPr>
      <w:r w:rsidRPr="00A3665F">
        <w:rPr>
          <w:lang w:eastAsia="en-CA"/>
        </w:rPr>
        <w:t>In the </w:t>
      </w:r>
      <w:hyperlink r:id="rId499" w:history="1">
        <w:r w:rsidRPr="00A3665F">
          <w:rPr>
            <w:rStyle w:val="Hyperlink"/>
            <w:b/>
            <w:bCs/>
            <w:lang w:eastAsia="en-CA"/>
          </w:rPr>
          <w:t>Adventure Works DW 2020 M02.pbix</w:t>
        </w:r>
      </w:hyperlink>
      <w:r w:rsidRPr="00A3665F">
        <w:rPr>
          <w:lang w:eastAsia="en-CA"/>
        </w:rPr>
        <w:t> Power BI Desktop file, refactor the </w:t>
      </w:r>
      <w:r w:rsidRPr="00A3665F">
        <w:rPr>
          <w:b/>
          <w:bCs/>
          <w:lang w:eastAsia="en-CA"/>
        </w:rPr>
        <w:t>Revenue YoY %</w:t>
      </w:r>
      <w:r w:rsidRPr="00A3665F">
        <w:rPr>
          <w:lang w:eastAsia="en-CA"/>
        </w:rPr>
        <w:t xml:space="preserve"> measure to </w:t>
      </w:r>
      <w:r w:rsidRPr="00D13FCB">
        <w:rPr>
          <w:color w:val="0070C0"/>
          <w:lang w:eastAsia="en-CA"/>
        </w:rPr>
        <w:t>produce the same result as the previous example</w:t>
      </w:r>
      <w:r w:rsidRPr="00A3665F">
        <w:rPr>
          <w:lang w:eastAsia="en-CA"/>
        </w:rPr>
        <w:t>.</w:t>
      </w:r>
    </w:p>
    <w:p w14:paraId="1933EC43" w14:textId="77777777" w:rsidR="00A3665F" w:rsidRPr="00A3665F" w:rsidRDefault="00A3665F" w:rsidP="00A3665F">
      <w:pPr>
        <w:tabs>
          <w:tab w:val="left" w:pos="3001"/>
        </w:tabs>
        <w:rPr>
          <w:lang w:eastAsia="en-CA"/>
        </w:rPr>
      </w:pPr>
      <w:r w:rsidRPr="00A3665F">
        <w:rPr>
          <w:lang w:eastAsia="en-CA"/>
        </w:rPr>
        <w:t>For more information on using DAX variables, see </w:t>
      </w:r>
      <w:hyperlink r:id="rId500" w:tgtFrame="az-portal" w:history="1">
        <w:r w:rsidRPr="00A3665F">
          <w:rPr>
            <w:rStyle w:val="Hyperlink"/>
            <w:lang w:eastAsia="en-CA"/>
          </w:rPr>
          <w:t>Use variables to improve your formulas</w:t>
        </w:r>
      </w:hyperlink>
      <w:r w:rsidRPr="00A3665F">
        <w:rPr>
          <w:lang w:eastAsia="en-CA"/>
        </w:rPr>
        <w:t>.</w:t>
      </w:r>
    </w:p>
    <w:p w14:paraId="2E2FA50A" w14:textId="24BF0372" w:rsidR="00A3665F" w:rsidRPr="00C30E00" w:rsidRDefault="00A3665F" w:rsidP="00A3665F">
      <w:pPr>
        <w:pStyle w:val="Heading3"/>
        <w:rPr>
          <w:lang w:eastAsia="en-CA"/>
        </w:rPr>
      </w:pPr>
      <w:hyperlink r:id="rId501" w:history="1">
        <w:r w:rsidRPr="00C30E00">
          <w:rPr>
            <w:rStyle w:val="Hyperlink"/>
            <w:lang w:eastAsia="en-CA"/>
          </w:rPr>
          <w:t>Knowledge check</w:t>
        </w:r>
      </w:hyperlink>
    </w:p>
    <w:p w14:paraId="4997E22D" w14:textId="77777777" w:rsidR="006239CB" w:rsidRPr="006239CB" w:rsidRDefault="006239CB" w:rsidP="006239CB">
      <w:pPr>
        <w:pStyle w:val="Heading3"/>
        <w:rPr>
          <w:lang w:eastAsia="en-CA"/>
        </w:rPr>
      </w:pPr>
      <w:r w:rsidRPr="006239CB">
        <w:rPr>
          <w:lang w:eastAsia="en-CA"/>
        </w:rPr>
        <w:t>Summary</w:t>
      </w:r>
    </w:p>
    <w:p w14:paraId="55EC1311" w14:textId="77777777" w:rsidR="006239CB" w:rsidRPr="006239CB" w:rsidRDefault="006239CB" w:rsidP="006239CB">
      <w:pPr>
        <w:tabs>
          <w:tab w:val="left" w:pos="3001"/>
        </w:tabs>
        <w:rPr>
          <w:lang w:eastAsia="en-CA"/>
        </w:rPr>
      </w:pPr>
      <w:r w:rsidRPr="006239CB">
        <w:rPr>
          <w:lang w:eastAsia="en-CA"/>
        </w:rPr>
        <w:t xml:space="preserve">In this module, you learned </w:t>
      </w:r>
      <w:r w:rsidRPr="00E331DC">
        <w:rPr>
          <w:color w:val="0070C0"/>
          <w:lang w:eastAsia="en-CA"/>
        </w:rPr>
        <w:t>how DAX can be used to enhance your model with calculations</w:t>
      </w:r>
      <w:r w:rsidRPr="006239CB">
        <w:rPr>
          <w:lang w:eastAsia="en-CA"/>
        </w:rPr>
        <w:t xml:space="preserve">. </w:t>
      </w:r>
      <w:r w:rsidRPr="00E331DC">
        <w:rPr>
          <w:highlight w:val="yellow"/>
          <w:lang w:eastAsia="en-CA"/>
        </w:rPr>
        <w:t>Calculation types</w:t>
      </w:r>
      <w:r w:rsidRPr="006239CB">
        <w:rPr>
          <w:lang w:eastAsia="en-CA"/>
        </w:rPr>
        <w:t xml:space="preserve"> include </w:t>
      </w:r>
      <w:r w:rsidRPr="00E331DC">
        <w:rPr>
          <w:color w:val="0070C0"/>
          <w:lang w:eastAsia="en-CA"/>
        </w:rPr>
        <w:t>calculated tables, calculated columns, and measures</w:t>
      </w:r>
      <w:r w:rsidRPr="006239CB">
        <w:rPr>
          <w:lang w:eastAsia="en-CA"/>
        </w:rPr>
        <w:t>.</w:t>
      </w:r>
    </w:p>
    <w:p w14:paraId="5CA456FB" w14:textId="77777777" w:rsidR="006239CB" w:rsidRPr="006239CB" w:rsidRDefault="006239CB" w:rsidP="006239CB">
      <w:pPr>
        <w:tabs>
          <w:tab w:val="left" w:pos="3001"/>
        </w:tabs>
        <w:rPr>
          <w:lang w:eastAsia="en-CA"/>
        </w:rPr>
      </w:pPr>
      <w:r w:rsidRPr="006239CB">
        <w:rPr>
          <w:lang w:eastAsia="en-CA"/>
        </w:rPr>
        <w:t xml:space="preserve">You also learned about DAX fundamentals, which are essential for </w:t>
      </w:r>
      <w:r w:rsidRPr="00E331DC">
        <w:rPr>
          <w:color w:val="0070C0"/>
          <w:lang w:eastAsia="en-CA"/>
        </w:rPr>
        <w:t>writing accurate and efficient DAX formulas</w:t>
      </w:r>
      <w:r w:rsidRPr="006239CB">
        <w:rPr>
          <w:lang w:eastAsia="en-CA"/>
        </w:rPr>
        <w:t xml:space="preserve">. The fundamentals covered </w:t>
      </w:r>
      <w:r w:rsidRPr="00E331DC">
        <w:rPr>
          <w:highlight w:val="yellow"/>
          <w:lang w:eastAsia="en-CA"/>
        </w:rPr>
        <w:t>how to write DAX formulas</w:t>
      </w:r>
      <w:r w:rsidRPr="006239CB">
        <w:rPr>
          <w:lang w:eastAsia="en-CA"/>
        </w:rPr>
        <w:t xml:space="preserve">, and you were introduced to important topics about </w:t>
      </w:r>
      <w:r w:rsidRPr="00E331DC">
        <w:rPr>
          <w:highlight w:val="yellow"/>
          <w:lang w:eastAsia="en-CA"/>
        </w:rPr>
        <w:t>DAX data types, DAX functions, DAX operators, references to model objects, constants, and using DAX variables</w:t>
      </w:r>
      <w:r w:rsidRPr="006239CB">
        <w:rPr>
          <w:lang w:eastAsia="en-CA"/>
        </w:rPr>
        <w:t>.</w:t>
      </w:r>
    </w:p>
    <w:p w14:paraId="648BC878" w14:textId="77777777" w:rsidR="00E331DC" w:rsidRPr="00E331DC" w:rsidRDefault="00E331DC" w:rsidP="00E331DC">
      <w:pPr>
        <w:pStyle w:val="Heading2"/>
        <w:rPr>
          <w:lang w:eastAsia="en-CA"/>
        </w:rPr>
      </w:pPr>
      <w:r w:rsidRPr="00E331DC">
        <w:rPr>
          <w:lang w:eastAsia="en-CA"/>
        </w:rPr>
        <w:t>Add measures to Power BI Desktop models</w:t>
      </w:r>
    </w:p>
    <w:p w14:paraId="7D248A16" w14:textId="77777777" w:rsidR="00E331DC" w:rsidRPr="00E331DC" w:rsidRDefault="00E331DC" w:rsidP="00E331DC">
      <w:pPr>
        <w:pStyle w:val="Heading3"/>
        <w:rPr>
          <w:lang w:eastAsia="en-CA"/>
        </w:rPr>
      </w:pPr>
      <w:r w:rsidRPr="00E331DC">
        <w:rPr>
          <w:lang w:eastAsia="en-CA"/>
        </w:rPr>
        <w:t>Introduction</w:t>
      </w:r>
    </w:p>
    <w:p w14:paraId="2297F65B" w14:textId="77777777" w:rsidR="00E331DC" w:rsidRPr="00E331DC" w:rsidRDefault="00E331DC" w:rsidP="00E331DC">
      <w:pPr>
        <w:tabs>
          <w:tab w:val="left" w:pos="3001"/>
        </w:tabs>
        <w:rPr>
          <w:lang w:eastAsia="en-CA"/>
        </w:rPr>
      </w:pPr>
      <w:r w:rsidRPr="00743879">
        <w:rPr>
          <w:color w:val="0070C0"/>
          <w:lang w:eastAsia="en-CA"/>
        </w:rPr>
        <w:t>Measures in Microsoft Power BI models are either </w:t>
      </w:r>
      <w:r w:rsidRPr="00743879">
        <w:rPr>
          <w:i/>
          <w:iCs/>
          <w:color w:val="0070C0"/>
          <w:lang w:eastAsia="en-CA"/>
        </w:rPr>
        <w:t>implicit</w:t>
      </w:r>
      <w:r w:rsidRPr="00743879">
        <w:rPr>
          <w:color w:val="0070C0"/>
          <w:lang w:eastAsia="en-CA"/>
        </w:rPr>
        <w:t> or </w:t>
      </w:r>
      <w:r w:rsidRPr="00743879">
        <w:rPr>
          <w:i/>
          <w:iCs/>
          <w:color w:val="0070C0"/>
          <w:lang w:eastAsia="en-CA"/>
        </w:rPr>
        <w:t>explicit</w:t>
      </w:r>
      <w:r w:rsidRPr="00E331DC">
        <w:rPr>
          <w:lang w:eastAsia="en-CA"/>
        </w:rPr>
        <w:t xml:space="preserve">. </w:t>
      </w:r>
      <w:r w:rsidRPr="00743879">
        <w:rPr>
          <w:highlight w:val="red"/>
          <w:lang w:eastAsia="en-CA"/>
        </w:rPr>
        <w:t>Implicit measures</w:t>
      </w:r>
      <w:r w:rsidRPr="00E331DC">
        <w:rPr>
          <w:lang w:eastAsia="en-CA"/>
        </w:rPr>
        <w:t xml:space="preserve"> are </w:t>
      </w:r>
      <w:r w:rsidRPr="00743879">
        <w:rPr>
          <w:highlight w:val="green"/>
          <w:lang w:eastAsia="en-CA"/>
        </w:rPr>
        <w:t>automatic behaviors that allow visuals to summarize model column data</w:t>
      </w:r>
      <w:r w:rsidRPr="00E331DC">
        <w:rPr>
          <w:lang w:eastAsia="en-CA"/>
        </w:rPr>
        <w:t xml:space="preserve">. </w:t>
      </w:r>
      <w:r w:rsidRPr="00743879">
        <w:rPr>
          <w:highlight w:val="red"/>
          <w:lang w:eastAsia="en-CA"/>
        </w:rPr>
        <w:t>Explicit measures</w:t>
      </w:r>
      <w:r w:rsidRPr="00E331DC">
        <w:rPr>
          <w:lang w:eastAsia="en-CA"/>
        </w:rPr>
        <w:t>, also known simply as </w:t>
      </w:r>
      <w:r w:rsidRPr="00E331DC">
        <w:rPr>
          <w:i/>
          <w:iCs/>
          <w:lang w:eastAsia="en-CA"/>
        </w:rPr>
        <w:t>measures</w:t>
      </w:r>
      <w:r w:rsidRPr="00E331DC">
        <w:rPr>
          <w:lang w:eastAsia="en-CA"/>
        </w:rPr>
        <w:t xml:space="preserve">, are </w:t>
      </w:r>
      <w:r w:rsidRPr="00743879">
        <w:rPr>
          <w:highlight w:val="green"/>
          <w:lang w:eastAsia="en-CA"/>
        </w:rPr>
        <w:t>calculations that you can add to your model</w:t>
      </w:r>
      <w:r w:rsidRPr="00E331DC">
        <w:rPr>
          <w:lang w:eastAsia="en-CA"/>
        </w:rPr>
        <w:t>. This module focuses on how you can use implicit measures.</w:t>
      </w:r>
    </w:p>
    <w:p w14:paraId="3AD2BFD9" w14:textId="77777777" w:rsidR="00E331DC" w:rsidRPr="00E331DC" w:rsidRDefault="00E331DC" w:rsidP="00E331DC">
      <w:pPr>
        <w:tabs>
          <w:tab w:val="left" w:pos="3001"/>
        </w:tabs>
        <w:rPr>
          <w:lang w:eastAsia="en-CA"/>
        </w:rPr>
      </w:pPr>
      <w:r w:rsidRPr="00E331DC">
        <w:rPr>
          <w:lang w:eastAsia="en-CA"/>
        </w:rPr>
        <w:t>In the </w:t>
      </w:r>
      <w:r w:rsidRPr="00E331DC">
        <w:rPr>
          <w:b/>
          <w:bCs/>
          <w:lang w:eastAsia="en-CA"/>
        </w:rPr>
        <w:t>Fields</w:t>
      </w:r>
      <w:r w:rsidRPr="00E331DC">
        <w:rPr>
          <w:lang w:eastAsia="en-CA"/>
        </w:rPr>
        <w:t xml:space="preserve"> pane, a column that's shown with the </w:t>
      </w:r>
      <w:r w:rsidRPr="00743879">
        <w:rPr>
          <w:highlight w:val="yellow"/>
          <w:lang w:eastAsia="en-CA"/>
        </w:rPr>
        <w:t xml:space="preserve">sigma symbol </w:t>
      </w:r>
      <w:proofErr w:type="gramStart"/>
      <w:r w:rsidRPr="00743879">
        <w:rPr>
          <w:highlight w:val="yellow"/>
          <w:lang w:eastAsia="en-CA"/>
        </w:rPr>
        <w:t>( ∑</w:t>
      </w:r>
      <w:proofErr w:type="gramEnd"/>
      <w:r w:rsidRPr="00743879">
        <w:rPr>
          <w:highlight w:val="yellow"/>
          <w:lang w:eastAsia="en-CA"/>
        </w:rPr>
        <w:t xml:space="preserve"> ) indicates</w:t>
      </w:r>
      <w:r w:rsidRPr="00E331DC">
        <w:rPr>
          <w:lang w:eastAsia="en-CA"/>
        </w:rPr>
        <w:t xml:space="preserve"> two facts:</w:t>
      </w:r>
    </w:p>
    <w:p w14:paraId="4216C9EA" w14:textId="77777777" w:rsidR="00E331DC" w:rsidRPr="00E331DC" w:rsidRDefault="00E331DC">
      <w:pPr>
        <w:numPr>
          <w:ilvl w:val="0"/>
          <w:numId w:val="106"/>
        </w:numPr>
        <w:tabs>
          <w:tab w:val="left" w:pos="3001"/>
        </w:tabs>
        <w:rPr>
          <w:lang w:eastAsia="en-CA"/>
        </w:rPr>
      </w:pPr>
      <w:r w:rsidRPr="00E331DC">
        <w:rPr>
          <w:lang w:eastAsia="en-CA"/>
        </w:rPr>
        <w:t xml:space="preserve">It's a </w:t>
      </w:r>
      <w:r w:rsidRPr="00743879">
        <w:rPr>
          <w:highlight w:val="yellow"/>
          <w:lang w:eastAsia="en-CA"/>
        </w:rPr>
        <w:t>numeric column</w:t>
      </w:r>
      <w:r w:rsidRPr="00E331DC">
        <w:rPr>
          <w:lang w:eastAsia="en-CA"/>
        </w:rPr>
        <w:t>.</w:t>
      </w:r>
    </w:p>
    <w:p w14:paraId="7F4CE6ED" w14:textId="77777777" w:rsidR="00E331DC" w:rsidRPr="00E331DC" w:rsidRDefault="00E331DC">
      <w:pPr>
        <w:numPr>
          <w:ilvl w:val="0"/>
          <w:numId w:val="106"/>
        </w:numPr>
        <w:tabs>
          <w:tab w:val="left" w:pos="3001"/>
        </w:tabs>
        <w:rPr>
          <w:lang w:eastAsia="en-CA"/>
        </w:rPr>
      </w:pPr>
      <w:r w:rsidRPr="00E331DC">
        <w:rPr>
          <w:lang w:eastAsia="en-CA"/>
        </w:rPr>
        <w:t xml:space="preserve">It </w:t>
      </w:r>
      <w:r w:rsidRPr="00743879">
        <w:rPr>
          <w:highlight w:val="yellow"/>
          <w:lang w:eastAsia="en-CA"/>
        </w:rPr>
        <w:t>will summarize column values when it is used in a visual</w:t>
      </w:r>
      <w:r w:rsidRPr="00E331DC">
        <w:rPr>
          <w:lang w:eastAsia="en-CA"/>
        </w:rPr>
        <w:t xml:space="preserve"> (when added to a field well that supports summarization).</w:t>
      </w:r>
    </w:p>
    <w:p w14:paraId="444418E5" w14:textId="77777777" w:rsidR="00E331DC" w:rsidRPr="00E331DC" w:rsidRDefault="00E331DC" w:rsidP="00E331DC">
      <w:pPr>
        <w:tabs>
          <w:tab w:val="left" w:pos="3001"/>
        </w:tabs>
        <w:rPr>
          <w:lang w:eastAsia="en-CA"/>
        </w:rPr>
      </w:pPr>
      <w:r w:rsidRPr="00E331DC">
        <w:rPr>
          <w:lang w:eastAsia="en-CA"/>
        </w:rPr>
        <w:t>In the following image, notice that the </w:t>
      </w:r>
      <w:r w:rsidRPr="00743879">
        <w:rPr>
          <w:b/>
          <w:bCs/>
          <w:color w:val="0070C0"/>
          <w:lang w:eastAsia="en-CA"/>
        </w:rPr>
        <w:t>Sales</w:t>
      </w:r>
      <w:r w:rsidRPr="00743879">
        <w:rPr>
          <w:color w:val="0070C0"/>
          <w:lang w:eastAsia="en-CA"/>
        </w:rPr>
        <w:t> table includes only fields that can be summarized</w:t>
      </w:r>
      <w:r w:rsidRPr="00E331DC">
        <w:rPr>
          <w:lang w:eastAsia="en-CA"/>
        </w:rPr>
        <w:t>, including the </w:t>
      </w:r>
      <w:r w:rsidRPr="00E331DC">
        <w:rPr>
          <w:b/>
          <w:bCs/>
          <w:lang w:eastAsia="en-CA"/>
        </w:rPr>
        <w:t>Profit Amount</w:t>
      </w:r>
      <w:r w:rsidRPr="00E331DC">
        <w:rPr>
          <w:lang w:eastAsia="en-CA"/>
        </w:rPr>
        <w:t> calculated column.</w:t>
      </w:r>
    </w:p>
    <w:p w14:paraId="037BDA58" w14:textId="383030EB"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788465C9" wp14:editId="4EB95CF6">
            <wp:extent cx="2065020" cy="2095500"/>
            <wp:effectExtent l="0" t="0" r="0" b="0"/>
            <wp:docPr id="1458769079" name="Picture 12" descr="An image show the Fields pane for the Sales table. It comprises seven summarizable fields, and one of them is a calculated column. The Unit Price Discount Pct field isn't summarizable.">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mage show the Fields pane for the Sales table. It comprises seven summarizable fields, and one of them is a calculated column. The Unit Price Discount Pct field isn't summarizable.">
                      <a:hlinkClick r:id="rId502"/>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65020" cy="2095500"/>
                    </a:xfrm>
                    <a:prstGeom prst="rect">
                      <a:avLst/>
                    </a:prstGeom>
                    <a:noFill/>
                    <a:ln>
                      <a:noFill/>
                    </a:ln>
                  </pic:spPr>
                </pic:pic>
              </a:graphicData>
            </a:graphic>
          </wp:inline>
        </w:drawing>
      </w:r>
    </w:p>
    <w:p w14:paraId="41740A95" w14:textId="77777777" w:rsidR="00E331DC" w:rsidRPr="00E331DC" w:rsidRDefault="00E331DC" w:rsidP="00E331DC">
      <w:pPr>
        <w:tabs>
          <w:tab w:val="left" w:pos="3001"/>
        </w:tabs>
        <w:rPr>
          <w:lang w:eastAsia="en-CA"/>
        </w:rPr>
      </w:pPr>
      <w:r w:rsidRPr="00E331DC">
        <w:rPr>
          <w:lang w:eastAsia="en-CA"/>
        </w:rPr>
        <w:t xml:space="preserve">As a data modeler, </w:t>
      </w:r>
      <w:r w:rsidRPr="00743879">
        <w:rPr>
          <w:highlight w:val="yellow"/>
          <w:lang w:eastAsia="en-CA"/>
        </w:rPr>
        <w:t>you can control if and how the column summarizes by setting the </w:t>
      </w:r>
      <w:r w:rsidRPr="00743879">
        <w:rPr>
          <w:b/>
          <w:bCs/>
          <w:highlight w:val="yellow"/>
          <w:lang w:eastAsia="en-CA"/>
        </w:rPr>
        <w:t>Summarization</w:t>
      </w:r>
      <w:r w:rsidRPr="00743879">
        <w:rPr>
          <w:highlight w:val="yellow"/>
          <w:lang w:eastAsia="en-CA"/>
        </w:rPr>
        <w:t> property to </w:t>
      </w:r>
      <w:r w:rsidRPr="00743879">
        <w:rPr>
          <w:b/>
          <w:bCs/>
          <w:highlight w:val="yellow"/>
          <w:lang w:eastAsia="en-CA"/>
        </w:rPr>
        <w:t>Don't summarize</w:t>
      </w:r>
      <w:r w:rsidRPr="00743879">
        <w:rPr>
          <w:highlight w:val="yellow"/>
          <w:lang w:eastAsia="en-CA"/>
        </w:rPr>
        <w:t> or to a specific aggregation function</w:t>
      </w:r>
      <w:r w:rsidRPr="00E331DC">
        <w:rPr>
          <w:lang w:eastAsia="en-CA"/>
        </w:rPr>
        <w:t>. When you set the </w:t>
      </w:r>
      <w:r w:rsidRPr="00E331DC">
        <w:rPr>
          <w:b/>
          <w:bCs/>
          <w:lang w:eastAsia="en-CA"/>
        </w:rPr>
        <w:t>Summarization</w:t>
      </w:r>
      <w:r w:rsidRPr="00E331DC">
        <w:rPr>
          <w:lang w:eastAsia="en-CA"/>
        </w:rPr>
        <w:t> </w:t>
      </w:r>
      <w:r w:rsidRPr="00743879">
        <w:rPr>
          <w:color w:val="0070C0"/>
          <w:lang w:eastAsia="en-CA"/>
        </w:rPr>
        <w:t>property to </w:t>
      </w:r>
      <w:r w:rsidRPr="00743879">
        <w:rPr>
          <w:b/>
          <w:bCs/>
          <w:color w:val="0070C0"/>
          <w:lang w:eastAsia="en-CA"/>
        </w:rPr>
        <w:t>Don't summarize</w:t>
      </w:r>
      <w:r w:rsidRPr="00E331DC">
        <w:rPr>
          <w:lang w:eastAsia="en-CA"/>
        </w:rPr>
        <w:t xml:space="preserve">, the </w:t>
      </w:r>
      <w:r w:rsidRPr="00743879">
        <w:rPr>
          <w:color w:val="0070C0"/>
          <w:lang w:eastAsia="en-CA"/>
        </w:rPr>
        <w:t xml:space="preserve">sigma symbol will no longer show </w:t>
      </w:r>
      <w:r w:rsidRPr="00E331DC">
        <w:rPr>
          <w:lang w:eastAsia="en-CA"/>
        </w:rPr>
        <w:t>next to the column in the </w:t>
      </w:r>
      <w:r w:rsidRPr="00E331DC">
        <w:rPr>
          <w:b/>
          <w:bCs/>
          <w:lang w:eastAsia="en-CA"/>
        </w:rPr>
        <w:t>Fields</w:t>
      </w:r>
      <w:r w:rsidRPr="00E331DC">
        <w:rPr>
          <w:lang w:eastAsia="en-CA"/>
        </w:rPr>
        <w:t> pane.</w:t>
      </w:r>
    </w:p>
    <w:p w14:paraId="1BC6BAD7" w14:textId="77777777" w:rsidR="00E331DC" w:rsidRPr="00E331DC" w:rsidRDefault="00E331DC" w:rsidP="00E331DC">
      <w:pPr>
        <w:tabs>
          <w:tab w:val="left" w:pos="3001"/>
        </w:tabs>
        <w:rPr>
          <w:lang w:eastAsia="en-CA"/>
        </w:rPr>
      </w:pPr>
      <w:r w:rsidRPr="00E331DC">
        <w:rPr>
          <w:lang w:eastAsia="en-CA"/>
        </w:rPr>
        <w:t>To observe how report authors can use implicit measures, you can first download and open the </w:t>
      </w:r>
      <w:hyperlink r:id="rId504" w:history="1">
        <w:r w:rsidRPr="00E331DC">
          <w:rPr>
            <w:rStyle w:val="Hyperlink"/>
            <w:b/>
            <w:bCs/>
            <w:lang w:eastAsia="en-CA"/>
          </w:rPr>
          <w:t>Adventure Works DW 2020 M04.pbix</w:t>
        </w:r>
      </w:hyperlink>
      <w:r w:rsidRPr="00E331DC">
        <w:rPr>
          <w:lang w:eastAsia="en-CA"/>
        </w:rPr>
        <w:t> file.</w:t>
      </w:r>
    </w:p>
    <w:p w14:paraId="31FA933D" w14:textId="77777777" w:rsidR="00E331DC" w:rsidRPr="00E331DC" w:rsidRDefault="00E331DC" w:rsidP="00E331DC">
      <w:pPr>
        <w:tabs>
          <w:tab w:val="left" w:pos="3001"/>
        </w:tabs>
        <w:rPr>
          <w:lang w:eastAsia="en-CA"/>
        </w:rPr>
      </w:pPr>
      <w:r w:rsidRPr="00E331DC">
        <w:rPr>
          <w:lang w:eastAsia="en-CA"/>
        </w:rPr>
        <w:t>In the report, from the </w:t>
      </w:r>
      <w:r w:rsidRPr="00E331DC">
        <w:rPr>
          <w:b/>
          <w:bCs/>
          <w:lang w:eastAsia="en-CA"/>
        </w:rPr>
        <w:t>Sales</w:t>
      </w:r>
      <w:r w:rsidRPr="00E331DC">
        <w:rPr>
          <w:lang w:eastAsia="en-CA"/>
        </w:rPr>
        <w:t xml:space="preserve"> table, </w:t>
      </w:r>
      <w:r w:rsidRPr="00743879">
        <w:rPr>
          <w:color w:val="0070C0"/>
          <w:lang w:eastAsia="en-CA"/>
        </w:rPr>
        <w:t>add the </w:t>
      </w:r>
      <w:r w:rsidRPr="00743879">
        <w:rPr>
          <w:b/>
          <w:bCs/>
          <w:color w:val="0070C0"/>
          <w:lang w:eastAsia="en-CA"/>
        </w:rPr>
        <w:t>Sales Amount</w:t>
      </w:r>
      <w:r w:rsidRPr="00743879">
        <w:rPr>
          <w:color w:val="0070C0"/>
          <w:lang w:eastAsia="en-CA"/>
        </w:rPr>
        <w:t xml:space="preserve"> field </w:t>
      </w:r>
      <w:r w:rsidRPr="00E331DC">
        <w:rPr>
          <w:lang w:eastAsia="en-CA"/>
        </w:rPr>
        <w:t>to the matrix visual that groups fiscal year and month on its rows.</w:t>
      </w:r>
    </w:p>
    <w:p w14:paraId="74EF496C" w14:textId="415E502E" w:rsidR="00E331DC" w:rsidRPr="00E331DC" w:rsidRDefault="00E331DC" w:rsidP="00E331DC">
      <w:pPr>
        <w:tabs>
          <w:tab w:val="left" w:pos="3001"/>
        </w:tabs>
        <w:rPr>
          <w:lang w:eastAsia="en-CA"/>
        </w:rPr>
      </w:pPr>
      <w:r w:rsidRPr="00E331DC">
        <w:rPr>
          <w:noProof/>
          <w:lang w:eastAsia="en-CA"/>
        </w:rPr>
        <w:drawing>
          <wp:inline distT="0" distB="0" distL="0" distR="0" wp14:anchorId="0A41D446" wp14:editId="18EFC4D1">
            <wp:extent cx="2133600" cy="1562100"/>
            <wp:effectExtent l="0" t="0" r="0" b="0"/>
            <wp:docPr id="1669875564" name="Picture 11" descr="An image shows a matrix visual with year and month on the rows, and a Sales Amount column. Several rows of data are shown.">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shows a matrix visual with year and month on the rows, and a Sales Amount column. Several rows of data are shown.">
                      <a:hlinkClick r:id="rId505"/>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14:paraId="1AE0B244" w14:textId="77777777" w:rsidR="00E331DC" w:rsidRPr="00E331DC" w:rsidRDefault="00E331DC" w:rsidP="00E331DC">
      <w:pPr>
        <w:tabs>
          <w:tab w:val="left" w:pos="3001"/>
        </w:tabs>
        <w:rPr>
          <w:lang w:eastAsia="en-CA"/>
        </w:rPr>
      </w:pPr>
      <w:r w:rsidRPr="00743879">
        <w:rPr>
          <w:highlight w:val="yellow"/>
          <w:lang w:eastAsia="en-CA"/>
        </w:rPr>
        <w:t>To determine how the column is summarized</w:t>
      </w:r>
      <w:r w:rsidRPr="00E331DC">
        <w:rPr>
          <w:lang w:eastAsia="en-CA"/>
        </w:rPr>
        <w:t>, in the visual fields pane, for the </w:t>
      </w:r>
      <w:r w:rsidRPr="00E331DC">
        <w:rPr>
          <w:b/>
          <w:bCs/>
          <w:lang w:eastAsia="en-CA"/>
        </w:rPr>
        <w:t>Sales Amount</w:t>
      </w:r>
      <w:r w:rsidRPr="00E331DC">
        <w:rPr>
          <w:lang w:eastAsia="en-CA"/>
        </w:rPr>
        <w:t xml:space="preserve"> field, </w:t>
      </w:r>
      <w:r w:rsidRPr="00743879">
        <w:rPr>
          <w:highlight w:val="yellow"/>
          <w:lang w:eastAsia="en-CA"/>
        </w:rPr>
        <w:t>select the arrow</w:t>
      </w:r>
      <w:r w:rsidRPr="00E331DC">
        <w:rPr>
          <w:lang w:eastAsia="en-CA"/>
        </w:rPr>
        <w:t xml:space="preserve"> and </w:t>
      </w:r>
      <w:r w:rsidRPr="00743879">
        <w:rPr>
          <w:highlight w:val="yellow"/>
          <w:lang w:eastAsia="en-CA"/>
        </w:rPr>
        <w:t>then review</w:t>
      </w:r>
      <w:r w:rsidRPr="00E331DC">
        <w:rPr>
          <w:lang w:eastAsia="en-CA"/>
        </w:rPr>
        <w:t xml:space="preserve"> the context menu options.</w:t>
      </w:r>
    </w:p>
    <w:p w14:paraId="3923A243" w14:textId="06EF7399"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1A792579" wp14:editId="7520D099">
            <wp:extent cx="1920240" cy="3970020"/>
            <wp:effectExtent l="0" t="0" r="3810" b="0"/>
            <wp:docPr id="711746338" name="Picture 10" descr="An image shows the context menu options for the Sales Amount field. The Sum aggregate function is checked.">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image shows the context menu options for the Sales Amount field. The Sum aggregate function is checked.">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20240" cy="3970020"/>
                    </a:xfrm>
                    <a:prstGeom prst="rect">
                      <a:avLst/>
                    </a:prstGeom>
                    <a:noFill/>
                    <a:ln>
                      <a:noFill/>
                    </a:ln>
                  </pic:spPr>
                </pic:pic>
              </a:graphicData>
            </a:graphic>
          </wp:inline>
        </w:drawing>
      </w:r>
    </w:p>
    <w:p w14:paraId="2714A9BA" w14:textId="77777777" w:rsidR="00E331DC" w:rsidRPr="00E331DC" w:rsidRDefault="00E331DC" w:rsidP="00E331DC">
      <w:pPr>
        <w:tabs>
          <w:tab w:val="left" w:pos="3001"/>
        </w:tabs>
        <w:rPr>
          <w:lang w:eastAsia="en-CA"/>
        </w:rPr>
      </w:pPr>
      <w:r w:rsidRPr="00E331DC">
        <w:rPr>
          <w:lang w:eastAsia="en-CA"/>
        </w:rPr>
        <w:t>Notice that the </w:t>
      </w:r>
      <w:r w:rsidRPr="00743879">
        <w:rPr>
          <w:b/>
          <w:bCs/>
          <w:color w:val="0070C0"/>
          <w:lang w:eastAsia="en-CA"/>
        </w:rPr>
        <w:t>Sum</w:t>
      </w:r>
      <w:r w:rsidRPr="00743879">
        <w:rPr>
          <w:color w:val="0070C0"/>
          <w:lang w:eastAsia="en-CA"/>
        </w:rPr>
        <w:t xml:space="preserve"> aggregation function has a check mark </w:t>
      </w:r>
      <w:r w:rsidRPr="00E331DC">
        <w:rPr>
          <w:lang w:eastAsia="en-CA"/>
        </w:rPr>
        <w:t xml:space="preserve">next to it. This check mark indicates that the </w:t>
      </w:r>
      <w:r w:rsidRPr="00743879">
        <w:rPr>
          <w:color w:val="0070C0"/>
          <w:lang w:eastAsia="en-CA"/>
        </w:rPr>
        <w:t>column is summarized by </w:t>
      </w:r>
      <w:r w:rsidRPr="00743879">
        <w:rPr>
          <w:i/>
          <w:iCs/>
          <w:color w:val="0070C0"/>
          <w:lang w:eastAsia="en-CA"/>
        </w:rPr>
        <w:t>summing</w:t>
      </w:r>
      <w:r w:rsidRPr="00743879">
        <w:rPr>
          <w:color w:val="0070C0"/>
          <w:lang w:eastAsia="en-CA"/>
        </w:rPr>
        <w:t xml:space="preserve"> column </w:t>
      </w:r>
      <w:r w:rsidRPr="00E331DC">
        <w:rPr>
          <w:lang w:eastAsia="en-CA"/>
        </w:rPr>
        <w:t xml:space="preserve">values together. It's also </w:t>
      </w:r>
      <w:r w:rsidRPr="00743879">
        <w:rPr>
          <w:highlight w:val="yellow"/>
          <w:lang w:eastAsia="en-CA"/>
        </w:rPr>
        <w:t>possible to change the aggregation function</w:t>
      </w:r>
      <w:r w:rsidRPr="00E331DC">
        <w:rPr>
          <w:lang w:eastAsia="en-CA"/>
        </w:rPr>
        <w:t xml:space="preserve"> by selecting any of the other options like </w:t>
      </w:r>
      <w:r w:rsidRPr="00743879">
        <w:rPr>
          <w:color w:val="0070C0"/>
          <w:lang w:eastAsia="en-CA"/>
        </w:rPr>
        <w:t xml:space="preserve">average, minimum, </w:t>
      </w:r>
      <w:r w:rsidRPr="00E331DC">
        <w:rPr>
          <w:lang w:eastAsia="en-CA"/>
        </w:rPr>
        <w:t>and so on.</w:t>
      </w:r>
    </w:p>
    <w:p w14:paraId="5EBFFFB0" w14:textId="77777777" w:rsidR="00E331DC" w:rsidRPr="00E331DC" w:rsidRDefault="00E331DC" w:rsidP="00E331DC">
      <w:pPr>
        <w:tabs>
          <w:tab w:val="left" w:pos="3001"/>
        </w:tabs>
        <w:rPr>
          <w:lang w:eastAsia="en-CA"/>
        </w:rPr>
      </w:pPr>
      <w:r w:rsidRPr="00E331DC">
        <w:rPr>
          <w:lang w:eastAsia="en-CA"/>
        </w:rPr>
        <w:t xml:space="preserve">Next, </w:t>
      </w:r>
      <w:r w:rsidRPr="00743879">
        <w:rPr>
          <w:color w:val="0070C0"/>
          <w:lang w:eastAsia="en-CA"/>
        </w:rPr>
        <w:t>add the </w:t>
      </w:r>
      <w:r w:rsidRPr="00743879">
        <w:rPr>
          <w:b/>
          <w:bCs/>
          <w:color w:val="0070C0"/>
          <w:lang w:eastAsia="en-CA"/>
        </w:rPr>
        <w:t>Unit Price</w:t>
      </w:r>
      <w:r w:rsidRPr="00743879">
        <w:rPr>
          <w:color w:val="0070C0"/>
          <w:lang w:eastAsia="en-CA"/>
        </w:rPr>
        <w:t> </w:t>
      </w:r>
      <w:r w:rsidRPr="00E331DC">
        <w:rPr>
          <w:lang w:eastAsia="en-CA"/>
        </w:rPr>
        <w:t>field to the matrix visual.</w:t>
      </w:r>
    </w:p>
    <w:p w14:paraId="06C0E8D8" w14:textId="218CC57D" w:rsidR="00E331DC" w:rsidRPr="00E331DC" w:rsidRDefault="00E331DC" w:rsidP="00E331DC">
      <w:pPr>
        <w:tabs>
          <w:tab w:val="left" w:pos="3001"/>
        </w:tabs>
        <w:rPr>
          <w:lang w:eastAsia="en-CA"/>
        </w:rPr>
      </w:pPr>
      <w:r w:rsidRPr="00E331DC">
        <w:rPr>
          <w:noProof/>
          <w:lang w:eastAsia="en-CA"/>
        </w:rPr>
        <w:drawing>
          <wp:inline distT="0" distB="0" distL="0" distR="0" wp14:anchorId="349F5498" wp14:editId="697751DF">
            <wp:extent cx="2773680" cy="1569720"/>
            <wp:effectExtent l="0" t="0" r="7620" b="0"/>
            <wp:docPr id="232757885" name="Picture 9" descr="An image shows a matrix visual with year and month on the rows, and Sales Amount and Unit Price columns. Several rows of data are shown.">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 image shows a matrix visual with year and month on the rows, and Sales Amount and Unit Price columns. Several rows of data are shown.">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73680" cy="1569720"/>
                    </a:xfrm>
                    <a:prstGeom prst="rect">
                      <a:avLst/>
                    </a:prstGeom>
                    <a:noFill/>
                    <a:ln>
                      <a:noFill/>
                    </a:ln>
                  </pic:spPr>
                </pic:pic>
              </a:graphicData>
            </a:graphic>
          </wp:inline>
        </w:drawing>
      </w:r>
    </w:p>
    <w:p w14:paraId="31B15B25" w14:textId="77777777" w:rsidR="00E331DC" w:rsidRPr="00E331DC" w:rsidRDefault="00E331DC" w:rsidP="00E331DC">
      <w:pPr>
        <w:tabs>
          <w:tab w:val="left" w:pos="3001"/>
        </w:tabs>
        <w:rPr>
          <w:lang w:eastAsia="en-CA"/>
        </w:rPr>
      </w:pPr>
      <w:r w:rsidRPr="00E331DC">
        <w:rPr>
          <w:lang w:eastAsia="en-CA"/>
        </w:rPr>
        <w:t xml:space="preserve">The </w:t>
      </w:r>
      <w:r w:rsidRPr="00743879">
        <w:rPr>
          <w:highlight w:val="yellow"/>
          <w:lang w:eastAsia="en-CA"/>
        </w:rPr>
        <w:t>default summarization is now set to </w:t>
      </w:r>
      <w:r w:rsidRPr="00743879">
        <w:rPr>
          <w:b/>
          <w:bCs/>
          <w:highlight w:val="yellow"/>
          <w:lang w:eastAsia="en-CA"/>
        </w:rPr>
        <w:t>Average</w:t>
      </w:r>
      <w:r w:rsidRPr="00743879">
        <w:rPr>
          <w:highlight w:val="yellow"/>
          <w:lang w:eastAsia="en-CA"/>
        </w:rPr>
        <w:t> (</w:t>
      </w:r>
      <w:r w:rsidRPr="00E331DC">
        <w:rPr>
          <w:lang w:eastAsia="en-CA"/>
        </w:rPr>
        <w:t>the modeler knows that it's inappropriate to sum unit price values together because they're rates, which are non-additive).</w:t>
      </w:r>
    </w:p>
    <w:p w14:paraId="7C026883" w14:textId="3D9AECCE"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7D298D" wp14:editId="1CDBF6E2">
            <wp:extent cx="1920240" cy="4198620"/>
            <wp:effectExtent l="0" t="0" r="3810" b="0"/>
            <wp:docPr id="235655937" name="Picture 8" descr="An image shows the context menu options for the Unit Price field. The Average aggregate function is checked.">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 image shows the context menu options for the Unit Price field. The Average aggregate function is checked.">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20240" cy="4198620"/>
                    </a:xfrm>
                    <a:prstGeom prst="rect">
                      <a:avLst/>
                    </a:prstGeom>
                    <a:noFill/>
                    <a:ln>
                      <a:noFill/>
                    </a:ln>
                  </pic:spPr>
                </pic:pic>
              </a:graphicData>
            </a:graphic>
          </wp:inline>
        </w:drawing>
      </w:r>
    </w:p>
    <w:p w14:paraId="03707423" w14:textId="77777777" w:rsidR="00E331DC" w:rsidRPr="00E331DC" w:rsidRDefault="00E331DC" w:rsidP="00E331DC">
      <w:pPr>
        <w:tabs>
          <w:tab w:val="left" w:pos="3001"/>
        </w:tabs>
        <w:rPr>
          <w:lang w:eastAsia="en-CA"/>
        </w:rPr>
      </w:pPr>
      <w:r w:rsidRPr="00E331DC">
        <w:rPr>
          <w:lang w:eastAsia="en-CA"/>
        </w:rPr>
        <w:t xml:space="preserve">Implicit measures </w:t>
      </w:r>
      <w:r w:rsidRPr="00743879">
        <w:rPr>
          <w:highlight w:val="yellow"/>
          <w:lang w:eastAsia="en-CA"/>
        </w:rPr>
        <w:t>allow the report author to start with a default summarization</w:t>
      </w:r>
      <w:r w:rsidRPr="00E331DC">
        <w:rPr>
          <w:lang w:eastAsia="en-CA"/>
        </w:rPr>
        <w:t xml:space="preserve"> technique and </w:t>
      </w:r>
      <w:r w:rsidRPr="00743879">
        <w:rPr>
          <w:highlight w:val="yellow"/>
          <w:lang w:eastAsia="en-CA"/>
        </w:rPr>
        <w:t>lets them modify</w:t>
      </w:r>
      <w:r w:rsidRPr="00E331DC">
        <w:rPr>
          <w:lang w:eastAsia="en-CA"/>
        </w:rPr>
        <w:t xml:space="preserve"> it to suit their visual requirements.</w:t>
      </w:r>
    </w:p>
    <w:p w14:paraId="0C2410A6" w14:textId="77777777" w:rsidR="00E331DC" w:rsidRPr="00E331DC" w:rsidRDefault="00E331DC" w:rsidP="00E331DC">
      <w:pPr>
        <w:tabs>
          <w:tab w:val="left" w:pos="3001"/>
        </w:tabs>
        <w:rPr>
          <w:lang w:eastAsia="en-CA"/>
        </w:rPr>
      </w:pPr>
      <w:r w:rsidRPr="00E331DC">
        <w:rPr>
          <w:lang w:eastAsia="en-CA"/>
        </w:rPr>
        <w:t xml:space="preserve">Numeric columns </w:t>
      </w:r>
      <w:r w:rsidRPr="00743879">
        <w:rPr>
          <w:highlight w:val="yellow"/>
          <w:lang w:eastAsia="en-CA"/>
        </w:rPr>
        <w:t>support the greatest range of aggregation functions</w:t>
      </w:r>
      <w:r w:rsidRPr="00E331DC">
        <w:rPr>
          <w:lang w:eastAsia="en-CA"/>
        </w:rPr>
        <w:t>:</w:t>
      </w:r>
    </w:p>
    <w:p w14:paraId="5E9F710B" w14:textId="77777777" w:rsidR="00E331DC" w:rsidRPr="00E331DC" w:rsidRDefault="00E331DC">
      <w:pPr>
        <w:numPr>
          <w:ilvl w:val="0"/>
          <w:numId w:val="107"/>
        </w:numPr>
        <w:tabs>
          <w:tab w:val="left" w:pos="3001"/>
        </w:tabs>
        <w:rPr>
          <w:lang w:eastAsia="en-CA"/>
        </w:rPr>
      </w:pPr>
      <w:r w:rsidRPr="00E331DC">
        <w:rPr>
          <w:lang w:eastAsia="en-CA"/>
        </w:rPr>
        <w:t>Sum</w:t>
      </w:r>
    </w:p>
    <w:p w14:paraId="25C08A70" w14:textId="77777777" w:rsidR="00E331DC" w:rsidRPr="00E331DC" w:rsidRDefault="00E331DC">
      <w:pPr>
        <w:numPr>
          <w:ilvl w:val="0"/>
          <w:numId w:val="107"/>
        </w:numPr>
        <w:tabs>
          <w:tab w:val="left" w:pos="3001"/>
        </w:tabs>
        <w:rPr>
          <w:lang w:eastAsia="en-CA"/>
        </w:rPr>
      </w:pPr>
      <w:r w:rsidRPr="00E331DC">
        <w:rPr>
          <w:lang w:eastAsia="en-CA"/>
        </w:rPr>
        <w:t>Average</w:t>
      </w:r>
    </w:p>
    <w:p w14:paraId="668BC38D" w14:textId="77777777" w:rsidR="00E331DC" w:rsidRPr="00E331DC" w:rsidRDefault="00E331DC">
      <w:pPr>
        <w:numPr>
          <w:ilvl w:val="0"/>
          <w:numId w:val="107"/>
        </w:numPr>
        <w:tabs>
          <w:tab w:val="left" w:pos="3001"/>
        </w:tabs>
        <w:rPr>
          <w:lang w:eastAsia="en-CA"/>
        </w:rPr>
      </w:pPr>
      <w:r w:rsidRPr="00E331DC">
        <w:rPr>
          <w:lang w:eastAsia="en-CA"/>
        </w:rPr>
        <w:t>Minimum</w:t>
      </w:r>
    </w:p>
    <w:p w14:paraId="1AD9E266" w14:textId="77777777" w:rsidR="00E331DC" w:rsidRPr="00E331DC" w:rsidRDefault="00E331DC">
      <w:pPr>
        <w:numPr>
          <w:ilvl w:val="0"/>
          <w:numId w:val="107"/>
        </w:numPr>
        <w:tabs>
          <w:tab w:val="left" w:pos="3001"/>
        </w:tabs>
        <w:rPr>
          <w:lang w:eastAsia="en-CA"/>
        </w:rPr>
      </w:pPr>
      <w:r w:rsidRPr="00E331DC">
        <w:rPr>
          <w:lang w:eastAsia="en-CA"/>
        </w:rPr>
        <w:t>Maximum</w:t>
      </w:r>
    </w:p>
    <w:p w14:paraId="33CF254B" w14:textId="77777777" w:rsidR="00E331DC" w:rsidRPr="00E331DC" w:rsidRDefault="00E331DC">
      <w:pPr>
        <w:numPr>
          <w:ilvl w:val="0"/>
          <w:numId w:val="107"/>
        </w:numPr>
        <w:tabs>
          <w:tab w:val="left" w:pos="3001"/>
        </w:tabs>
        <w:rPr>
          <w:lang w:eastAsia="en-CA"/>
        </w:rPr>
      </w:pPr>
      <w:r w:rsidRPr="00E331DC">
        <w:rPr>
          <w:lang w:eastAsia="en-CA"/>
        </w:rPr>
        <w:t>Count (Distinct)</w:t>
      </w:r>
    </w:p>
    <w:p w14:paraId="2CD6779A" w14:textId="77777777" w:rsidR="00E331DC" w:rsidRPr="00E331DC" w:rsidRDefault="00E331DC">
      <w:pPr>
        <w:numPr>
          <w:ilvl w:val="0"/>
          <w:numId w:val="107"/>
        </w:numPr>
        <w:tabs>
          <w:tab w:val="left" w:pos="3001"/>
        </w:tabs>
        <w:rPr>
          <w:lang w:eastAsia="en-CA"/>
        </w:rPr>
      </w:pPr>
      <w:r w:rsidRPr="00E331DC">
        <w:rPr>
          <w:lang w:eastAsia="en-CA"/>
        </w:rPr>
        <w:t>Count</w:t>
      </w:r>
    </w:p>
    <w:p w14:paraId="3AB7221E" w14:textId="77777777" w:rsidR="00E331DC" w:rsidRPr="00E331DC" w:rsidRDefault="00E331DC">
      <w:pPr>
        <w:numPr>
          <w:ilvl w:val="0"/>
          <w:numId w:val="107"/>
        </w:numPr>
        <w:tabs>
          <w:tab w:val="left" w:pos="3001"/>
        </w:tabs>
        <w:rPr>
          <w:lang w:eastAsia="en-CA"/>
        </w:rPr>
      </w:pPr>
      <w:r w:rsidRPr="00E331DC">
        <w:rPr>
          <w:lang w:eastAsia="en-CA"/>
        </w:rPr>
        <w:t>Standard deviation</w:t>
      </w:r>
    </w:p>
    <w:p w14:paraId="1EA4A434" w14:textId="77777777" w:rsidR="00E331DC" w:rsidRPr="00E331DC" w:rsidRDefault="00E331DC">
      <w:pPr>
        <w:numPr>
          <w:ilvl w:val="0"/>
          <w:numId w:val="107"/>
        </w:numPr>
        <w:tabs>
          <w:tab w:val="left" w:pos="3001"/>
        </w:tabs>
        <w:rPr>
          <w:lang w:eastAsia="en-CA"/>
        </w:rPr>
      </w:pPr>
      <w:r w:rsidRPr="00E331DC">
        <w:rPr>
          <w:lang w:eastAsia="en-CA"/>
        </w:rPr>
        <w:t>Variance</w:t>
      </w:r>
    </w:p>
    <w:p w14:paraId="2D3C276C" w14:textId="77777777" w:rsidR="00E331DC" w:rsidRPr="00E331DC" w:rsidRDefault="00E331DC">
      <w:pPr>
        <w:numPr>
          <w:ilvl w:val="0"/>
          <w:numId w:val="107"/>
        </w:numPr>
        <w:tabs>
          <w:tab w:val="left" w:pos="3001"/>
        </w:tabs>
        <w:rPr>
          <w:lang w:eastAsia="en-CA"/>
        </w:rPr>
      </w:pPr>
      <w:r w:rsidRPr="00E331DC">
        <w:rPr>
          <w:lang w:eastAsia="en-CA"/>
        </w:rPr>
        <w:t>Median</w:t>
      </w:r>
    </w:p>
    <w:p w14:paraId="77C12D7A" w14:textId="77777777" w:rsidR="00E331DC" w:rsidRPr="00E331DC" w:rsidRDefault="00E331DC" w:rsidP="00E331DC">
      <w:pPr>
        <w:pStyle w:val="Heading4"/>
        <w:rPr>
          <w:lang w:eastAsia="en-CA"/>
        </w:rPr>
      </w:pPr>
      <w:r w:rsidRPr="00E331DC">
        <w:rPr>
          <w:lang w:eastAsia="en-CA"/>
        </w:rPr>
        <w:lastRenderedPageBreak/>
        <w:t>Summarize non-numeric columns</w:t>
      </w:r>
    </w:p>
    <w:p w14:paraId="48FA99F4" w14:textId="77777777" w:rsidR="00E331DC" w:rsidRPr="00E331DC" w:rsidRDefault="00E331DC" w:rsidP="00E331DC">
      <w:pPr>
        <w:tabs>
          <w:tab w:val="left" w:pos="3001"/>
        </w:tabs>
        <w:rPr>
          <w:lang w:eastAsia="en-CA"/>
        </w:rPr>
      </w:pPr>
      <w:r w:rsidRPr="00743879">
        <w:rPr>
          <w:highlight w:val="cyan"/>
          <w:lang w:eastAsia="en-CA"/>
        </w:rPr>
        <w:t>Non-numeric columns can be summarized</w:t>
      </w:r>
      <w:r w:rsidRPr="00E331DC">
        <w:rPr>
          <w:lang w:eastAsia="en-CA"/>
        </w:rPr>
        <w:t xml:space="preserve">. However, the </w:t>
      </w:r>
      <w:r w:rsidRPr="00743879">
        <w:rPr>
          <w:highlight w:val="cyan"/>
          <w:lang w:eastAsia="en-CA"/>
        </w:rPr>
        <w:t>sigma symbol does not show</w:t>
      </w:r>
      <w:r w:rsidRPr="00E331DC">
        <w:rPr>
          <w:lang w:eastAsia="en-CA"/>
        </w:rPr>
        <w:t xml:space="preserve"> next to non-numeric columns in the </w:t>
      </w:r>
      <w:r w:rsidRPr="00E331DC">
        <w:rPr>
          <w:b/>
          <w:bCs/>
          <w:lang w:eastAsia="en-CA"/>
        </w:rPr>
        <w:t>Fields</w:t>
      </w:r>
      <w:r w:rsidRPr="00E331DC">
        <w:rPr>
          <w:lang w:eastAsia="en-CA"/>
        </w:rPr>
        <w:t xml:space="preserve"> pane </w:t>
      </w:r>
      <w:r w:rsidRPr="00743879">
        <w:rPr>
          <w:highlight w:val="yellow"/>
          <w:lang w:eastAsia="en-CA"/>
        </w:rPr>
        <w:t>because they don't summarize by default</w:t>
      </w:r>
      <w:r w:rsidRPr="00E331DC">
        <w:rPr>
          <w:lang w:eastAsia="en-CA"/>
        </w:rPr>
        <w:t>.</w:t>
      </w:r>
    </w:p>
    <w:p w14:paraId="50F11090" w14:textId="77777777" w:rsidR="00E331DC" w:rsidRPr="00E331DC" w:rsidRDefault="00E331DC" w:rsidP="00E331DC">
      <w:pPr>
        <w:tabs>
          <w:tab w:val="left" w:pos="3001"/>
        </w:tabs>
        <w:rPr>
          <w:lang w:eastAsia="en-CA"/>
        </w:rPr>
      </w:pPr>
      <w:r w:rsidRPr="00743879">
        <w:rPr>
          <w:highlight w:val="yellow"/>
          <w:lang w:eastAsia="en-CA"/>
        </w:rPr>
        <w:t>Text columns</w:t>
      </w:r>
      <w:r w:rsidRPr="00E331DC">
        <w:rPr>
          <w:lang w:eastAsia="en-CA"/>
        </w:rPr>
        <w:t xml:space="preserve"> allow the following aggregations:</w:t>
      </w:r>
    </w:p>
    <w:p w14:paraId="4B1545DE" w14:textId="77777777" w:rsidR="00E331DC" w:rsidRPr="00E331DC" w:rsidRDefault="00E331DC">
      <w:pPr>
        <w:numPr>
          <w:ilvl w:val="0"/>
          <w:numId w:val="108"/>
        </w:numPr>
        <w:tabs>
          <w:tab w:val="left" w:pos="3001"/>
        </w:tabs>
        <w:rPr>
          <w:lang w:eastAsia="en-CA"/>
        </w:rPr>
      </w:pPr>
      <w:r w:rsidRPr="00E331DC">
        <w:rPr>
          <w:lang w:eastAsia="en-CA"/>
        </w:rPr>
        <w:t>First (alphabetically)</w:t>
      </w:r>
    </w:p>
    <w:p w14:paraId="0A264286" w14:textId="77777777" w:rsidR="00E331DC" w:rsidRPr="00E331DC" w:rsidRDefault="00E331DC">
      <w:pPr>
        <w:numPr>
          <w:ilvl w:val="0"/>
          <w:numId w:val="108"/>
        </w:numPr>
        <w:tabs>
          <w:tab w:val="left" w:pos="3001"/>
        </w:tabs>
        <w:rPr>
          <w:lang w:eastAsia="en-CA"/>
        </w:rPr>
      </w:pPr>
      <w:r w:rsidRPr="00E331DC">
        <w:rPr>
          <w:lang w:eastAsia="en-CA"/>
        </w:rPr>
        <w:t>Last (alphabetically)</w:t>
      </w:r>
    </w:p>
    <w:p w14:paraId="78D2BF3B" w14:textId="77777777" w:rsidR="00E331DC" w:rsidRPr="00E331DC" w:rsidRDefault="00E331DC">
      <w:pPr>
        <w:numPr>
          <w:ilvl w:val="0"/>
          <w:numId w:val="108"/>
        </w:numPr>
        <w:tabs>
          <w:tab w:val="left" w:pos="3001"/>
        </w:tabs>
        <w:rPr>
          <w:lang w:eastAsia="en-CA"/>
        </w:rPr>
      </w:pPr>
      <w:r w:rsidRPr="00E331DC">
        <w:rPr>
          <w:lang w:eastAsia="en-CA"/>
        </w:rPr>
        <w:t>Count (Distinct)</w:t>
      </w:r>
    </w:p>
    <w:p w14:paraId="47FF2F3F" w14:textId="77777777" w:rsidR="00E331DC" w:rsidRPr="00E331DC" w:rsidRDefault="00E331DC">
      <w:pPr>
        <w:numPr>
          <w:ilvl w:val="0"/>
          <w:numId w:val="108"/>
        </w:numPr>
        <w:tabs>
          <w:tab w:val="left" w:pos="3001"/>
        </w:tabs>
        <w:rPr>
          <w:lang w:eastAsia="en-CA"/>
        </w:rPr>
      </w:pPr>
      <w:r w:rsidRPr="00E331DC">
        <w:rPr>
          <w:lang w:eastAsia="en-CA"/>
        </w:rPr>
        <w:t>Count</w:t>
      </w:r>
    </w:p>
    <w:p w14:paraId="23C4649F" w14:textId="77777777" w:rsidR="00E331DC" w:rsidRPr="00E331DC" w:rsidRDefault="00E331DC" w:rsidP="00E331DC">
      <w:pPr>
        <w:tabs>
          <w:tab w:val="left" w:pos="3001"/>
        </w:tabs>
        <w:rPr>
          <w:lang w:eastAsia="en-CA"/>
        </w:rPr>
      </w:pPr>
      <w:r w:rsidRPr="00743879">
        <w:rPr>
          <w:highlight w:val="yellow"/>
          <w:lang w:eastAsia="en-CA"/>
        </w:rPr>
        <w:t>Date columns</w:t>
      </w:r>
      <w:r w:rsidRPr="00E331DC">
        <w:rPr>
          <w:lang w:eastAsia="en-CA"/>
        </w:rPr>
        <w:t xml:space="preserve"> allow the following aggregations:</w:t>
      </w:r>
    </w:p>
    <w:p w14:paraId="4054EE58" w14:textId="77777777" w:rsidR="00E331DC" w:rsidRPr="00E331DC" w:rsidRDefault="00E331DC">
      <w:pPr>
        <w:numPr>
          <w:ilvl w:val="0"/>
          <w:numId w:val="109"/>
        </w:numPr>
        <w:tabs>
          <w:tab w:val="left" w:pos="3001"/>
        </w:tabs>
        <w:rPr>
          <w:lang w:eastAsia="en-CA"/>
        </w:rPr>
      </w:pPr>
      <w:r w:rsidRPr="00E331DC">
        <w:rPr>
          <w:lang w:eastAsia="en-CA"/>
        </w:rPr>
        <w:t>Earliest</w:t>
      </w:r>
    </w:p>
    <w:p w14:paraId="154883DB" w14:textId="77777777" w:rsidR="00E331DC" w:rsidRPr="00E331DC" w:rsidRDefault="00E331DC">
      <w:pPr>
        <w:numPr>
          <w:ilvl w:val="0"/>
          <w:numId w:val="109"/>
        </w:numPr>
        <w:tabs>
          <w:tab w:val="left" w:pos="3001"/>
        </w:tabs>
        <w:rPr>
          <w:lang w:eastAsia="en-CA"/>
        </w:rPr>
      </w:pPr>
      <w:r w:rsidRPr="00E331DC">
        <w:rPr>
          <w:lang w:eastAsia="en-CA"/>
        </w:rPr>
        <w:t>Latest</w:t>
      </w:r>
    </w:p>
    <w:p w14:paraId="19F732E4" w14:textId="77777777" w:rsidR="00E331DC" w:rsidRPr="00E331DC" w:rsidRDefault="00E331DC">
      <w:pPr>
        <w:numPr>
          <w:ilvl w:val="0"/>
          <w:numId w:val="109"/>
        </w:numPr>
        <w:tabs>
          <w:tab w:val="left" w:pos="3001"/>
        </w:tabs>
        <w:rPr>
          <w:lang w:eastAsia="en-CA"/>
        </w:rPr>
      </w:pPr>
      <w:r w:rsidRPr="00E331DC">
        <w:rPr>
          <w:lang w:eastAsia="en-CA"/>
        </w:rPr>
        <w:t>Count (Distinct)</w:t>
      </w:r>
    </w:p>
    <w:p w14:paraId="3B680F7F" w14:textId="77777777" w:rsidR="00E331DC" w:rsidRPr="00E331DC" w:rsidRDefault="00E331DC">
      <w:pPr>
        <w:numPr>
          <w:ilvl w:val="0"/>
          <w:numId w:val="109"/>
        </w:numPr>
        <w:tabs>
          <w:tab w:val="left" w:pos="3001"/>
        </w:tabs>
        <w:rPr>
          <w:lang w:eastAsia="en-CA"/>
        </w:rPr>
      </w:pPr>
      <w:r w:rsidRPr="00E331DC">
        <w:rPr>
          <w:lang w:eastAsia="en-CA"/>
        </w:rPr>
        <w:t>Count</w:t>
      </w:r>
    </w:p>
    <w:p w14:paraId="22275D98" w14:textId="77777777" w:rsidR="00E331DC" w:rsidRPr="00E331DC" w:rsidRDefault="00E331DC" w:rsidP="00E331DC">
      <w:pPr>
        <w:tabs>
          <w:tab w:val="left" w:pos="3001"/>
        </w:tabs>
        <w:rPr>
          <w:lang w:eastAsia="en-CA"/>
        </w:rPr>
      </w:pPr>
      <w:r w:rsidRPr="00743879">
        <w:rPr>
          <w:highlight w:val="yellow"/>
          <w:lang w:eastAsia="en-CA"/>
        </w:rPr>
        <w:t>Boolean columns</w:t>
      </w:r>
      <w:r w:rsidRPr="00E331DC">
        <w:rPr>
          <w:lang w:eastAsia="en-CA"/>
        </w:rPr>
        <w:t xml:space="preserve"> allow the following aggregations:</w:t>
      </w:r>
    </w:p>
    <w:p w14:paraId="5B3E5D9E" w14:textId="77777777" w:rsidR="00E331DC" w:rsidRPr="00E331DC" w:rsidRDefault="00E331DC">
      <w:pPr>
        <w:numPr>
          <w:ilvl w:val="0"/>
          <w:numId w:val="110"/>
        </w:numPr>
        <w:tabs>
          <w:tab w:val="left" w:pos="3001"/>
        </w:tabs>
        <w:rPr>
          <w:lang w:eastAsia="en-CA"/>
        </w:rPr>
      </w:pPr>
      <w:r w:rsidRPr="00E331DC">
        <w:rPr>
          <w:lang w:eastAsia="en-CA"/>
        </w:rPr>
        <w:t>Count (Distinct)</w:t>
      </w:r>
    </w:p>
    <w:p w14:paraId="029A6898" w14:textId="77777777" w:rsidR="00E331DC" w:rsidRPr="00E331DC" w:rsidRDefault="00E331DC">
      <w:pPr>
        <w:numPr>
          <w:ilvl w:val="0"/>
          <w:numId w:val="110"/>
        </w:numPr>
        <w:tabs>
          <w:tab w:val="left" w:pos="3001"/>
        </w:tabs>
        <w:rPr>
          <w:lang w:eastAsia="en-CA"/>
        </w:rPr>
      </w:pPr>
      <w:r w:rsidRPr="00E331DC">
        <w:rPr>
          <w:lang w:eastAsia="en-CA"/>
        </w:rPr>
        <w:t>Count</w:t>
      </w:r>
    </w:p>
    <w:p w14:paraId="78AB3BCC" w14:textId="77777777" w:rsidR="00E331DC" w:rsidRPr="00E331DC" w:rsidRDefault="00E331DC" w:rsidP="00E331DC">
      <w:pPr>
        <w:pStyle w:val="Heading4"/>
        <w:rPr>
          <w:lang w:eastAsia="en-CA"/>
        </w:rPr>
      </w:pPr>
      <w:r w:rsidRPr="00E331DC">
        <w:rPr>
          <w:lang w:eastAsia="en-CA"/>
        </w:rPr>
        <w:t>Benefits of implicit measures</w:t>
      </w:r>
    </w:p>
    <w:p w14:paraId="5C22043C" w14:textId="77777777" w:rsidR="00E331DC" w:rsidRPr="00E331DC" w:rsidRDefault="00E331DC" w:rsidP="00E331DC">
      <w:pPr>
        <w:tabs>
          <w:tab w:val="left" w:pos="3001"/>
        </w:tabs>
        <w:rPr>
          <w:lang w:eastAsia="en-CA"/>
        </w:rPr>
      </w:pPr>
      <w:r w:rsidRPr="00743879">
        <w:rPr>
          <w:color w:val="0070C0"/>
          <w:lang w:eastAsia="en-CA"/>
        </w:rPr>
        <w:t xml:space="preserve">Several benefits </w:t>
      </w:r>
      <w:r w:rsidRPr="00E331DC">
        <w:rPr>
          <w:lang w:eastAsia="en-CA"/>
        </w:rPr>
        <w:t xml:space="preserve">are associated with implicit measures. Implicit measures are </w:t>
      </w:r>
      <w:r w:rsidRPr="00743879">
        <w:rPr>
          <w:highlight w:val="yellow"/>
          <w:lang w:eastAsia="en-CA"/>
        </w:rPr>
        <w:t>simple concepts to learn and use</w:t>
      </w:r>
      <w:r w:rsidRPr="00E331DC">
        <w:rPr>
          <w:lang w:eastAsia="en-CA"/>
        </w:rPr>
        <w:t xml:space="preserve">, and they </w:t>
      </w:r>
      <w:r w:rsidRPr="00743879">
        <w:rPr>
          <w:highlight w:val="yellow"/>
          <w:lang w:eastAsia="en-CA"/>
        </w:rPr>
        <w:t>provide flexibility</w:t>
      </w:r>
      <w:r w:rsidRPr="00E331DC">
        <w:rPr>
          <w:lang w:eastAsia="en-CA"/>
        </w:rPr>
        <w:t xml:space="preserve"> in the way that report authors visualize model data. Additionally, they mean </w:t>
      </w:r>
      <w:r w:rsidRPr="00743879">
        <w:rPr>
          <w:highlight w:val="yellow"/>
          <w:lang w:eastAsia="en-CA"/>
        </w:rPr>
        <w:t>less work for you as a data modeler</w:t>
      </w:r>
      <w:r w:rsidRPr="00E331DC">
        <w:rPr>
          <w:lang w:eastAsia="en-CA"/>
        </w:rPr>
        <w:t xml:space="preserve"> because you </w:t>
      </w:r>
      <w:r w:rsidRPr="00743879">
        <w:rPr>
          <w:color w:val="0070C0"/>
          <w:lang w:eastAsia="en-CA"/>
        </w:rPr>
        <w:t>don't have to create explicit calculations</w:t>
      </w:r>
      <w:r w:rsidRPr="00E331DC">
        <w:rPr>
          <w:lang w:eastAsia="en-CA"/>
        </w:rPr>
        <w:t>.</w:t>
      </w:r>
    </w:p>
    <w:p w14:paraId="20095DC5" w14:textId="77777777" w:rsidR="00E331DC" w:rsidRPr="00E331DC" w:rsidRDefault="00E331DC" w:rsidP="00E331DC">
      <w:pPr>
        <w:pStyle w:val="Heading4"/>
        <w:rPr>
          <w:lang w:eastAsia="en-CA"/>
        </w:rPr>
      </w:pPr>
      <w:r w:rsidRPr="00E331DC">
        <w:rPr>
          <w:lang w:eastAsia="en-CA"/>
        </w:rPr>
        <w:t>Limitations of implicit measures</w:t>
      </w:r>
    </w:p>
    <w:p w14:paraId="225F1E98" w14:textId="77777777" w:rsidR="00E331DC" w:rsidRPr="00E331DC" w:rsidRDefault="00E331DC" w:rsidP="00E331DC">
      <w:pPr>
        <w:tabs>
          <w:tab w:val="left" w:pos="3001"/>
        </w:tabs>
        <w:rPr>
          <w:lang w:eastAsia="en-CA"/>
        </w:rPr>
      </w:pPr>
      <w:r w:rsidRPr="00E331DC">
        <w:rPr>
          <w:lang w:eastAsia="en-CA"/>
        </w:rPr>
        <w:t xml:space="preserve">Implicit measures do have limitations. Despite setting an appropriate summarization method, </w:t>
      </w:r>
      <w:r w:rsidRPr="00743879">
        <w:rPr>
          <w:highlight w:val="yellow"/>
          <w:lang w:eastAsia="en-CA"/>
        </w:rPr>
        <w:t>report authors could choose to aggregate a column in unsuitable ways</w:t>
      </w:r>
      <w:r w:rsidRPr="00E331DC">
        <w:rPr>
          <w:lang w:eastAsia="en-CA"/>
        </w:rPr>
        <w:t xml:space="preserve">. For example, in the matrix visual, you could modify the </w:t>
      </w:r>
      <w:r w:rsidRPr="00743879">
        <w:rPr>
          <w:color w:val="0070C0"/>
          <w:lang w:eastAsia="en-CA"/>
        </w:rPr>
        <w:t>aggregate function of </w:t>
      </w:r>
      <w:r w:rsidRPr="00743879">
        <w:rPr>
          <w:b/>
          <w:bCs/>
          <w:color w:val="0070C0"/>
          <w:lang w:eastAsia="en-CA"/>
        </w:rPr>
        <w:t>Unit Price</w:t>
      </w:r>
      <w:r w:rsidRPr="00743879">
        <w:rPr>
          <w:color w:val="0070C0"/>
          <w:lang w:eastAsia="en-CA"/>
        </w:rPr>
        <w:t> to </w:t>
      </w:r>
      <w:r w:rsidRPr="00743879">
        <w:rPr>
          <w:b/>
          <w:bCs/>
          <w:color w:val="0070C0"/>
          <w:lang w:eastAsia="en-CA"/>
        </w:rPr>
        <w:t>Sum</w:t>
      </w:r>
      <w:r w:rsidRPr="00E331DC">
        <w:rPr>
          <w:lang w:eastAsia="en-CA"/>
        </w:rPr>
        <w:t>.</w:t>
      </w:r>
    </w:p>
    <w:p w14:paraId="36256065" w14:textId="2302B446"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AFFA5C" wp14:editId="5E2DEDA5">
            <wp:extent cx="3185160" cy="1577340"/>
            <wp:effectExtent l="0" t="0" r="0" b="3810"/>
            <wp:docPr id="1703690574" name="Picture 7" descr="An image shows a matrix visual with year and month on the rows, and Sales Amount and Sum of Unit Price columns. Several rows of data are shown. The Unit Price values are very large because they're the sum of unit prices.">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 image shows a matrix visual with year and month on the rows, and Sales Amount and Sum of Unit Price columns. Several rows of data are shown. The Unit Price values are very large because they're the sum of unit prices.">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85160" cy="1577340"/>
                    </a:xfrm>
                    <a:prstGeom prst="rect">
                      <a:avLst/>
                    </a:prstGeom>
                    <a:noFill/>
                    <a:ln>
                      <a:noFill/>
                    </a:ln>
                  </pic:spPr>
                </pic:pic>
              </a:graphicData>
            </a:graphic>
          </wp:inline>
        </w:drawing>
      </w:r>
    </w:p>
    <w:p w14:paraId="52EFDEDA" w14:textId="77777777" w:rsidR="00E331DC" w:rsidRPr="00E331DC" w:rsidRDefault="00E331DC" w:rsidP="00E331DC">
      <w:pPr>
        <w:tabs>
          <w:tab w:val="left" w:pos="3001"/>
        </w:tabs>
        <w:rPr>
          <w:lang w:eastAsia="en-CA"/>
        </w:rPr>
      </w:pPr>
      <w:r w:rsidRPr="00E331DC">
        <w:rPr>
          <w:lang w:eastAsia="en-CA"/>
        </w:rPr>
        <w:t>The report visual obeys your setup, but it has now produced a </w:t>
      </w:r>
      <w:r w:rsidRPr="00E331DC">
        <w:rPr>
          <w:b/>
          <w:bCs/>
          <w:lang w:eastAsia="en-CA"/>
        </w:rPr>
        <w:t>Sum of Unit Price</w:t>
      </w:r>
      <w:r w:rsidRPr="00E331DC">
        <w:rPr>
          <w:lang w:eastAsia="en-CA"/>
        </w:rPr>
        <w:t xml:space="preserve"> column, which </w:t>
      </w:r>
      <w:r w:rsidRPr="00743879">
        <w:rPr>
          <w:color w:val="0070C0"/>
          <w:lang w:eastAsia="en-CA"/>
        </w:rPr>
        <w:t>presents misleading data</w:t>
      </w:r>
      <w:r w:rsidRPr="00E331DC">
        <w:rPr>
          <w:lang w:eastAsia="en-CA"/>
        </w:rPr>
        <w:t>.</w:t>
      </w:r>
    </w:p>
    <w:p w14:paraId="57453B11" w14:textId="77777777" w:rsidR="00E331DC" w:rsidRPr="00E331DC" w:rsidRDefault="00E331DC" w:rsidP="00E331DC">
      <w:pPr>
        <w:tabs>
          <w:tab w:val="left" w:pos="3001"/>
        </w:tabs>
        <w:rPr>
          <w:lang w:eastAsia="en-CA"/>
        </w:rPr>
      </w:pPr>
      <w:r w:rsidRPr="00E331DC">
        <w:rPr>
          <w:lang w:eastAsia="en-CA"/>
        </w:rPr>
        <w:t xml:space="preserve">The most significant limitation of implicit measures is that they only work for simple scenarios, meaning that </w:t>
      </w:r>
      <w:r w:rsidRPr="00743879">
        <w:rPr>
          <w:highlight w:val="yellow"/>
          <w:lang w:eastAsia="en-CA"/>
        </w:rPr>
        <w:t>they can only summarize column values that use a specific aggregation function</w:t>
      </w:r>
      <w:r w:rsidRPr="00E331DC">
        <w:rPr>
          <w:lang w:eastAsia="en-CA"/>
        </w:rPr>
        <w:t xml:space="preserve">. Therefore, in situations when you </w:t>
      </w:r>
      <w:r w:rsidRPr="00743879">
        <w:rPr>
          <w:color w:val="0070C0"/>
          <w:lang w:eastAsia="en-CA"/>
        </w:rPr>
        <w:t>need to calculate the ratio of each month's sales amount over the yearly sales amount</w:t>
      </w:r>
      <w:r w:rsidRPr="00E331DC">
        <w:rPr>
          <w:lang w:eastAsia="en-CA"/>
        </w:rPr>
        <w:t xml:space="preserve">, you'll need to produce an </w:t>
      </w:r>
      <w:r w:rsidRPr="00743879">
        <w:rPr>
          <w:color w:val="0070C0"/>
          <w:lang w:eastAsia="en-CA"/>
        </w:rPr>
        <w:t xml:space="preserve">explicit measure by writing a Data Analysis Expressions (DAX) formula </w:t>
      </w:r>
      <w:r w:rsidRPr="00E331DC">
        <w:rPr>
          <w:lang w:eastAsia="en-CA"/>
        </w:rPr>
        <w:t>to achieve that more sophisticated requirement.</w:t>
      </w:r>
    </w:p>
    <w:p w14:paraId="15F7EE45" w14:textId="77777777" w:rsidR="00E331DC" w:rsidRPr="00E331DC" w:rsidRDefault="00E331DC" w:rsidP="00E331DC">
      <w:pPr>
        <w:tabs>
          <w:tab w:val="left" w:pos="3001"/>
        </w:tabs>
        <w:rPr>
          <w:lang w:eastAsia="en-CA"/>
        </w:rPr>
      </w:pPr>
      <w:r w:rsidRPr="00743879">
        <w:rPr>
          <w:highlight w:val="yellow"/>
          <w:lang w:eastAsia="en-CA"/>
        </w:rPr>
        <w:t>Implicit measures don't work when the model is queried by using Multidimensional Expressions (MDX).</w:t>
      </w:r>
      <w:r w:rsidRPr="00E331DC">
        <w:rPr>
          <w:lang w:eastAsia="en-CA"/>
        </w:rPr>
        <w:t xml:space="preserve"> This </w:t>
      </w:r>
      <w:r w:rsidRPr="00743879">
        <w:rPr>
          <w:color w:val="0070C0"/>
          <w:lang w:eastAsia="en-CA"/>
        </w:rPr>
        <w:t xml:space="preserve">language </w:t>
      </w:r>
      <w:r w:rsidRPr="00743879">
        <w:rPr>
          <w:highlight w:val="yellow"/>
          <w:lang w:eastAsia="en-CA"/>
        </w:rPr>
        <w:t>expects explicit measures</w:t>
      </w:r>
      <w:r w:rsidRPr="00743879">
        <w:rPr>
          <w:lang w:eastAsia="en-CA"/>
        </w:rPr>
        <w:t xml:space="preserve"> </w:t>
      </w:r>
      <w:r w:rsidRPr="00743879">
        <w:rPr>
          <w:color w:val="0070C0"/>
          <w:lang w:eastAsia="en-CA"/>
        </w:rPr>
        <w:t>and can't summarize column data</w:t>
      </w:r>
      <w:r w:rsidRPr="00E331DC">
        <w:rPr>
          <w:lang w:eastAsia="en-CA"/>
        </w:rPr>
        <w:t>. It's used when a Power BI semantic model is queried by using </w:t>
      </w:r>
      <w:hyperlink r:id="rId515" w:tgtFrame="az-portal" w:history="1">
        <w:r w:rsidRPr="00E331DC">
          <w:rPr>
            <w:rStyle w:val="Hyperlink"/>
            <w:lang w:eastAsia="en-CA"/>
          </w:rPr>
          <w:t>Analyze in Excel</w:t>
        </w:r>
      </w:hyperlink>
      <w:r w:rsidRPr="00E331DC">
        <w:rPr>
          <w:lang w:eastAsia="en-CA"/>
        </w:rPr>
        <w:t> or when a </w:t>
      </w:r>
      <w:hyperlink r:id="rId516" w:tgtFrame="az-portal" w:history="1">
        <w:r w:rsidRPr="00E331DC">
          <w:rPr>
            <w:rStyle w:val="Hyperlink"/>
            <w:lang w:eastAsia="en-CA"/>
          </w:rPr>
          <w:t>Power BI paginated report</w:t>
        </w:r>
      </w:hyperlink>
      <w:r w:rsidRPr="00E331DC">
        <w:rPr>
          <w:lang w:eastAsia="en-CA"/>
        </w:rPr>
        <w:t> uses a query that is generated by the MDX graphical query designer.</w:t>
      </w:r>
    </w:p>
    <w:p w14:paraId="61655887" w14:textId="77777777" w:rsidR="00E331DC" w:rsidRPr="00E331DC" w:rsidRDefault="00E331DC" w:rsidP="00E331DC">
      <w:pPr>
        <w:pStyle w:val="Heading3"/>
        <w:rPr>
          <w:lang w:eastAsia="en-CA"/>
        </w:rPr>
      </w:pPr>
      <w:r w:rsidRPr="00E331DC">
        <w:rPr>
          <w:lang w:eastAsia="en-CA"/>
        </w:rPr>
        <w:t>Create simple measures</w:t>
      </w:r>
    </w:p>
    <w:p w14:paraId="44ECABDB" w14:textId="77777777" w:rsidR="00E331DC" w:rsidRPr="00E331DC" w:rsidRDefault="00E331DC" w:rsidP="00E331DC">
      <w:pPr>
        <w:tabs>
          <w:tab w:val="left" w:pos="3001"/>
        </w:tabs>
        <w:rPr>
          <w:lang w:eastAsia="en-CA"/>
        </w:rPr>
      </w:pPr>
      <w:r w:rsidRPr="00E331DC">
        <w:rPr>
          <w:lang w:eastAsia="en-CA"/>
        </w:rPr>
        <w:t xml:space="preserve">You can write a DAX formula to add a measure to any table in your model. </w:t>
      </w:r>
      <w:r w:rsidRPr="00B10EED">
        <w:rPr>
          <w:highlight w:val="yellow"/>
          <w:lang w:eastAsia="en-CA"/>
        </w:rPr>
        <w:t>A measure formula must return a scalar or single value.</w:t>
      </w:r>
    </w:p>
    <w:p w14:paraId="4689C321" w14:textId="77777777" w:rsidR="00E331DC" w:rsidRPr="00E331DC" w:rsidRDefault="00E331DC" w:rsidP="00E331DC">
      <w:pPr>
        <w:pStyle w:val="Tips"/>
      </w:pPr>
      <w:r w:rsidRPr="00E331DC">
        <w:t> Note</w:t>
      </w:r>
    </w:p>
    <w:p w14:paraId="2E0FA946" w14:textId="77777777" w:rsidR="00E331DC" w:rsidRPr="00E331DC" w:rsidRDefault="00E331DC" w:rsidP="00E331DC">
      <w:pPr>
        <w:tabs>
          <w:tab w:val="left" w:pos="3001"/>
        </w:tabs>
        <w:ind w:left="720"/>
        <w:rPr>
          <w:lang w:eastAsia="en-CA"/>
        </w:rPr>
      </w:pPr>
      <w:r w:rsidRPr="00E331DC">
        <w:rPr>
          <w:lang w:eastAsia="en-CA"/>
        </w:rPr>
        <w:t>In tabular modeling, no such concept as a calculated measure exists. The word </w:t>
      </w:r>
      <w:r w:rsidRPr="00E331DC">
        <w:rPr>
          <w:i/>
          <w:iCs/>
          <w:lang w:eastAsia="en-CA"/>
        </w:rPr>
        <w:t>calculated</w:t>
      </w:r>
      <w:r w:rsidRPr="00E331DC">
        <w:rPr>
          <w:lang w:eastAsia="en-CA"/>
        </w:rPr>
        <w:t> is used to describe calculated tables and calculated columns. It distinguishes them from tables and columns that originate from Power Query, which doesn't have the concept of an explicit measure.</w:t>
      </w:r>
    </w:p>
    <w:p w14:paraId="29DDA591" w14:textId="77777777" w:rsidR="00E331DC" w:rsidRPr="00E331DC" w:rsidRDefault="00E331DC" w:rsidP="00E331DC">
      <w:pPr>
        <w:tabs>
          <w:tab w:val="left" w:pos="3001"/>
        </w:tabs>
        <w:rPr>
          <w:lang w:eastAsia="en-CA"/>
        </w:rPr>
      </w:pPr>
      <w:r w:rsidRPr="00051334">
        <w:rPr>
          <w:highlight w:val="yellow"/>
          <w:lang w:eastAsia="en-CA"/>
        </w:rPr>
        <w:t>Measures don't store values</w:t>
      </w:r>
      <w:r w:rsidRPr="00E331DC">
        <w:rPr>
          <w:lang w:eastAsia="en-CA"/>
        </w:rPr>
        <w:t xml:space="preserve"> in the model. Instead, </w:t>
      </w:r>
      <w:r w:rsidRPr="00051334">
        <w:rPr>
          <w:highlight w:val="yellow"/>
          <w:lang w:eastAsia="en-CA"/>
        </w:rPr>
        <w:t>they're used at query time to return summarizations</w:t>
      </w:r>
      <w:r w:rsidRPr="00E331DC">
        <w:rPr>
          <w:lang w:eastAsia="en-CA"/>
        </w:rPr>
        <w:t xml:space="preserve"> of model data. Additionally, </w:t>
      </w:r>
      <w:r w:rsidRPr="00051334">
        <w:rPr>
          <w:highlight w:val="cyan"/>
          <w:lang w:eastAsia="en-CA"/>
        </w:rPr>
        <w:t>measures can't reference a table or column directly; they must pass the table or column into a function to produce a summarization</w:t>
      </w:r>
      <w:r w:rsidRPr="00E331DC">
        <w:rPr>
          <w:lang w:eastAsia="en-CA"/>
        </w:rPr>
        <w:t>.</w:t>
      </w:r>
    </w:p>
    <w:p w14:paraId="37257BED" w14:textId="77777777" w:rsidR="00E331DC" w:rsidRPr="00E331DC" w:rsidRDefault="00E331DC" w:rsidP="00E331DC">
      <w:pPr>
        <w:tabs>
          <w:tab w:val="left" w:pos="3001"/>
        </w:tabs>
        <w:rPr>
          <w:lang w:eastAsia="en-CA"/>
        </w:rPr>
      </w:pPr>
      <w:r w:rsidRPr="00E331DC">
        <w:rPr>
          <w:lang w:eastAsia="en-CA"/>
        </w:rPr>
        <w:t>A </w:t>
      </w:r>
      <w:r w:rsidRPr="00051334">
        <w:rPr>
          <w:i/>
          <w:iCs/>
          <w:color w:val="0070C0"/>
          <w:lang w:eastAsia="en-CA"/>
        </w:rPr>
        <w:t>simple</w:t>
      </w:r>
      <w:r w:rsidRPr="00051334">
        <w:rPr>
          <w:color w:val="0070C0"/>
          <w:lang w:eastAsia="en-CA"/>
        </w:rPr>
        <w:t xml:space="preserve"> measure </w:t>
      </w:r>
      <w:r w:rsidRPr="00E331DC">
        <w:rPr>
          <w:lang w:eastAsia="en-CA"/>
        </w:rPr>
        <w:t xml:space="preserve">is one that </w:t>
      </w:r>
      <w:r w:rsidRPr="00051334">
        <w:rPr>
          <w:color w:val="0070C0"/>
          <w:lang w:eastAsia="en-CA"/>
        </w:rPr>
        <w:t>aggregates the values of a single column</w:t>
      </w:r>
      <w:r w:rsidRPr="00E331DC">
        <w:rPr>
          <w:lang w:eastAsia="en-CA"/>
        </w:rPr>
        <w:t xml:space="preserve">; it </w:t>
      </w:r>
      <w:r w:rsidRPr="00051334">
        <w:rPr>
          <w:color w:val="0070C0"/>
          <w:lang w:eastAsia="en-CA"/>
        </w:rPr>
        <w:t>does what implicit measures do automatically</w:t>
      </w:r>
      <w:r w:rsidRPr="00E331DC">
        <w:rPr>
          <w:lang w:eastAsia="en-CA"/>
        </w:rPr>
        <w:t>.</w:t>
      </w:r>
    </w:p>
    <w:p w14:paraId="340FFB2E" w14:textId="77777777" w:rsidR="00E331DC" w:rsidRPr="00E331DC" w:rsidRDefault="00E331DC" w:rsidP="00E331DC">
      <w:pPr>
        <w:tabs>
          <w:tab w:val="left" w:pos="3001"/>
        </w:tabs>
        <w:rPr>
          <w:lang w:eastAsia="en-CA"/>
        </w:rPr>
      </w:pPr>
      <w:r w:rsidRPr="00E331DC">
        <w:rPr>
          <w:lang w:eastAsia="en-CA"/>
        </w:rPr>
        <w:lastRenderedPageBreak/>
        <w:t xml:space="preserve">In the next example, you will </w:t>
      </w:r>
      <w:r w:rsidRPr="00051334">
        <w:rPr>
          <w:color w:val="0070C0"/>
          <w:lang w:eastAsia="en-CA"/>
        </w:rPr>
        <w:t>add a measure to the </w:t>
      </w:r>
      <w:r w:rsidRPr="00051334">
        <w:rPr>
          <w:b/>
          <w:bCs/>
          <w:color w:val="0070C0"/>
          <w:lang w:eastAsia="en-CA"/>
        </w:rPr>
        <w:t>Sales</w:t>
      </w:r>
      <w:r w:rsidRPr="00051334">
        <w:rPr>
          <w:color w:val="0070C0"/>
          <w:lang w:eastAsia="en-CA"/>
        </w:rPr>
        <w:t> table</w:t>
      </w:r>
      <w:r w:rsidRPr="00E331DC">
        <w:rPr>
          <w:lang w:eastAsia="en-CA"/>
        </w:rPr>
        <w:t>. In the </w:t>
      </w:r>
      <w:r w:rsidRPr="00E331DC">
        <w:rPr>
          <w:b/>
          <w:bCs/>
          <w:lang w:eastAsia="en-CA"/>
        </w:rPr>
        <w:t>Fields</w:t>
      </w:r>
      <w:r w:rsidRPr="00E331DC">
        <w:rPr>
          <w:lang w:eastAsia="en-CA"/>
        </w:rPr>
        <w:t xml:space="preserve"> pane, </w:t>
      </w:r>
      <w:r w:rsidRPr="00051334">
        <w:rPr>
          <w:color w:val="0070C0"/>
          <w:lang w:eastAsia="en-CA"/>
        </w:rPr>
        <w:t>select the </w:t>
      </w:r>
      <w:r w:rsidRPr="00051334">
        <w:rPr>
          <w:b/>
          <w:bCs/>
          <w:color w:val="0070C0"/>
          <w:lang w:eastAsia="en-CA"/>
        </w:rPr>
        <w:t>Sales</w:t>
      </w:r>
      <w:r w:rsidRPr="00051334">
        <w:rPr>
          <w:color w:val="0070C0"/>
          <w:lang w:eastAsia="en-CA"/>
        </w:rPr>
        <w:t> table</w:t>
      </w:r>
      <w:r w:rsidRPr="00E331DC">
        <w:rPr>
          <w:lang w:eastAsia="en-CA"/>
        </w:rPr>
        <w:t xml:space="preserve">. To </w:t>
      </w:r>
      <w:r w:rsidRPr="00051334">
        <w:rPr>
          <w:color w:val="0070C0"/>
          <w:lang w:eastAsia="en-CA"/>
        </w:rPr>
        <w:t>create a measure</w:t>
      </w:r>
      <w:r w:rsidRPr="00E331DC">
        <w:rPr>
          <w:lang w:eastAsia="en-CA"/>
        </w:rPr>
        <w:t>, in the </w:t>
      </w:r>
      <w:r w:rsidRPr="00051334">
        <w:rPr>
          <w:b/>
          <w:bCs/>
          <w:color w:val="0070C0"/>
          <w:lang w:eastAsia="en-CA"/>
        </w:rPr>
        <w:t>Table Tools</w:t>
      </w:r>
      <w:r w:rsidRPr="00051334">
        <w:rPr>
          <w:color w:val="0070C0"/>
          <w:lang w:eastAsia="en-CA"/>
        </w:rPr>
        <w:t> contextual ribbon</w:t>
      </w:r>
      <w:r w:rsidRPr="00E331DC">
        <w:rPr>
          <w:lang w:eastAsia="en-CA"/>
        </w:rPr>
        <w:t>, from inside the </w:t>
      </w:r>
      <w:r w:rsidRPr="00051334">
        <w:rPr>
          <w:b/>
          <w:bCs/>
          <w:color w:val="0070C0"/>
          <w:lang w:eastAsia="en-CA"/>
        </w:rPr>
        <w:t>Calculations</w:t>
      </w:r>
      <w:r w:rsidRPr="00051334">
        <w:rPr>
          <w:color w:val="0070C0"/>
          <w:lang w:eastAsia="en-CA"/>
        </w:rPr>
        <w:t> group</w:t>
      </w:r>
      <w:r w:rsidRPr="00E331DC">
        <w:rPr>
          <w:lang w:eastAsia="en-CA"/>
        </w:rPr>
        <w:t>, select </w:t>
      </w:r>
      <w:proofErr w:type="gramStart"/>
      <w:r w:rsidRPr="00051334">
        <w:rPr>
          <w:b/>
          <w:bCs/>
          <w:highlight w:val="yellow"/>
          <w:lang w:eastAsia="en-CA"/>
        </w:rPr>
        <w:t>New</w:t>
      </w:r>
      <w:proofErr w:type="gramEnd"/>
      <w:r w:rsidRPr="00051334">
        <w:rPr>
          <w:b/>
          <w:bCs/>
          <w:highlight w:val="yellow"/>
          <w:lang w:eastAsia="en-CA"/>
        </w:rPr>
        <w:t> measure</w:t>
      </w:r>
      <w:r w:rsidRPr="00E331DC">
        <w:rPr>
          <w:lang w:eastAsia="en-CA"/>
        </w:rPr>
        <w:t>.</w:t>
      </w:r>
    </w:p>
    <w:p w14:paraId="6423E382" w14:textId="2045A933" w:rsidR="00E331DC" w:rsidRPr="00E331DC" w:rsidRDefault="00E331DC" w:rsidP="00E331DC">
      <w:pPr>
        <w:tabs>
          <w:tab w:val="left" w:pos="3001"/>
        </w:tabs>
        <w:rPr>
          <w:lang w:eastAsia="en-CA"/>
        </w:rPr>
      </w:pPr>
      <w:r w:rsidRPr="00E331DC">
        <w:rPr>
          <w:noProof/>
          <w:lang w:eastAsia="en-CA"/>
        </w:rPr>
        <w:drawing>
          <wp:inline distT="0" distB="0" distL="0" distR="0" wp14:anchorId="13BFDB2D" wp14:editId="4CB3941B">
            <wp:extent cx="5943600" cy="1132205"/>
            <wp:effectExtent l="0" t="0" r="0" b="0"/>
            <wp:docPr id="25786055" name="Picture 16" descr="An image shows the Table Tools contextual ribbon for the Sales table. The New Measure command is highlighted.">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image shows the Table Tools contextual ribbon for the Sales table. The New Measure command is highlighted.">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4FDBDD39" w14:textId="77777777" w:rsidR="00E331DC" w:rsidRPr="00E331DC" w:rsidRDefault="00E331DC" w:rsidP="00E331DC">
      <w:pPr>
        <w:tabs>
          <w:tab w:val="left" w:pos="3001"/>
        </w:tabs>
        <w:rPr>
          <w:lang w:eastAsia="en-CA"/>
        </w:rPr>
      </w:pPr>
      <w:r w:rsidRPr="00E331DC">
        <w:rPr>
          <w:lang w:eastAsia="en-CA"/>
        </w:rPr>
        <w:t xml:space="preserve">In the formula bar, enter the following measure definition and then </w:t>
      </w:r>
      <w:r w:rsidRPr="00051334">
        <w:rPr>
          <w:highlight w:val="yellow"/>
          <w:lang w:eastAsia="en-CA"/>
        </w:rPr>
        <w:t>press </w:t>
      </w:r>
      <w:r w:rsidRPr="00051334">
        <w:rPr>
          <w:b/>
          <w:bCs/>
          <w:highlight w:val="yellow"/>
          <w:lang w:eastAsia="en-CA"/>
        </w:rPr>
        <w:t>Enter</w:t>
      </w:r>
      <w:r w:rsidRPr="00E331DC">
        <w:rPr>
          <w:lang w:eastAsia="en-CA"/>
        </w:rPr>
        <w:t>.</w:t>
      </w:r>
    </w:p>
    <w:p w14:paraId="40C2BC3B" w14:textId="324E21C9" w:rsidR="00E331DC" w:rsidRPr="00E331DC" w:rsidRDefault="00E331DC" w:rsidP="00E331DC">
      <w:pPr>
        <w:tabs>
          <w:tab w:val="left" w:pos="3001"/>
        </w:tabs>
        <w:rPr>
          <w:lang w:eastAsia="en-CA"/>
        </w:rPr>
      </w:pPr>
      <w:r w:rsidRPr="00E331DC">
        <w:rPr>
          <w:lang w:eastAsia="en-CA"/>
        </w:rPr>
        <w:t>DAX</w:t>
      </w:r>
    </w:p>
    <w:p w14:paraId="09BC0C30" w14:textId="77777777" w:rsidR="00E331DC" w:rsidRPr="00E331DC" w:rsidRDefault="00E331DC" w:rsidP="00E331DC">
      <w:pPr>
        <w:pStyle w:val="Code"/>
      </w:pPr>
      <w:r w:rsidRPr="00E331DC">
        <w:t>Revenue =</w:t>
      </w:r>
    </w:p>
    <w:p w14:paraId="0E2C3E5E" w14:textId="77777777" w:rsidR="00E331DC" w:rsidRPr="00E331DC" w:rsidRDefault="00E331DC" w:rsidP="00E331DC">
      <w:pPr>
        <w:pStyle w:val="Code"/>
      </w:pPr>
      <w:proofErr w:type="gramStart"/>
      <w:r w:rsidRPr="00E331DC">
        <w:t>SUM(Sales[</w:t>
      </w:r>
      <w:proofErr w:type="gramEnd"/>
      <w:r w:rsidRPr="00E331DC">
        <w:t>Sales Amount])</w:t>
      </w:r>
    </w:p>
    <w:p w14:paraId="52616713" w14:textId="77777777" w:rsidR="00E331DC" w:rsidRPr="00E331DC" w:rsidRDefault="00E331DC" w:rsidP="00E331DC">
      <w:pPr>
        <w:tabs>
          <w:tab w:val="left" w:pos="3001"/>
        </w:tabs>
        <w:rPr>
          <w:lang w:eastAsia="en-CA"/>
        </w:rPr>
      </w:pPr>
      <w:r w:rsidRPr="00E331DC">
        <w:rPr>
          <w:lang w:eastAsia="en-CA"/>
        </w:rPr>
        <w:t>The measure definition adds the </w:t>
      </w:r>
      <w:r w:rsidRPr="00E331DC">
        <w:rPr>
          <w:b/>
          <w:bCs/>
          <w:lang w:eastAsia="en-CA"/>
        </w:rPr>
        <w:t>Revenue</w:t>
      </w:r>
      <w:r w:rsidRPr="00E331DC">
        <w:rPr>
          <w:lang w:eastAsia="en-CA"/>
        </w:rPr>
        <w:t> measure to the </w:t>
      </w:r>
      <w:r w:rsidRPr="00E331DC">
        <w:rPr>
          <w:b/>
          <w:bCs/>
          <w:lang w:eastAsia="en-CA"/>
        </w:rPr>
        <w:t>Sales</w:t>
      </w:r>
      <w:r w:rsidRPr="00E331DC">
        <w:rPr>
          <w:lang w:eastAsia="en-CA"/>
        </w:rPr>
        <w:t xml:space="preserve"> table. It </w:t>
      </w:r>
      <w:r w:rsidRPr="00393832">
        <w:rPr>
          <w:highlight w:val="yellow"/>
          <w:lang w:eastAsia="en-CA"/>
        </w:rPr>
        <w:t>uses the </w:t>
      </w:r>
      <w:hyperlink r:id="rId519" w:tgtFrame="az-portal" w:history="1">
        <w:r w:rsidRPr="00393832">
          <w:rPr>
            <w:rStyle w:val="Hyperlink"/>
            <w:highlight w:val="yellow"/>
            <w:lang w:eastAsia="en-CA"/>
          </w:rPr>
          <w:t>SUM</w:t>
        </w:r>
      </w:hyperlink>
      <w:r w:rsidRPr="00393832">
        <w:rPr>
          <w:highlight w:val="yellow"/>
          <w:lang w:eastAsia="en-CA"/>
        </w:rPr>
        <w:t> DAX function</w:t>
      </w:r>
      <w:r w:rsidRPr="00E331DC">
        <w:rPr>
          <w:lang w:eastAsia="en-CA"/>
        </w:rPr>
        <w:t xml:space="preserve"> to </w:t>
      </w:r>
      <w:r w:rsidRPr="00393832">
        <w:rPr>
          <w:color w:val="0070C0"/>
          <w:lang w:eastAsia="en-CA"/>
        </w:rPr>
        <w:t>sum the values of the </w:t>
      </w:r>
      <w:r w:rsidRPr="00393832">
        <w:rPr>
          <w:b/>
          <w:bCs/>
          <w:color w:val="0070C0"/>
          <w:lang w:eastAsia="en-CA"/>
        </w:rPr>
        <w:t>Sales Amount</w:t>
      </w:r>
      <w:r w:rsidRPr="00393832">
        <w:rPr>
          <w:color w:val="0070C0"/>
          <w:lang w:eastAsia="en-CA"/>
        </w:rPr>
        <w:t> </w:t>
      </w:r>
      <w:r w:rsidRPr="00E331DC">
        <w:rPr>
          <w:lang w:eastAsia="en-CA"/>
        </w:rPr>
        <w:t>column.</w:t>
      </w:r>
    </w:p>
    <w:p w14:paraId="7DBC3650" w14:textId="77777777" w:rsidR="00E331DC" w:rsidRPr="00E331DC" w:rsidRDefault="00E331DC" w:rsidP="00E331DC">
      <w:pPr>
        <w:tabs>
          <w:tab w:val="left" w:pos="3001"/>
        </w:tabs>
        <w:rPr>
          <w:lang w:eastAsia="en-CA"/>
        </w:rPr>
      </w:pPr>
      <w:r w:rsidRPr="00E331DC">
        <w:rPr>
          <w:lang w:eastAsia="en-CA"/>
        </w:rPr>
        <w:t>On the </w:t>
      </w:r>
      <w:r w:rsidRPr="00E331DC">
        <w:rPr>
          <w:b/>
          <w:bCs/>
          <w:lang w:eastAsia="en-CA"/>
        </w:rPr>
        <w:t>Measure tools</w:t>
      </w:r>
      <w:r w:rsidRPr="00E331DC">
        <w:rPr>
          <w:lang w:eastAsia="en-CA"/>
        </w:rPr>
        <w:t> contextual ribbon, inside the </w:t>
      </w:r>
      <w:r w:rsidRPr="00393832">
        <w:rPr>
          <w:b/>
          <w:bCs/>
          <w:highlight w:val="yellow"/>
          <w:lang w:eastAsia="en-CA"/>
        </w:rPr>
        <w:t>Formatting</w:t>
      </w:r>
      <w:r w:rsidRPr="00393832">
        <w:rPr>
          <w:highlight w:val="yellow"/>
          <w:lang w:eastAsia="en-CA"/>
        </w:rPr>
        <w:t> group</w:t>
      </w:r>
      <w:r w:rsidRPr="00E331DC">
        <w:rPr>
          <w:lang w:eastAsia="en-CA"/>
        </w:rPr>
        <w:t xml:space="preserve">, set the </w:t>
      </w:r>
      <w:r w:rsidRPr="00393832">
        <w:rPr>
          <w:highlight w:val="yellow"/>
          <w:lang w:eastAsia="en-CA"/>
        </w:rPr>
        <w:t>decimal places to </w:t>
      </w:r>
      <w:r w:rsidRPr="00393832">
        <w:rPr>
          <w:b/>
          <w:bCs/>
          <w:highlight w:val="yellow"/>
          <w:lang w:eastAsia="en-CA"/>
        </w:rPr>
        <w:t>2</w:t>
      </w:r>
      <w:r w:rsidRPr="00393832">
        <w:rPr>
          <w:highlight w:val="yellow"/>
          <w:lang w:eastAsia="en-CA"/>
        </w:rPr>
        <w:t>.</w:t>
      </w:r>
    </w:p>
    <w:p w14:paraId="387CA947" w14:textId="3944D9CB" w:rsidR="00E331DC" w:rsidRPr="00E331DC" w:rsidRDefault="00E331DC" w:rsidP="00E331DC">
      <w:pPr>
        <w:tabs>
          <w:tab w:val="left" w:pos="3001"/>
        </w:tabs>
        <w:rPr>
          <w:lang w:eastAsia="en-CA"/>
        </w:rPr>
      </w:pPr>
      <w:r w:rsidRPr="00E331DC">
        <w:rPr>
          <w:noProof/>
          <w:lang w:eastAsia="en-CA"/>
        </w:rPr>
        <w:drawing>
          <wp:inline distT="0" distB="0" distL="0" distR="0" wp14:anchorId="42480E9C" wp14:editId="5F0AB815">
            <wp:extent cx="4495800" cy="1249680"/>
            <wp:effectExtent l="0" t="0" r="0" b="7620"/>
            <wp:docPr id="2067645966" name="Picture 15" descr="An image shows the Format ribbon tab, and has highlighted the decimal places property, which is set to 2.">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 image shows the Format ribbon tab, and has highlighted the decimal places property, which is set to 2.">
                      <a:hlinkClick r:id="rId520"/>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95800" cy="1249680"/>
                    </a:xfrm>
                    <a:prstGeom prst="rect">
                      <a:avLst/>
                    </a:prstGeom>
                    <a:noFill/>
                    <a:ln>
                      <a:noFill/>
                    </a:ln>
                  </pic:spPr>
                </pic:pic>
              </a:graphicData>
            </a:graphic>
          </wp:inline>
        </w:drawing>
      </w:r>
    </w:p>
    <w:p w14:paraId="2176D958" w14:textId="77777777" w:rsidR="00E331DC" w:rsidRPr="00E331DC" w:rsidRDefault="00E331DC" w:rsidP="00E331DC">
      <w:pPr>
        <w:pStyle w:val="Tips"/>
      </w:pPr>
      <w:r w:rsidRPr="00E331DC">
        <w:t> Tip</w:t>
      </w:r>
    </w:p>
    <w:p w14:paraId="677CC28F" w14:textId="77777777" w:rsidR="00E331DC" w:rsidRPr="00E331DC" w:rsidRDefault="00E331DC" w:rsidP="00E331DC">
      <w:pPr>
        <w:tabs>
          <w:tab w:val="left" w:pos="3001"/>
        </w:tabs>
        <w:ind w:left="720"/>
        <w:rPr>
          <w:lang w:eastAsia="en-CA"/>
        </w:rPr>
      </w:pPr>
      <w:r w:rsidRPr="00393832">
        <w:rPr>
          <w:color w:val="0070C0"/>
          <w:lang w:eastAsia="en-CA"/>
        </w:rPr>
        <w:t>Immediately after you create a measure</w:t>
      </w:r>
      <w:r w:rsidRPr="00E331DC">
        <w:rPr>
          <w:lang w:eastAsia="en-CA"/>
        </w:rPr>
        <w:t xml:space="preserve">, </w:t>
      </w:r>
      <w:r w:rsidRPr="00393832">
        <w:rPr>
          <w:color w:val="0070C0"/>
          <w:lang w:eastAsia="en-CA"/>
        </w:rPr>
        <w:t xml:space="preserve">set the formatting options </w:t>
      </w:r>
      <w:r w:rsidRPr="00E331DC">
        <w:rPr>
          <w:lang w:eastAsia="en-CA"/>
        </w:rPr>
        <w:t>to ensure well-presented and consistent values in all report visuals.</w:t>
      </w:r>
    </w:p>
    <w:p w14:paraId="3840CDA1" w14:textId="77777777" w:rsidR="00E331DC" w:rsidRPr="00E331DC" w:rsidRDefault="00E331DC" w:rsidP="00E331DC">
      <w:pPr>
        <w:tabs>
          <w:tab w:val="left" w:pos="3001"/>
        </w:tabs>
        <w:rPr>
          <w:lang w:eastAsia="en-CA"/>
        </w:rPr>
      </w:pPr>
      <w:r w:rsidRPr="00E331DC">
        <w:rPr>
          <w:lang w:eastAsia="en-CA"/>
        </w:rPr>
        <w:t>Now, add the </w:t>
      </w:r>
      <w:r w:rsidRPr="00E331DC">
        <w:rPr>
          <w:b/>
          <w:bCs/>
          <w:lang w:eastAsia="en-CA"/>
        </w:rPr>
        <w:t>Revenue</w:t>
      </w:r>
      <w:r w:rsidRPr="00E331DC">
        <w:rPr>
          <w:lang w:eastAsia="en-CA"/>
        </w:rPr>
        <w:t xml:space="preserve"> measure to the matrix visual. Notice that </w:t>
      </w:r>
      <w:r w:rsidRPr="00393832">
        <w:rPr>
          <w:color w:val="0070C0"/>
          <w:lang w:eastAsia="en-CA"/>
        </w:rPr>
        <w:t>it produces the same result as the </w:t>
      </w:r>
      <w:r w:rsidRPr="00393832">
        <w:rPr>
          <w:b/>
          <w:bCs/>
          <w:color w:val="0070C0"/>
          <w:lang w:eastAsia="en-CA"/>
        </w:rPr>
        <w:t>Sales Amount</w:t>
      </w:r>
      <w:r w:rsidRPr="00393832">
        <w:rPr>
          <w:color w:val="0070C0"/>
          <w:lang w:eastAsia="en-CA"/>
        </w:rPr>
        <w:t> implicit measure</w:t>
      </w:r>
      <w:r w:rsidRPr="00E331DC">
        <w:rPr>
          <w:lang w:eastAsia="en-CA"/>
        </w:rPr>
        <w:t>.</w:t>
      </w:r>
    </w:p>
    <w:p w14:paraId="291D5F9F" w14:textId="77777777" w:rsidR="00E331DC" w:rsidRPr="00E331DC" w:rsidRDefault="00E331DC" w:rsidP="00E331DC">
      <w:pPr>
        <w:tabs>
          <w:tab w:val="left" w:pos="3001"/>
        </w:tabs>
        <w:rPr>
          <w:lang w:eastAsia="en-CA"/>
        </w:rPr>
      </w:pPr>
      <w:r w:rsidRPr="00E331DC">
        <w:rPr>
          <w:lang w:eastAsia="en-CA"/>
        </w:rPr>
        <w:t xml:space="preserve">In the matrix visual, </w:t>
      </w:r>
      <w:r w:rsidRPr="00393832">
        <w:rPr>
          <w:color w:val="0070C0"/>
          <w:lang w:eastAsia="en-CA"/>
        </w:rPr>
        <w:t>remove </w:t>
      </w:r>
      <w:r w:rsidRPr="00393832">
        <w:rPr>
          <w:b/>
          <w:bCs/>
          <w:color w:val="0070C0"/>
          <w:lang w:eastAsia="en-CA"/>
        </w:rPr>
        <w:t>Sales Amount</w:t>
      </w:r>
      <w:r w:rsidRPr="00393832">
        <w:rPr>
          <w:color w:val="0070C0"/>
          <w:lang w:eastAsia="en-CA"/>
        </w:rPr>
        <w:t> and </w:t>
      </w:r>
      <w:r w:rsidRPr="00393832">
        <w:rPr>
          <w:b/>
          <w:bCs/>
          <w:color w:val="0070C0"/>
          <w:lang w:eastAsia="en-CA"/>
        </w:rPr>
        <w:t>Sum of Unit Price</w:t>
      </w:r>
      <w:r w:rsidRPr="00E331DC">
        <w:rPr>
          <w:lang w:eastAsia="en-CA"/>
        </w:rPr>
        <w:t>.</w:t>
      </w:r>
    </w:p>
    <w:p w14:paraId="66EA3133" w14:textId="77777777" w:rsidR="00E331DC" w:rsidRPr="00E331DC" w:rsidRDefault="00E331DC" w:rsidP="00E331DC">
      <w:pPr>
        <w:tabs>
          <w:tab w:val="left" w:pos="3001"/>
        </w:tabs>
        <w:rPr>
          <w:lang w:eastAsia="en-CA"/>
        </w:rPr>
      </w:pPr>
      <w:r w:rsidRPr="00E331DC">
        <w:rPr>
          <w:lang w:eastAsia="en-CA"/>
        </w:rPr>
        <w:t xml:space="preserve">Next, </w:t>
      </w:r>
      <w:r w:rsidRPr="00393832">
        <w:rPr>
          <w:color w:val="0070C0"/>
          <w:lang w:eastAsia="en-CA"/>
        </w:rPr>
        <w:t>you will create more measures</w:t>
      </w:r>
      <w:r w:rsidRPr="00E331DC">
        <w:rPr>
          <w:lang w:eastAsia="en-CA"/>
        </w:rPr>
        <w:t>. Create the </w:t>
      </w:r>
      <w:r w:rsidRPr="00393832">
        <w:rPr>
          <w:b/>
          <w:bCs/>
          <w:color w:val="0070C0"/>
          <w:lang w:eastAsia="en-CA"/>
        </w:rPr>
        <w:t>Cost</w:t>
      </w:r>
      <w:r w:rsidRPr="00393832">
        <w:rPr>
          <w:color w:val="0070C0"/>
          <w:lang w:eastAsia="en-CA"/>
        </w:rPr>
        <w:t xml:space="preserve"> measure </w:t>
      </w:r>
      <w:r w:rsidRPr="00E331DC">
        <w:rPr>
          <w:lang w:eastAsia="en-CA"/>
        </w:rPr>
        <w:t xml:space="preserve">by using the following measure </w:t>
      </w:r>
      <w:proofErr w:type="gramStart"/>
      <w:r w:rsidRPr="00E331DC">
        <w:rPr>
          <w:lang w:eastAsia="en-CA"/>
        </w:rPr>
        <w:t>definition, and</w:t>
      </w:r>
      <w:proofErr w:type="gramEnd"/>
      <w:r w:rsidRPr="00E331DC">
        <w:rPr>
          <w:lang w:eastAsia="en-CA"/>
        </w:rPr>
        <w:t xml:space="preserve"> then set the </w:t>
      </w:r>
      <w:r w:rsidRPr="00393832">
        <w:rPr>
          <w:color w:val="0070C0"/>
          <w:lang w:eastAsia="en-CA"/>
        </w:rPr>
        <w:t>format with two decimal places</w:t>
      </w:r>
      <w:r w:rsidRPr="00E331DC">
        <w:rPr>
          <w:lang w:eastAsia="en-CA"/>
        </w:rPr>
        <w:t>.</w:t>
      </w:r>
    </w:p>
    <w:p w14:paraId="416E5495" w14:textId="6D2B0E53" w:rsidR="00E331DC" w:rsidRPr="00E331DC" w:rsidRDefault="00E331DC" w:rsidP="00E331DC">
      <w:pPr>
        <w:pStyle w:val="Tips"/>
      </w:pPr>
      <w:r w:rsidRPr="00E331DC">
        <w:lastRenderedPageBreak/>
        <w:t>DAX</w:t>
      </w:r>
    </w:p>
    <w:p w14:paraId="40AFB6EA" w14:textId="77777777" w:rsidR="00E331DC" w:rsidRPr="00E331DC" w:rsidRDefault="00E331DC" w:rsidP="00E331DC">
      <w:pPr>
        <w:pStyle w:val="Code"/>
      </w:pPr>
      <w:r w:rsidRPr="00E331DC">
        <w:t>Cost =</w:t>
      </w:r>
    </w:p>
    <w:p w14:paraId="3009003B" w14:textId="77777777" w:rsidR="00E331DC" w:rsidRPr="00E331DC" w:rsidRDefault="00E331DC" w:rsidP="00E331DC">
      <w:pPr>
        <w:pStyle w:val="Code"/>
      </w:pPr>
      <w:proofErr w:type="gramStart"/>
      <w:r w:rsidRPr="00E331DC">
        <w:t>SUM(Sales[</w:t>
      </w:r>
      <w:proofErr w:type="gramEnd"/>
      <w:r w:rsidRPr="00E331DC">
        <w:t>Total Product Cost])</w:t>
      </w:r>
    </w:p>
    <w:p w14:paraId="645AAD60" w14:textId="77777777" w:rsidR="00E331DC" w:rsidRPr="00E331DC" w:rsidRDefault="00E331DC" w:rsidP="00E331DC">
      <w:pPr>
        <w:tabs>
          <w:tab w:val="left" w:pos="3001"/>
        </w:tabs>
        <w:rPr>
          <w:lang w:eastAsia="en-CA"/>
        </w:rPr>
      </w:pPr>
      <w:r w:rsidRPr="00E331DC">
        <w:rPr>
          <w:lang w:eastAsia="en-CA"/>
        </w:rPr>
        <w:t>Create the </w:t>
      </w:r>
      <w:r w:rsidRPr="00393832">
        <w:rPr>
          <w:b/>
          <w:bCs/>
          <w:color w:val="0070C0"/>
          <w:lang w:eastAsia="en-CA"/>
        </w:rPr>
        <w:t>Profit</w:t>
      </w:r>
      <w:r w:rsidRPr="00393832">
        <w:rPr>
          <w:color w:val="0070C0"/>
          <w:lang w:eastAsia="en-CA"/>
        </w:rPr>
        <w:t> </w:t>
      </w:r>
      <w:proofErr w:type="gramStart"/>
      <w:r w:rsidRPr="00393832">
        <w:rPr>
          <w:color w:val="0070C0"/>
          <w:lang w:eastAsia="en-CA"/>
        </w:rPr>
        <w:t>measure</w:t>
      </w:r>
      <w:r w:rsidRPr="00E331DC">
        <w:rPr>
          <w:lang w:eastAsia="en-CA"/>
        </w:rPr>
        <w:t>, and</w:t>
      </w:r>
      <w:proofErr w:type="gramEnd"/>
      <w:r w:rsidRPr="00E331DC">
        <w:rPr>
          <w:lang w:eastAsia="en-CA"/>
        </w:rPr>
        <w:t xml:space="preserve"> then set the format with </w:t>
      </w:r>
      <w:r w:rsidRPr="00393832">
        <w:rPr>
          <w:color w:val="0070C0"/>
          <w:lang w:eastAsia="en-CA"/>
        </w:rPr>
        <w:t>two decimal places</w:t>
      </w:r>
      <w:r w:rsidRPr="00E331DC">
        <w:rPr>
          <w:lang w:eastAsia="en-CA"/>
        </w:rPr>
        <w:t>.</w:t>
      </w:r>
    </w:p>
    <w:p w14:paraId="05BA22D5" w14:textId="64F7BCCF" w:rsidR="00E331DC" w:rsidRPr="00E331DC" w:rsidRDefault="00E331DC" w:rsidP="00E331DC">
      <w:pPr>
        <w:pStyle w:val="Tips"/>
      </w:pPr>
      <w:r w:rsidRPr="00E331DC">
        <w:t>DAX</w:t>
      </w:r>
    </w:p>
    <w:p w14:paraId="50D6E885" w14:textId="77777777" w:rsidR="00E331DC" w:rsidRPr="00E331DC" w:rsidRDefault="00E331DC" w:rsidP="00E331DC">
      <w:pPr>
        <w:pStyle w:val="Code"/>
      </w:pPr>
      <w:r w:rsidRPr="00E331DC">
        <w:t>Profit =</w:t>
      </w:r>
    </w:p>
    <w:p w14:paraId="5FA3176C" w14:textId="77777777" w:rsidR="00E331DC" w:rsidRPr="00E331DC" w:rsidRDefault="00E331DC" w:rsidP="00E331DC">
      <w:pPr>
        <w:pStyle w:val="Code"/>
      </w:pPr>
      <w:proofErr w:type="gramStart"/>
      <w:r w:rsidRPr="00E331DC">
        <w:t>SUM(Sales[</w:t>
      </w:r>
      <w:proofErr w:type="gramEnd"/>
      <w:r w:rsidRPr="00E331DC">
        <w:t>Profit Amount])</w:t>
      </w:r>
    </w:p>
    <w:p w14:paraId="0EC673A9" w14:textId="77777777" w:rsidR="00E331DC" w:rsidRPr="00E331DC" w:rsidRDefault="00E331DC" w:rsidP="00E331DC">
      <w:pPr>
        <w:tabs>
          <w:tab w:val="left" w:pos="3001"/>
        </w:tabs>
        <w:rPr>
          <w:lang w:eastAsia="en-CA"/>
        </w:rPr>
      </w:pPr>
      <w:r w:rsidRPr="00E331DC">
        <w:rPr>
          <w:lang w:eastAsia="en-CA"/>
        </w:rPr>
        <w:t>Notice that the </w:t>
      </w:r>
      <w:r w:rsidRPr="00393832">
        <w:rPr>
          <w:b/>
          <w:bCs/>
          <w:color w:val="0070C0"/>
          <w:lang w:eastAsia="en-CA"/>
        </w:rPr>
        <w:t>Profit Amount</w:t>
      </w:r>
      <w:r w:rsidRPr="00393832">
        <w:rPr>
          <w:color w:val="0070C0"/>
          <w:lang w:eastAsia="en-CA"/>
        </w:rPr>
        <w:t> column is a calculated column</w:t>
      </w:r>
      <w:r w:rsidRPr="00E331DC">
        <w:rPr>
          <w:lang w:eastAsia="en-CA"/>
        </w:rPr>
        <w:t xml:space="preserve">. This topic will be </w:t>
      </w:r>
      <w:r w:rsidRPr="00393832">
        <w:rPr>
          <w:color w:val="0070C0"/>
          <w:lang w:eastAsia="en-CA"/>
        </w:rPr>
        <w:t>discussed later in this module</w:t>
      </w:r>
      <w:r w:rsidRPr="00E331DC">
        <w:rPr>
          <w:lang w:eastAsia="en-CA"/>
        </w:rPr>
        <w:t>.</w:t>
      </w:r>
    </w:p>
    <w:p w14:paraId="6E4FE3AC" w14:textId="77777777" w:rsidR="00E331DC" w:rsidRPr="00393832" w:rsidRDefault="00E331DC" w:rsidP="00E331DC">
      <w:pPr>
        <w:tabs>
          <w:tab w:val="left" w:pos="3001"/>
        </w:tabs>
        <w:rPr>
          <w:color w:val="0070C0"/>
          <w:lang w:eastAsia="en-CA"/>
        </w:rPr>
      </w:pPr>
      <w:r w:rsidRPr="00E331DC">
        <w:rPr>
          <w:lang w:eastAsia="en-CA"/>
        </w:rPr>
        <w:t xml:space="preserve">Next, </w:t>
      </w:r>
      <w:r w:rsidRPr="00393832">
        <w:rPr>
          <w:color w:val="0070C0"/>
          <w:lang w:eastAsia="en-CA"/>
        </w:rPr>
        <w:t>create the </w:t>
      </w:r>
      <w:r w:rsidRPr="00393832">
        <w:rPr>
          <w:b/>
          <w:bCs/>
          <w:color w:val="0070C0"/>
          <w:lang w:eastAsia="en-CA"/>
        </w:rPr>
        <w:t>Quantity</w:t>
      </w:r>
      <w:r w:rsidRPr="00393832">
        <w:rPr>
          <w:color w:val="0070C0"/>
          <w:lang w:eastAsia="en-CA"/>
        </w:rPr>
        <w:t xml:space="preserve"> measure </w:t>
      </w:r>
      <w:r w:rsidRPr="00E331DC">
        <w:rPr>
          <w:lang w:eastAsia="en-CA"/>
        </w:rPr>
        <w:t xml:space="preserve">and </w:t>
      </w:r>
      <w:r w:rsidRPr="00393832">
        <w:rPr>
          <w:color w:val="0070C0"/>
          <w:lang w:eastAsia="en-CA"/>
        </w:rPr>
        <w:t xml:space="preserve">format it as a whole number with the </w:t>
      </w:r>
      <w:proofErr w:type="gramStart"/>
      <w:r w:rsidRPr="00393832">
        <w:rPr>
          <w:color w:val="0070C0"/>
          <w:lang w:eastAsia="en-CA"/>
        </w:rPr>
        <w:t>thousands</w:t>
      </w:r>
      <w:proofErr w:type="gramEnd"/>
      <w:r w:rsidRPr="00393832">
        <w:rPr>
          <w:color w:val="0070C0"/>
          <w:lang w:eastAsia="en-CA"/>
        </w:rPr>
        <w:t xml:space="preserve"> separator.</w:t>
      </w:r>
    </w:p>
    <w:p w14:paraId="09DE300E" w14:textId="4C3955FD" w:rsidR="00E331DC" w:rsidRPr="00E331DC" w:rsidRDefault="00E331DC" w:rsidP="00E331DC">
      <w:pPr>
        <w:pStyle w:val="Tips"/>
      </w:pPr>
      <w:r w:rsidRPr="00E331DC">
        <w:t>DAX</w:t>
      </w:r>
    </w:p>
    <w:p w14:paraId="2BE63239" w14:textId="77777777" w:rsidR="00E331DC" w:rsidRPr="00E331DC" w:rsidRDefault="00E331DC" w:rsidP="00E331DC">
      <w:pPr>
        <w:pStyle w:val="Code"/>
      </w:pPr>
      <w:r w:rsidRPr="00E331DC">
        <w:t>Quantity =</w:t>
      </w:r>
    </w:p>
    <w:p w14:paraId="392183D5" w14:textId="77777777" w:rsidR="00E331DC" w:rsidRPr="00E331DC" w:rsidRDefault="00E331DC" w:rsidP="00E331DC">
      <w:pPr>
        <w:pStyle w:val="Code"/>
      </w:pPr>
      <w:proofErr w:type="gramStart"/>
      <w:r w:rsidRPr="00E331DC">
        <w:t>SUM(Sales[</w:t>
      </w:r>
      <w:proofErr w:type="gramEnd"/>
      <w:r w:rsidRPr="00E331DC">
        <w:t>Order Quantity])</w:t>
      </w:r>
    </w:p>
    <w:p w14:paraId="55CB5506" w14:textId="77777777" w:rsidR="00E331DC" w:rsidRPr="00E331DC" w:rsidRDefault="00E331DC" w:rsidP="00E331DC">
      <w:pPr>
        <w:tabs>
          <w:tab w:val="left" w:pos="3001"/>
        </w:tabs>
        <w:rPr>
          <w:lang w:eastAsia="en-CA"/>
        </w:rPr>
      </w:pPr>
      <w:r w:rsidRPr="00E331DC">
        <w:rPr>
          <w:lang w:eastAsia="en-CA"/>
        </w:rPr>
        <w:t xml:space="preserve">Create </w:t>
      </w:r>
      <w:proofErr w:type="gramStart"/>
      <w:r w:rsidRPr="00CA6530">
        <w:rPr>
          <w:color w:val="0070C0"/>
          <w:lang w:eastAsia="en-CA"/>
        </w:rPr>
        <w:t>three unit</w:t>
      </w:r>
      <w:proofErr w:type="gramEnd"/>
      <w:r w:rsidRPr="00CA6530">
        <w:rPr>
          <w:color w:val="0070C0"/>
          <w:lang w:eastAsia="en-CA"/>
        </w:rPr>
        <w:t xml:space="preserve"> price measures </w:t>
      </w:r>
      <w:r w:rsidRPr="00E331DC">
        <w:rPr>
          <w:lang w:eastAsia="en-CA"/>
        </w:rPr>
        <w:t xml:space="preserve">and then </w:t>
      </w:r>
      <w:r w:rsidRPr="00CA6530">
        <w:rPr>
          <w:color w:val="0070C0"/>
          <w:lang w:eastAsia="en-CA"/>
        </w:rPr>
        <w:t xml:space="preserve">set the format of each with two decimal </w:t>
      </w:r>
      <w:r w:rsidRPr="00E331DC">
        <w:rPr>
          <w:lang w:eastAsia="en-CA"/>
        </w:rPr>
        <w:t>places. Notice the different DAX aggregation functions that are used: </w:t>
      </w:r>
      <w:hyperlink r:id="rId522" w:tgtFrame="az-portal" w:history="1">
        <w:r w:rsidRPr="00CA6530">
          <w:rPr>
            <w:rStyle w:val="Hyperlink"/>
            <w:highlight w:val="yellow"/>
            <w:lang w:eastAsia="en-CA"/>
          </w:rPr>
          <w:t>MIN</w:t>
        </w:r>
      </w:hyperlink>
      <w:r w:rsidRPr="00CA6530">
        <w:rPr>
          <w:highlight w:val="yellow"/>
          <w:lang w:eastAsia="en-CA"/>
        </w:rPr>
        <w:t>, </w:t>
      </w:r>
      <w:hyperlink r:id="rId523" w:tgtFrame="az-portal" w:history="1">
        <w:r w:rsidRPr="00CA6530">
          <w:rPr>
            <w:rStyle w:val="Hyperlink"/>
            <w:highlight w:val="yellow"/>
            <w:lang w:eastAsia="en-CA"/>
          </w:rPr>
          <w:t>MAX</w:t>
        </w:r>
      </w:hyperlink>
      <w:r w:rsidRPr="00CA6530">
        <w:rPr>
          <w:highlight w:val="yellow"/>
          <w:lang w:eastAsia="en-CA"/>
        </w:rPr>
        <w:t>, and </w:t>
      </w:r>
      <w:hyperlink r:id="rId524" w:tgtFrame="az-portal" w:history="1">
        <w:r w:rsidRPr="00CA6530">
          <w:rPr>
            <w:rStyle w:val="Hyperlink"/>
            <w:highlight w:val="yellow"/>
            <w:lang w:eastAsia="en-CA"/>
          </w:rPr>
          <w:t>AVERAGE</w:t>
        </w:r>
      </w:hyperlink>
      <w:r w:rsidRPr="00E331DC">
        <w:rPr>
          <w:lang w:eastAsia="en-CA"/>
        </w:rPr>
        <w:t>.</w:t>
      </w:r>
    </w:p>
    <w:p w14:paraId="7489AE6E" w14:textId="3ECFF748" w:rsidR="00E331DC" w:rsidRPr="00E331DC" w:rsidRDefault="00E331DC" w:rsidP="00E331DC">
      <w:pPr>
        <w:pStyle w:val="Tips"/>
      </w:pPr>
      <w:r w:rsidRPr="00E331DC">
        <w:t>DAX</w:t>
      </w:r>
    </w:p>
    <w:p w14:paraId="60F59756" w14:textId="77777777" w:rsidR="00E331DC" w:rsidRPr="00E331DC" w:rsidRDefault="00E331DC" w:rsidP="00E331DC">
      <w:pPr>
        <w:pStyle w:val="Code"/>
      </w:pPr>
      <w:r w:rsidRPr="00E331DC">
        <w:t>Minimum Price =</w:t>
      </w:r>
    </w:p>
    <w:p w14:paraId="48BBB54E" w14:textId="77777777" w:rsidR="00E331DC" w:rsidRPr="00E331DC" w:rsidRDefault="00E331DC" w:rsidP="00E331DC">
      <w:pPr>
        <w:pStyle w:val="Code"/>
      </w:pPr>
      <w:proofErr w:type="gramStart"/>
      <w:r w:rsidRPr="00E331DC">
        <w:t>MIN(Sales[</w:t>
      </w:r>
      <w:proofErr w:type="gramEnd"/>
      <w:r w:rsidRPr="00E331DC">
        <w:t>Unit Price])</w:t>
      </w:r>
    </w:p>
    <w:p w14:paraId="64273CDD" w14:textId="75F55FA9" w:rsidR="00E331DC" w:rsidRPr="00E331DC" w:rsidRDefault="00E331DC" w:rsidP="00E331DC">
      <w:pPr>
        <w:pStyle w:val="Tips"/>
      </w:pPr>
      <w:r w:rsidRPr="00E331DC">
        <w:t>DAX</w:t>
      </w:r>
    </w:p>
    <w:p w14:paraId="5056C7B8" w14:textId="77777777" w:rsidR="00E331DC" w:rsidRPr="00E331DC" w:rsidRDefault="00E331DC" w:rsidP="00E331DC">
      <w:pPr>
        <w:pStyle w:val="Code"/>
      </w:pPr>
      <w:r w:rsidRPr="00E331DC">
        <w:t>Maximum Price =</w:t>
      </w:r>
    </w:p>
    <w:p w14:paraId="2C38CB17" w14:textId="77777777" w:rsidR="00E331DC" w:rsidRPr="00E331DC" w:rsidRDefault="00E331DC" w:rsidP="00E331DC">
      <w:pPr>
        <w:pStyle w:val="Code"/>
      </w:pPr>
      <w:proofErr w:type="gramStart"/>
      <w:r w:rsidRPr="00E331DC">
        <w:t>MAX(Sales[</w:t>
      </w:r>
      <w:proofErr w:type="gramEnd"/>
      <w:r w:rsidRPr="00E331DC">
        <w:t>Unit Price])</w:t>
      </w:r>
    </w:p>
    <w:p w14:paraId="19D404C1" w14:textId="4C073070" w:rsidR="00E331DC" w:rsidRPr="00E331DC" w:rsidRDefault="00E331DC" w:rsidP="00E331DC">
      <w:pPr>
        <w:pStyle w:val="Tips"/>
      </w:pPr>
      <w:r w:rsidRPr="00E331DC">
        <w:t>DAX</w:t>
      </w:r>
    </w:p>
    <w:p w14:paraId="75C719F4" w14:textId="77777777" w:rsidR="00E331DC" w:rsidRPr="00E331DC" w:rsidRDefault="00E331DC" w:rsidP="00E331DC">
      <w:pPr>
        <w:pStyle w:val="Code"/>
      </w:pPr>
      <w:r w:rsidRPr="00E331DC">
        <w:t>Average Price =</w:t>
      </w:r>
    </w:p>
    <w:p w14:paraId="723BAE88" w14:textId="77777777" w:rsidR="00E331DC" w:rsidRPr="00E331DC" w:rsidRDefault="00E331DC" w:rsidP="00E331DC">
      <w:pPr>
        <w:pStyle w:val="Code"/>
      </w:pPr>
      <w:proofErr w:type="gramStart"/>
      <w:r w:rsidRPr="00E331DC">
        <w:t>AVERAGE(Sales[</w:t>
      </w:r>
      <w:proofErr w:type="gramEnd"/>
      <w:r w:rsidRPr="00E331DC">
        <w:t>Unit Price])</w:t>
      </w:r>
    </w:p>
    <w:p w14:paraId="76A39236" w14:textId="77777777" w:rsidR="00E331DC" w:rsidRPr="00E331DC" w:rsidRDefault="00E331DC" w:rsidP="00E331DC">
      <w:pPr>
        <w:tabs>
          <w:tab w:val="left" w:pos="3001"/>
        </w:tabs>
        <w:rPr>
          <w:lang w:eastAsia="en-CA"/>
        </w:rPr>
      </w:pPr>
      <w:r w:rsidRPr="00E331DC">
        <w:rPr>
          <w:lang w:eastAsia="en-CA"/>
        </w:rPr>
        <w:t xml:space="preserve">Now, </w:t>
      </w:r>
      <w:r w:rsidRPr="00CA6530">
        <w:rPr>
          <w:color w:val="0070C0"/>
          <w:lang w:eastAsia="en-CA"/>
        </w:rPr>
        <w:t>hide the </w:t>
      </w:r>
      <w:r w:rsidRPr="00CA6530">
        <w:rPr>
          <w:b/>
          <w:bCs/>
          <w:color w:val="0070C0"/>
          <w:lang w:eastAsia="en-CA"/>
        </w:rPr>
        <w:t>Unit Price</w:t>
      </w:r>
      <w:r w:rsidRPr="00CA6530">
        <w:rPr>
          <w:color w:val="0070C0"/>
          <w:lang w:eastAsia="en-CA"/>
        </w:rPr>
        <w:t> column</w:t>
      </w:r>
      <w:r w:rsidRPr="00E331DC">
        <w:rPr>
          <w:lang w:eastAsia="en-CA"/>
        </w:rPr>
        <w:t xml:space="preserve">, which results in </w:t>
      </w:r>
      <w:r w:rsidRPr="00CA6530">
        <w:rPr>
          <w:color w:val="0070C0"/>
          <w:lang w:eastAsia="en-CA"/>
        </w:rPr>
        <w:t>report authors losing their ability to summarize the column except by using your measures</w:t>
      </w:r>
      <w:r w:rsidRPr="00E331DC">
        <w:rPr>
          <w:lang w:eastAsia="en-CA"/>
        </w:rPr>
        <w:t>.</w:t>
      </w:r>
    </w:p>
    <w:p w14:paraId="7C2D16BA" w14:textId="77777777" w:rsidR="00E331DC" w:rsidRPr="00E331DC" w:rsidRDefault="00E331DC" w:rsidP="00E331DC">
      <w:pPr>
        <w:pStyle w:val="Tips"/>
      </w:pPr>
      <w:r w:rsidRPr="00E331DC">
        <w:lastRenderedPageBreak/>
        <w:t> Tip</w:t>
      </w:r>
    </w:p>
    <w:p w14:paraId="68CDDA2D" w14:textId="77777777" w:rsidR="00E331DC" w:rsidRPr="00E331DC" w:rsidRDefault="00E331DC" w:rsidP="00E331DC">
      <w:pPr>
        <w:tabs>
          <w:tab w:val="left" w:pos="3001"/>
        </w:tabs>
        <w:ind w:left="720"/>
        <w:rPr>
          <w:lang w:eastAsia="en-CA"/>
        </w:rPr>
      </w:pPr>
      <w:r w:rsidRPr="00CA6530">
        <w:rPr>
          <w:color w:val="0070C0"/>
          <w:lang w:eastAsia="en-CA"/>
        </w:rPr>
        <w:t>Adding measures and hiding columns is how you, the data modeler, can limit summarization options</w:t>
      </w:r>
      <w:r w:rsidRPr="00E331DC">
        <w:rPr>
          <w:lang w:eastAsia="en-CA"/>
        </w:rPr>
        <w:t>.</w:t>
      </w:r>
    </w:p>
    <w:p w14:paraId="3C37CCE2" w14:textId="77777777" w:rsidR="00E331DC" w:rsidRPr="00E331DC" w:rsidRDefault="00E331DC" w:rsidP="00E331DC">
      <w:pPr>
        <w:tabs>
          <w:tab w:val="left" w:pos="3001"/>
        </w:tabs>
        <w:rPr>
          <w:lang w:eastAsia="en-CA"/>
        </w:rPr>
      </w:pPr>
      <w:r w:rsidRPr="00E331DC">
        <w:rPr>
          <w:lang w:eastAsia="en-CA"/>
        </w:rPr>
        <w:t xml:space="preserve">Next, </w:t>
      </w:r>
      <w:r w:rsidRPr="00CA6530">
        <w:rPr>
          <w:color w:val="0070C0"/>
          <w:lang w:eastAsia="en-CA"/>
        </w:rPr>
        <w:t>create the following two measures</w:t>
      </w:r>
      <w:r w:rsidRPr="00E331DC">
        <w:rPr>
          <w:lang w:eastAsia="en-CA"/>
        </w:rPr>
        <w:t xml:space="preserve">, which count the number of orders and order lines. </w:t>
      </w:r>
      <w:r w:rsidRPr="00CA6530">
        <w:rPr>
          <w:color w:val="0070C0"/>
          <w:lang w:eastAsia="en-CA"/>
        </w:rPr>
        <w:t>Format both measures with zero decimal places.</w:t>
      </w:r>
    </w:p>
    <w:p w14:paraId="43BBE074" w14:textId="1DBDE2FC" w:rsidR="00E331DC" w:rsidRPr="00E331DC" w:rsidRDefault="00E331DC" w:rsidP="00E331DC">
      <w:pPr>
        <w:pStyle w:val="Tips"/>
      </w:pPr>
      <w:r w:rsidRPr="00E331DC">
        <w:t>DAX</w:t>
      </w:r>
    </w:p>
    <w:p w14:paraId="199EA0A1" w14:textId="77777777" w:rsidR="00E331DC" w:rsidRPr="00E331DC" w:rsidRDefault="00E331DC" w:rsidP="00E331DC">
      <w:pPr>
        <w:pStyle w:val="Code"/>
      </w:pPr>
      <w:r w:rsidRPr="00E331DC">
        <w:t>Order Line Count =</w:t>
      </w:r>
    </w:p>
    <w:p w14:paraId="7584F5D6" w14:textId="77777777" w:rsidR="00E331DC" w:rsidRPr="00E331DC" w:rsidRDefault="00E331DC" w:rsidP="00E331DC">
      <w:pPr>
        <w:pStyle w:val="Code"/>
      </w:pPr>
      <w:r w:rsidRPr="00E331DC">
        <w:t>COUNT(</w:t>
      </w:r>
      <w:proofErr w:type="gramStart"/>
      <w:r w:rsidRPr="00E331DC">
        <w:t>Sales[</w:t>
      </w:r>
      <w:proofErr w:type="spellStart"/>
      <w:proofErr w:type="gramEnd"/>
      <w:r w:rsidRPr="00E331DC">
        <w:t>SalesOrderLineKey</w:t>
      </w:r>
      <w:proofErr w:type="spellEnd"/>
      <w:r w:rsidRPr="00E331DC">
        <w:t>])</w:t>
      </w:r>
    </w:p>
    <w:p w14:paraId="08D7F92C" w14:textId="28D90E64" w:rsidR="00E331DC" w:rsidRPr="00E331DC" w:rsidRDefault="00E331DC" w:rsidP="00E331DC">
      <w:pPr>
        <w:pStyle w:val="Tips"/>
      </w:pPr>
      <w:r w:rsidRPr="00E331DC">
        <w:t>DAX</w:t>
      </w:r>
    </w:p>
    <w:p w14:paraId="607ECC26" w14:textId="77777777" w:rsidR="00E331DC" w:rsidRPr="00E331DC" w:rsidRDefault="00E331DC" w:rsidP="00E331DC">
      <w:pPr>
        <w:pStyle w:val="Code"/>
      </w:pPr>
      <w:r w:rsidRPr="00E331DC">
        <w:t>Order Count =</w:t>
      </w:r>
    </w:p>
    <w:p w14:paraId="7B6AAC5C" w14:textId="77777777" w:rsidR="00E331DC" w:rsidRPr="00E331DC" w:rsidRDefault="00E331DC" w:rsidP="00E331DC">
      <w:pPr>
        <w:pStyle w:val="Code"/>
      </w:pPr>
      <w:proofErr w:type="gramStart"/>
      <w:r w:rsidRPr="00E331DC">
        <w:t>DISTINCTCOUNT(</w:t>
      </w:r>
      <w:proofErr w:type="gramEnd"/>
      <w:r w:rsidRPr="00E331DC">
        <w:t>'Sales Order'[Sales Order])</w:t>
      </w:r>
    </w:p>
    <w:p w14:paraId="46634E77" w14:textId="77777777" w:rsidR="00E331DC" w:rsidRPr="00E331DC" w:rsidRDefault="00E331DC" w:rsidP="00E331DC">
      <w:pPr>
        <w:tabs>
          <w:tab w:val="left" w:pos="3001"/>
        </w:tabs>
        <w:rPr>
          <w:lang w:eastAsia="en-CA"/>
        </w:rPr>
      </w:pPr>
      <w:r w:rsidRPr="00E331DC">
        <w:rPr>
          <w:lang w:eastAsia="en-CA"/>
        </w:rPr>
        <w:t>The </w:t>
      </w:r>
      <w:hyperlink r:id="rId525" w:tgtFrame="az-portal" w:history="1">
        <w:r w:rsidRPr="00CA6530">
          <w:rPr>
            <w:rStyle w:val="Hyperlink"/>
            <w:highlight w:val="red"/>
            <w:lang w:eastAsia="en-CA"/>
          </w:rPr>
          <w:t>COUNT</w:t>
        </w:r>
      </w:hyperlink>
      <w:r w:rsidRPr="00CA6530">
        <w:rPr>
          <w:highlight w:val="red"/>
          <w:lang w:eastAsia="en-CA"/>
        </w:rPr>
        <w:t> </w:t>
      </w:r>
      <w:r w:rsidRPr="00CA6530">
        <w:rPr>
          <w:lang w:eastAsia="en-CA"/>
        </w:rPr>
        <w:t>DAX</w:t>
      </w:r>
      <w:r w:rsidRPr="00E331DC">
        <w:rPr>
          <w:lang w:eastAsia="en-CA"/>
        </w:rPr>
        <w:t xml:space="preserve"> function </w:t>
      </w:r>
      <w:r w:rsidRPr="00CA6530">
        <w:rPr>
          <w:highlight w:val="green"/>
          <w:lang w:eastAsia="en-CA"/>
        </w:rPr>
        <w:t>counts the number of non-BLANK values in a column</w:t>
      </w:r>
      <w:r w:rsidRPr="00E331DC">
        <w:rPr>
          <w:lang w:eastAsia="en-CA"/>
        </w:rPr>
        <w:t>, while the </w:t>
      </w:r>
      <w:hyperlink r:id="rId526" w:tgtFrame="az-portal" w:history="1">
        <w:r w:rsidRPr="00CA6530">
          <w:rPr>
            <w:rStyle w:val="Hyperlink"/>
            <w:highlight w:val="red"/>
            <w:lang w:eastAsia="en-CA"/>
          </w:rPr>
          <w:t>DISTINCTCOUNT</w:t>
        </w:r>
      </w:hyperlink>
      <w:r w:rsidRPr="00E331DC">
        <w:rPr>
          <w:lang w:eastAsia="en-CA"/>
        </w:rPr>
        <w:t xml:space="preserve"> DAX function </w:t>
      </w:r>
      <w:r w:rsidRPr="00CA6530">
        <w:rPr>
          <w:highlight w:val="green"/>
          <w:lang w:eastAsia="en-CA"/>
        </w:rPr>
        <w:t>counts the number of distinct values in a column</w:t>
      </w:r>
      <w:r w:rsidRPr="00E331DC">
        <w:rPr>
          <w:lang w:eastAsia="en-CA"/>
        </w:rPr>
        <w:t xml:space="preserve">. Because </w:t>
      </w:r>
      <w:r w:rsidRPr="00CA6530">
        <w:rPr>
          <w:color w:val="0070C0"/>
          <w:lang w:eastAsia="en-CA"/>
        </w:rPr>
        <w:t>an order can have one or more order lines</w:t>
      </w:r>
      <w:r w:rsidRPr="00E331DC">
        <w:rPr>
          <w:lang w:eastAsia="en-CA"/>
        </w:rPr>
        <w:t>, the </w:t>
      </w:r>
      <w:r w:rsidRPr="00CA6530">
        <w:rPr>
          <w:b/>
          <w:bCs/>
          <w:color w:val="0070C0"/>
          <w:lang w:eastAsia="en-CA"/>
        </w:rPr>
        <w:t>Sales Order</w:t>
      </w:r>
      <w:r w:rsidRPr="00CA6530">
        <w:rPr>
          <w:color w:val="0070C0"/>
          <w:lang w:eastAsia="en-CA"/>
        </w:rPr>
        <w:t> column will have duplicate values</w:t>
      </w:r>
      <w:r w:rsidRPr="00E331DC">
        <w:rPr>
          <w:lang w:eastAsia="en-CA"/>
        </w:rPr>
        <w:t>. A distinct count of values in this column will correctly count the number of orders.</w:t>
      </w:r>
    </w:p>
    <w:p w14:paraId="6AC60D9C" w14:textId="77777777" w:rsidR="00E331DC" w:rsidRPr="00E331DC" w:rsidRDefault="00E331DC" w:rsidP="00E331DC">
      <w:pPr>
        <w:tabs>
          <w:tab w:val="left" w:pos="3001"/>
        </w:tabs>
        <w:rPr>
          <w:lang w:eastAsia="en-CA"/>
        </w:rPr>
      </w:pPr>
      <w:r w:rsidRPr="00E331DC">
        <w:rPr>
          <w:lang w:eastAsia="en-CA"/>
        </w:rPr>
        <w:t xml:space="preserve">Alternatively, you can choose the </w:t>
      </w:r>
      <w:r w:rsidRPr="005F02AF">
        <w:rPr>
          <w:color w:val="0070C0"/>
          <w:lang w:eastAsia="en-CA"/>
        </w:rPr>
        <w:t>better way to write the </w:t>
      </w:r>
      <w:r w:rsidRPr="005F02AF">
        <w:rPr>
          <w:b/>
          <w:bCs/>
          <w:color w:val="0070C0"/>
          <w:lang w:eastAsia="en-CA"/>
        </w:rPr>
        <w:t>Order Line Count</w:t>
      </w:r>
      <w:r w:rsidRPr="005F02AF">
        <w:rPr>
          <w:color w:val="0070C0"/>
          <w:lang w:eastAsia="en-CA"/>
        </w:rPr>
        <w:t> measure</w:t>
      </w:r>
      <w:r w:rsidRPr="00E331DC">
        <w:rPr>
          <w:lang w:eastAsia="en-CA"/>
        </w:rPr>
        <w:t>. Instead of counting values in a column, it's semantically clearer to use the </w:t>
      </w:r>
      <w:hyperlink r:id="rId527" w:tgtFrame="az-portal" w:history="1">
        <w:r w:rsidRPr="005F02AF">
          <w:rPr>
            <w:rStyle w:val="Hyperlink"/>
            <w:highlight w:val="red"/>
            <w:lang w:eastAsia="en-CA"/>
          </w:rPr>
          <w:t>COUNTROWS</w:t>
        </w:r>
      </w:hyperlink>
      <w:r w:rsidRPr="00E331DC">
        <w:rPr>
          <w:lang w:eastAsia="en-CA"/>
        </w:rPr>
        <w:t xml:space="preserve"> DAX function. Unlike the previously introduced aggregation functions, which aggregate column values, the COUNTROWS function </w:t>
      </w:r>
      <w:r w:rsidRPr="005F02AF">
        <w:rPr>
          <w:highlight w:val="green"/>
          <w:lang w:eastAsia="en-CA"/>
        </w:rPr>
        <w:t>counts the number of rows </w:t>
      </w:r>
      <w:r w:rsidRPr="005F02AF">
        <w:rPr>
          <w:i/>
          <w:iCs/>
          <w:highlight w:val="green"/>
          <w:lang w:eastAsia="en-CA"/>
        </w:rPr>
        <w:t>for a table</w:t>
      </w:r>
      <w:r w:rsidRPr="00E331DC">
        <w:rPr>
          <w:lang w:eastAsia="en-CA"/>
        </w:rPr>
        <w:t>.</w:t>
      </w:r>
    </w:p>
    <w:p w14:paraId="4B050678" w14:textId="77777777" w:rsidR="00E331DC" w:rsidRPr="00E331DC" w:rsidRDefault="00E331DC" w:rsidP="00E331DC">
      <w:pPr>
        <w:tabs>
          <w:tab w:val="left" w:pos="3001"/>
        </w:tabs>
        <w:rPr>
          <w:lang w:eastAsia="en-CA"/>
        </w:rPr>
      </w:pPr>
      <w:r w:rsidRPr="00E331DC">
        <w:rPr>
          <w:lang w:eastAsia="en-CA"/>
        </w:rPr>
        <w:t>Modify the </w:t>
      </w:r>
      <w:r w:rsidRPr="00E331DC">
        <w:rPr>
          <w:b/>
          <w:bCs/>
          <w:lang w:eastAsia="en-CA"/>
        </w:rPr>
        <w:t>Order Line Count</w:t>
      </w:r>
      <w:r w:rsidRPr="00E331DC">
        <w:rPr>
          <w:lang w:eastAsia="en-CA"/>
        </w:rPr>
        <w:t> measure formula you created above to the following parameters:</w:t>
      </w:r>
    </w:p>
    <w:p w14:paraId="1AD5F98B" w14:textId="0962D435" w:rsidR="00E331DC" w:rsidRPr="00E331DC" w:rsidRDefault="00E331DC" w:rsidP="00E331DC">
      <w:pPr>
        <w:pStyle w:val="Tips"/>
      </w:pPr>
      <w:r w:rsidRPr="00E331DC">
        <w:t>DAX</w:t>
      </w:r>
    </w:p>
    <w:p w14:paraId="1DD31C12" w14:textId="77777777" w:rsidR="00E331DC" w:rsidRPr="00E331DC" w:rsidRDefault="00E331DC" w:rsidP="00E331DC">
      <w:pPr>
        <w:pStyle w:val="Code"/>
      </w:pPr>
      <w:r w:rsidRPr="00E331DC">
        <w:t>Order Line Count =</w:t>
      </w:r>
    </w:p>
    <w:p w14:paraId="46E89875" w14:textId="77777777" w:rsidR="00E331DC" w:rsidRPr="00E331DC" w:rsidRDefault="00E331DC" w:rsidP="00E331DC">
      <w:pPr>
        <w:pStyle w:val="Code"/>
      </w:pPr>
      <w:r w:rsidRPr="00E331DC">
        <w:t>COUNTROWS(Sales)</w:t>
      </w:r>
    </w:p>
    <w:p w14:paraId="642DAA00" w14:textId="77777777" w:rsidR="00E331DC" w:rsidRPr="00E331DC" w:rsidRDefault="00E331DC" w:rsidP="00E331DC">
      <w:pPr>
        <w:tabs>
          <w:tab w:val="left" w:pos="3001"/>
        </w:tabs>
        <w:rPr>
          <w:lang w:eastAsia="en-CA"/>
        </w:rPr>
      </w:pPr>
      <w:r w:rsidRPr="00E331DC">
        <w:rPr>
          <w:lang w:eastAsia="en-CA"/>
        </w:rPr>
        <w:t>Add each of the measures to the matrix visual.</w:t>
      </w:r>
    </w:p>
    <w:p w14:paraId="07C7255B" w14:textId="44D4FDB9" w:rsidR="006E700D" w:rsidRDefault="00E331DC" w:rsidP="00A5607F">
      <w:pPr>
        <w:tabs>
          <w:tab w:val="left" w:pos="3001"/>
        </w:tabs>
        <w:rPr>
          <w:lang w:eastAsia="en-CA"/>
        </w:rPr>
      </w:pPr>
      <w:r w:rsidRPr="005F02AF">
        <w:rPr>
          <w:highlight w:val="yellow"/>
          <w:lang w:eastAsia="en-CA"/>
        </w:rPr>
        <w:t>All measures that you've created are considered simple measures because they aggregate a single column or single table</w:t>
      </w:r>
      <w:r w:rsidRPr="00E331DC">
        <w:rPr>
          <w:lang w:eastAsia="en-CA"/>
        </w:rPr>
        <w:t>.</w:t>
      </w:r>
    </w:p>
    <w:p w14:paraId="0EF15C95" w14:textId="77777777" w:rsidR="00DA502C" w:rsidRPr="00DA502C" w:rsidRDefault="00DA502C" w:rsidP="00DA502C">
      <w:pPr>
        <w:pStyle w:val="Heading3"/>
        <w:rPr>
          <w:lang w:eastAsia="en-CA"/>
        </w:rPr>
      </w:pPr>
      <w:r w:rsidRPr="00DA502C">
        <w:rPr>
          <w:lang w:eastAsia="en-CA"/>
        </w:rPr>
        <w:t>Create compound measures</w:t>
      </w:r>
    </w:p>
    <w:p w14:paraId="25E9F990" w14:textId="77777777" w:rsidR="00DA502C" w:rsidRPr="00DA502C" w:rsidRDefault="00DA502C" w:rsidP="00DA502C">
      <w:pPr>
        <w:tabs>
          <w:tab w:val="left" w:pos="3001"/>
        </w:tabs>
        <w:rPr>
          <w:lang w:eastAsia="en-CA"/>
        </w:rPr>
      </w:pPr>
      <w:r w:rsidRPr="00DA502C">
        <w:rPr>
          <w:lang w:eastAsia="en-CA"/>
        </w:rPr>
        <w:t xml:space="preserve">When a </w:t>
      </w:r>
      <w:r w:rsidRPr="005F02AF">
        <w:rPr>
          <w:highlight w:val="green"/>
          <w:lang w:eastAsia="en-CA"/>
        </w:rPr>
        <w:t>measure references one or more measures</w:t>
      </w:r>
      <w:r w:rsidRPr="00DA502C">
        <w:rPr>
          <w:lang w:eastAsia="en-CA"/>
        </w:rPr>
        <w:t>, it's known as a </w:t>
      </w:r>
      <w:r w:rsidRPr="005F02AF">
        <w:rPr>
          <w:i/>
          <w:iCs/>
          <w:highlight w:val="red"/>
          <w:lang w:eastAsia="en-CA"/>
        </w:rPr>
        <w:t>compound measure</w:t>
      </w:r>
      <w:r w:rsidRPr="00DA502C">
        <w:rPr>
          <w:lang w:eastAsia="en-CA"/>
        </w:rPr>
        <w:t>.</w:t>
      </w:r>
    </w:p>
    <w:p w14:paraId="1C17DDC2" w14:textId="77777777" w:rsidR="00DA502C" w:rsidRPr="00DA502C" w:rsidRDefault="00DA502C" w:rsidP="00DA502C">
      <w:pPr>
        <w:tabs>
          <w:tab w:val="left" w:pos="3001"/>
        </w:tabs>
        <w:rPr>
          <w:lang w:eastAsia="en-CA"/>
        </w:rPr>
      </w:pPr>
      <w:r w:rsidRPr="00DA502C">
        <w:rPr>
          <w:lang w:eastAsia="en-CA"/>
        </w:rPr>
        <w:lastRenderedPageBreak/>
        <w:t xml:space="preserve">For this example, you will </w:t>
      </w:r>
      <w:r w:rsidRPr="005F02AF">
        <w:rPr>
          <w:color w:val="0070C0"/>
          <w:lang w:eastAsia="en-CA"/>
        </w:rPr>
        <w:t>modify the </w:t>
      </w:r>
      <w:r w:rsidRPr="005F02AF">
        <w:rPr>
          <w:b/>
          <w:bCs/>
          <w:color w:val="0070C0"/>
          <w:lang w:eastAsia="en-CA"/>
        </w:rPr>
        <w:t>Profit</w:t>
      </w:r>
      <w:r w:rsidRPr="005F02AF">
        <w:rPr>
          <w:color w:val="0070C0"/>
          <w:lang w:eastAsia="en-CA"/>
        </w:rPr>
        <w:t xml:space="preserve"> measure </w:t>
      </w:r>
      <w:r w:rsidRPr="00DA502C">
        <w:rPr>
          <w:lang w:eastAsia="en-CA"/>
        </w:rPr>
        <w:t>by using the following measure definition. Format the measure with two decimal places.</w:t>
      </w:r>
    </w:p>
    <w:p w14:paraId="5AA32A26" w14:textId="7CA154EB" w:rsidR="00DA502C" w:rsidRPr="00DA502C" w:rsidRDefault="00DA502C" w:rsidP="00DA502C">
      <w:pPr>
        <w:pStyle w:val="Tips"/>
      </w:pPr>
      <w:r w:rsidRPr="00DA502C">
        <w:t>DAX</w:t>
      </w:r>
    </w:p>
    <w:p w14:paraId="4094E95E" w14:textId="77777777" w:rsidR="00DA502C" w:rsidRPr="00DA502C" w:rsidRDefault="00DA502C" w:rsidP="00DA502C">
      <w:pPr>
        <w:pStyle w:val="Code"/>
      </w:pPr>
      <w:r w:rsidRPr="00DA502C">
        <w:t>Profit =</w:t>
      </w:r>
    </w:p>
    <w:p w14:paraId="2BC994C4" w14:textId="77777777" w:rsidR="00DA502C" w:rsidRPr="00DA502C" w:rsidRDefault="00DA502C" w:rsidP="00DA502C">
      <w:pPr>
        <w:pStyle w:val="Code"/>
      </w:pPr>
      <w:r w:rsidRPr="00DA502C">
        <w:t>[Revenue] - [Cost]</w:t>
      </w:r>
    </w:p>
    <w:p w14:paraId="6F5CDFF8" w14:textId="77777777" w:rsidR="00DA502C" w:rsidRPr="00DA502C" w:rsidRDefault="00DA502C" w:rsidP="00DA502C">
      <w:pPr>
        <w:tabs>
          <w:tab w:val="left" w:pos="3001"/>
        </w:tabs>
        <w:rPr>
          <w:lang w:eastAsia="en-CA"/>
        </w:rPr>
      </w:pPr>
      <w:r w:rsidRPr="00DA502C">
        <w:rPr>
          <w:lang w:eastAsia="en-CA"/>
        </w:rPr>
        <w:t>Next, add the </w:t>
      </w:r>
      <w:r w:rsidRPr="00DA502C">
        <w:rPr>
          <w:b/>
          <w:bCs/>
          <w:lang w:eastAsia="en-CA"/>
        </w:rPr>
        <w:t>Profit</w:t>
      </w:r>
      <w:r w:rsidRPr="00DA502C">
        <w:rPr>
          <w:lang w:eastAsia="en-CA"/>
        </w:rPr>
        <w:t> measure to the matrix visual.</w:t>
      </w:r>
    </w:p>
    <w:p w14:paraId="590912D8" w14:textId="77777777" w:rsidR="00DA502C" w:rsidRPr="00DA502C" w:rsidRDefault="00DA502C" w:rsidP="00DA502C">
      <w:pPr>
        <w:tabs>
          <w:tab w:val="left" w:pos="3001"/>
        </w:tabs>
        <w:rPr>
          <w:lang w:eastAsia="en-CA"/>
        </w:rPr>
      </w:pPr>
      <w:r w:rsidRPr="00DA502C">
        <w:rPr>
          <w:lang w:eastAsia="en-CA"/>
        </w:rPr>
        <w:t xml:space="preserve">Now that your </w:t>
      </w:r>
      <w:r w:rsidRPr="005F02AF">
        <w:rPr>
          <w:highlight w:val="yellow"/>
          <w:lang w:eastAsia="en-CA"/>
        </w:rPr>
        <w:t>model provides a way to summarize profit</w:t>
      </w:r>
      <w:r w:rsidRPr="00DA502C">
        <w:rPr>
          <w:lang w:eastAsia="en-CA"/>
        </w:rPr>
        <w:t xml:space="preserve">, you can </w:t>
      </w:r>
      <w:r w:rsidRPr="005F02AF">
        <w:rPr>
          <w:highlight w:val="yellow"/>
          <w:lang w:eastAsia="en-CA"/>
        </w:rPr>
        <w:t>delete the </w:t>
      </w:r>
      <w:r w:rsidRPr="005F02AF">
        <w:rPr>
          <w:b/>
          <w:bCs/>
          <w:highlight w:val="yellow"/>
          <w:lang w:eastAsia="en-CA"/>
        </w:rPr>
        <w:t>Profit Amount</w:t>
      </w:r>
      <w:r w:rsidRPr="005F02AF">
        <w:rPr>
          <w:highlight w:val="yellow"/>
          <w:lang w:eastAsia="en-CA"/>
        </w:rPr>
        <w:t> calculated column.</w:t>
      </w:r>
    </w:p>
    <w:p w14:paraId="4C24DC15" w14:textId="77777777" w:rsidR="00DA502C" w:rsidRPr="00DA502C" w:rsidRDefault="00DA502C" w:rsidP="00DA502C">
      <w:pPr>
        <w:tabs>
          <w:tab w:val="left" w:pos="3001"/>
        </w:tabs>
        <w:rPr>
          <w:lang w:eastAsia="en-CA"/>
        </w:rPr>
      </w:pPr>
      <w:r w:rsidRPr="00DA502C">
        <w:rPr>
          <w:lang w:eastAsia="en-CA"/>
        </w:rPr>
        <w:t xml:space="preserve">By removing this calculated column, you've </w:t>
      </w:r>
      <w:r w:rsidRPr="005F02AF">
        <w:rPr>
          <w:color w:val="0070C0"/>
          <w:lang w:eastAsia="en-CA"/>
        </w:rPr>
        <w:t>optimized the semantic model</w:t>
      </w:r>
      <w:r w:rsidRPr="00DA502C">
        <w:rPr>
          <w:lang w:eastAsia="en-CA"/>
        </w:rPr>
        <w:t xml:space="preserve">. Removing </w:t>
      </w:r>
      <w:proofErr w:type="gramStart"/>
      <w:r w:rsidRPr="00DA502C">
        <w:rPr>
          <w:lang w:eastAsia="en-CA"/>
        </w:rPr>
        <w:t>this columns</w:t>
      </w:r>
      <w:proofErr w:type="gramEnd"/>
      <w:r w:rsidRPr="00DA502C">
        <w:rPr>
          <w:lang w:eastAsia="en-CA"/>
        </w:rPr>
        <w:t xml:space="preserve"> </w:t>
      </w:r>
      <w:r w:rsidRPr="005F02AF">
        <w:rPr>
          <w:highlight w:val="yellow"/>
          <w:lang w:eastAsia="en-CA"/>
        </w:rPr>
        <w:t>results in a decreased semantic model size</w:t>
      </w:r>
      <w:r w:rsidRPr="00DA502C">
        <w:rPr>
          <w:lang w:eastAsia="en-CA"/>
        </w:rPr>
        <w:t xml:space="preserve"> and </w:t>
      </w:r>
      <w:r w:rsidRPr="005F02AF">
        <w:rPr>
          <w:highlight w:val="yellow"/>
          <w:lang w:eastAsia="en-CA"/>
        </w:rPr>
        <w:t>shorter data refresh times</w:t>
      </w:r>
      <w:r w:rsidRPr="00DA502C">
        <w:rPr>
          <w:lang w:eastAsia="en-CA"/>
        </w:rPr>
        <w:t>. The </w:t>
      </w:r>
      <w:r w:rsidRPr="00DA502C">
        <w:rPr>
          <w:b/>
          <w:bCs/>
          <w:lang w:eastAsia="en-CA"/>
        </w:rPr>
        <w:t>Profit Amount</w:t>
      </w:r>
      <w:r w:rsidRPr="00DA502C">
        <w:rPr>
          <w:lang w:eastAsia="en-CA"/>
        </w:rPr>
        <w:t> calculated column wasn't required because the </w:t>
      </w:r>
      <w:r w:rsidRPr="00DA502C">
        <w:rPr>
          <w:b/>
          <w:bCs/>
          <w:lang w:eastAsia="en-CA"/>
        </w:rPr>
        <w:t>Profit</w:t>
      </w:r>
      <w:r w:rsidRPr="00DA502C">
        <w:rPr>
          <w:lang w:eastAsia="en-CA"/>
        </w:rPr>
        <w:t> measure can directly produce the required result.</w:t>
      </w:r>
    </w:p>
    <w:p w14:paraId="392A1D29" w14:textId="77777777" w:rsidR="00DA502C" w:rsidRPr="00DA502C" w:rsidRDefault="00DA502C" w:rsidP="00DA502C">
      <w:pPr>
        <w:pStyle w:val="Heading3"/>
        <w:rPr>
          <w:lang w:eastAsia="en-CA"/>
        </w:rPr>
      </w:pPr>
      <w:r w:rsidRPr="00DA502C">
        <w:rPr>
          <w:lang w:eastAsia="en-CA"/>
        </w:rPr>
        <w:t>Create quick measures</w:t>
      </w:r>
    </w:p>
    <w:p w14:paraId="4B4898D8" w14:textId="77777777" w:rsidR="00DA502C" w:rsidRPr="00DA502C" w:rsidRDefault="00DA502C" w:rsidP="00DA502C">
      <w:pPr>
        <w:tabs>
          <w:tab w:val="left" w:pos="3001"/>
        </w:tabs>
        <w:rPr>
          <w:lang w:eastAsia="en-CA"/>
        </w:rPr>
      </w:pPr>
      <w:r w:rsidRPr="00DA502C">
        <w:rPr>
          <w:lang w:eastAsia="en-CA"/>
        </w:rPr>
        <w:t>Microsoft Power BI Desktop includes a feature named </w:t>
      </w:r>
      <w:hyperlink r:id="rId528" w:tgtFrame="az-portal" w:history="1">
        <w:r w:rsidRPr="00944BDB">
          <w:rPr>
            <w:rStyle w:val="Hyperlink"/>
            <w:highlight w:val="red"/>
            <w:lang w:eastAsia="en-CA"/>
          </w:rPr>
          <w:t>Quick Measures</w:t>
        </w:r>
      </w:hyperlink>
      <w:r w:rsidRPr="00DA502C">
        <w:rPr>
          <w:lang w:eastAsia="en-CA"/>
        </w:rPr>
        <w:t xml:space="preserve">. This feature helps you to </w:t>
      </w:r>
      <w:r w:rsidRPr="00944BDB">
        <w:rPr>
          <w:highlight w:val="green"/>
          <w:lang w:eastAsia="en-CA"/>
        </w:rPr>
        <w:t>quickly perform common, powerful calculations by generating the DAX expression</w:t>
      </w:r>
      <w:r w:rsidRPr="00DA502C">
        <w:rPr>
          <w:lang w:eastAsia="en-CA"/>
        </w:rPr>
        <w:t xml:space="preserve"> for you.</w:t>
      </w:r>
    </w:p>
    <w:p w14:paraId="3B1C824B" w14:textId="77777777" w:rsidR="00DA502C" w:rsidRPr="00DA502C" w:rsidRDefault="00DA502C" w:rsidP="00DA502C">
      <w:pPr>
        <w:tabs>
          <w:tab w:val="left" w:pos="3001"/>
        </w:tabs>
        <w:rPr>
          <w:lang w:eastAsia="en-CA"/>
        </w:rPr>
      </w:pPr>
      <w:r w:rsidRPr="00944BDB">
        <w:rPr>
          <w:color w:val="0070C0"/>
          <w:lang w:eastAsia="en-CA"/>
        </w:rPr>
        <w:t xml:space="preserve">Many categories of calculations and ways to modify each calculation are available </w:t>
      </w:r>
      <w:r w:rsidRPr="00DA502C">
        <w:rPr>
          <w:lang w:eastAsia="en-CA"/>
        </w:rPr>
        <w:t xml:space="preserve">to fit your needs. Moreover, </w:t>
      </w:r>
      <w:r w:rsidRPr="00944BDB">
        <w:rPr>
          <w:highlight w:val="yellow"/>
          <w:lang w:eastAsia="en-CA"/>
        </w:rPr>
        <w:t xml:space="preserve">you </w:t>
      </w:r>
      <w:proofErr w:type="gramStart"/>
      <w:r w:rsidRPr="00944BDB">
        <w:rPr>
          <w:highlight w:val="yellow"/>
          <w:lang w:eastAsia="en-CA"/>
        </w:rPr>
        <w:t>are able to</w:t>
      </w:r>
      <w:proofErr w:type="gramEnd"/>
      <w:r w:rsidRPr="00944BDB">
        <w:rPr>
          <w:highlight w:val="yellow"/>
          <w:lang w:eastAsia="en-CA"/>
        </w:rPr>
        <w:t xml:space="preserve"> see the DAX that's generated</w:t>
      </w:r>
      <w:r w:rsidRPr="00DA502C">
        <w:rPr>
          <w:lang w:eastAsia="en-CA"/>
        </w:rPr>
        <w:t xml:space="preserve"> by the quick measure and use it to jumpstart or expand your DAX knowledge.</w:t>
      </w:r>
    </w:p>
    <w:p w14:paraId="4FBF3955" w14:textId="77777777" w:rsidR="00DA502C" w:rsidRPr="00DA502C" w:rsidRDefault="00DA502C" w:rsidP="00DA502C">
      <w:pPr>
        <w:tabs>
          <w:tab w:val="left" w:pos="3001"/>
        </w:tabs>
        <w:rPr>
          <w:lang w:eastAsia="en-CA"/>
        </w:rPr>
      </w:pPr>
      <w:r w:rsidRPr="00DA502C">
        <w:rPr>
          <w:lang w:eastAsia="en-CA"/>
        </w:rPr>
        <w:t xml:space="preserve">In this next example, you'll </w:t>
      </w:r>
      <w:r w:rsidRPr="00944BDB">
        <w:rPr>
          <w:color w:val="0070C0"/>
          <w:lang w:eastAsia="en-CA"/>
        </w:rPr>
        <w:t>create another compound measure to calculate profit margin</w:t>
      </w:r>
      <w:r w:rsidRPr="00DA502C">
        <w:rPr>
          <w:lang w:eastAsia="en-CA"/>
        </w:rPr>
        <w:t xml:space="preserve">. However, this time, </w:t>
      </w:r>
      <w:r w:rsidRPr="00944BDB">
        <w:rPr>
          <w:color w:val="0070C0"/>
          <w:lang w:eastAsia="en-CA"/>
        </w:rPr>
        <w:t>you'll create it as a quick measure</w:t>
      </w:r>
      <w:r w:rsidRPr="00DA502C">
        <w:rPr>
          <w:lang w:eastAsia="en-CA"/>
        </w:rPr>
        <w:t>.</w:t>
      </w:r>
    </w:p>
    <w:p w14:paraId="760753A8"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Fields</w:t>
      </w:r>
      <w:r w:rsidRPr="00DA502C">
        <w:rPr>
          <w:lang w:eastAsia="en-CA"/>
        </w:rPr>
        <w:t> pane, select the </w:t>
      </w:r>
      <w:r w:rsidRPr="00DA502C">
        <w:rPr>
          <w:b/>
          <w:bCs/>
          <w:lang w:eastAsia="en-CA"/>
        </w:rPr>
        <w:t>Sales</w:t>
      </w:r>
      <w:r w:rsidRPr="00DA502C">
        <w:rPr>
          <w:lang w:eastAsia="en-CA"/>
        </w:rPr>
        <w:t> table. On the </w:t>
      </w:r>
      <w:r w:rsidRPr="00DA502C">
        <w:rPr>
          <w:b/>
          <w:bCs/>
          <w:lang w:eastAsia="en-CA"/>
        </w:rPr>
        <w:t>Table tools</w:t>
      </w:r>
      <w:r w:rsidRPr="00DA502C">
        <w:rPr>
          <w:lang w:eastAsia="en-CA"/>
        </w:rPr>
        <w:t> contextual ribbon, from inside the </w:t>
      </w:r>
      <w:r w:rsidRPr="00DA502C">
        <w:rPr>
          <w:b/>
          <w:bCs/>
          <w:lang w:eastAsia="en-CA"/>
        </w:rPr>
        <w:t>Calculations</w:t>
      </w:r>
      <w:r w:rsidRPr="00DA502C">
        <w:rPr>
          <w:lang w:eastAsia="en-CA"/>
        </w:rPr>
        <w:t> group, select </w:t>
      </w:r>
      <w:r w:rsidRPr="00944BDB">
        <w:rPr>
          <w:b/>
          <w:bCs/>
          <w:highlight w:val="yellow"/>
          <w:lang w:eastAsia="en-CA"/>
        </w:rPr>
        <w:t>Quick measure</w:t>
      </w:r>
      <w:r w:rsidRPr="00944BDB">
        <w:rPr>
          <w:highlight w:val="yellow"/>
          <w:lang w:eastAsia="en-CA"/>
        </w:rPr>
        <w:t>.</w:t>
      </w:r>
    </w:p>
    <w:p w14:paraId="122155CF" w14:textId="01F4D2A1" w:rsidR="00DA502C" w:rsidRPr="00DA502C" w:rsidRDefault="00DA502C" w:rsidP="00DA502C">
      <w:pPr>
        <w:tabs>
          <w:tab w:val="left" w:pos="3001"/>
        </w:tabs>
        <w:rPr>
          <w:lang w:eastAsia="en-CA"/>
        </w:rPr>
      </w:pPr>
      <w:r w:rsidRPr="00DA502C">
        <w:rPr>
          <w:noProof/>
          <w:lang w:eastAsia="en-CA"/>
        </w:rPr>
        <w:drawing>
          <wp:inline distT="0" distB="0" distL="0" distR="0" wp14:anchorId="61DD67A3" wp14:editId="642531D0">
            <wp:extent cx="5943600" cy="1132205"/>
            <wp:effectExtent l="0" t="0" r="0" b="0"/>
            <wp:docPr id="892411724" name="Picture 22" descr="An image shows the Table Tools contextual ribbon for the Sales table. The Quick Measure command is highlighted.">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image shows the Table Tools contextual ribbon for the Sales table. The Quick Measure command is highlighted.">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23E5B0C1"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Quick measures</w:t>
      </w:r>
      <w:r w:rsidRPr="00DA502C">
        <w:rPr>
          <w:lang w:eastAsia="en-CA"/>
        </w:rPr>
        <w:t> window, in the </w:t>
      </w:r>
      <w:r w:rsidRPr="00944BDB">
        <w:rPr>
          <w:b/>
          <w:bCs/>
          <w:highlight w:val="yellow"/>
          <w:lang w:eastAsia="en-CA"/>
        </w:rPr>
        <w:t>Calculation</w:t>
      </w:r>
      <w:r w:rsidRPr="00944BDB">
        <w:rPr>
          <w:highlight w:val="yellow"/>
          <w:lang w:eastAsia="en-CA"/>
        </w:rPr>
        <w:t> drop-down</w:t>
      </w:r>
      <w:r w:rsidRPr="00DA502C">
        <w:rPr>
          <w:lang w:eastAsia="en-CA"/>
        </w:rPr>
        <w:t xml:space="preserve"> list, locate the </w:t>
      </w:r>
      <w:r w:rsidRPr="00944BDB">
        <w:rPr>
          <w:b/>
          <w:bCs/>
          <w:highlight w:val="yellow"/>
          <w:lang w:eastAsia="en-CA"/>
        </w:rPr>
        <w:t>Mathematical operations</w:t>
      </w:r>
      <w:r w:rsidRPr="00944BDB">
        <w:rPr>
          <w:highlight w:val="yellow"/>
          <w:lang w:eastAsia="en-CA"/>
        </w:rPr>
        <w:t> group</w:t>
      </w:r>
      <w:r w:rsidRPr="00DA502C">
        <w:rPr>
          <w:lang w:eastAsia="en-CA"/>
        </w:rPr>
        <w:t xml:space="preserve"> (you might need to scroll down the list) and then </w:t>
      </w:r>
      <w:r w:rsidRPr="00944BDB">
        <w:rPr>
          <w:highlight w:val="yellow"/>
          <w:lang w:eastAsia="en-CA"/>
        </w:rPr>
        <w:t>select </w:t>
      </w:r>
      <w:r w:rsidRPr="00944BDB">
        <w:rPr>
          <w:b/>
          <w:bCs/>
          <w:highlight w:val="yellow"/>
          <w:lang w:eastAsia="en-CA"/>
        </w:rPr>
        <w:t>Division</w:t>
      </w:r>
      <w:r w:rsidRPr="00DA502C">
        <w:rPr>
          <w:lang w:eastAsia="en-CA"/>
        </w:rPr>
        <w:t>.</w:t>
      </w:r>
    </w:p>
    <w:p w14:paraId="3DBAABB0" w14:textId="00003062"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5DDCC95" wp14:editId="57798C94">
            <wp:extent cx="2385586" cy="3404027"/>
            <wp:effectExtent l="0" t="0" r="0" b="6350"/>
            <wp:docPr id="1942523386" name="Picture 21" descr="An image shows the Quick Measures window, and the selection of the Division calculation.">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image shows the Quick Measures window, and the selection of the Division calculation.">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88511" cy="3408200"/>
                    </a:xfrm>
                    <a:prstGeom prst="rect">
                      <a:avLst/>
                    </a:prstGeom>
                    <a:noFill/>
                    <a:ln>
                      <a:noFill/>
                    </a:ln>
                  </pic:spPr>
                </pic:pic>
              </a:graphicData>
            </a:graphic>
          </wp:inline>
        </w:drawing>
      </w:r>
    </w:p>
    <w:p w14:paraId="3D595508" w14:textId="77777777" w:rsidR="00DA502C" w:rsidRPr="00DA502C" w:rsidRDefault="00DA502C" w:rsidP="00DA502C">
      <w:pPr>
        <w:tabs>
          <w:tab w:val="left" w:pos="3001"/>
        </w:tabs>
        <w:rPr>
          <w:lang w:eastAsia="en-CA"/>
        </w:rPr>
      </w:pPr>
      <w:r w:rsidRPr="00DA502C">
        <w:rPr>
          <w:lang w:eastAsia="en-CA"/>
        </w:rPr>
        <w:t>From the </w:t>
      </w:r>
      <w:r w:rsidRPr="00DA502C">
        <w:rPr>
          <w:b/>
          <w:bCs/>
          <w:lang w:eastAsia="en-CA"/>
        </w:rPr>
        <w:t>Fields</w:t>
      </w:r>
      <w:r w:rsidRPr="00DA502C">
        <w:rPr>
          <w:lang w:eastAsia="en-CA"/>
        </w:rPr>
        <w:t> list (in the </w:t>
      </w:r>
      <w:r w:rsidRPr="00DA502C">
        <w:rPr>
          <w:b/>
          <w:bCs/>
          <w:lang w:eastAsia="en-CA"/>
        </w:rPr>
        <w:t>Quick measures</w:t>
      </w:r>
      <w:r w:rsidRPr="00DA502C">
        <w:rPr>
          <w:lang w:eastAsia="en-CA"/>
        </w:rPr>
        <w:t> window), expand the </w:t>
      </w:r>
      <w:r w:rsidRPr="00DA502C">
        <w:rPr>
          <w:b/>
          <w:bCs/>
          <w:lang w:eastAsia="en-CA"/>
        </w:rPr>
        <w:t>Sales</w:t>
      </w:r>
      <w:r w:rsidRPr="00DA502C">
        <w:rPr>
          <w:lang w:eastAsia="en-CA"/>
        </w:rPr>
        <w:t> table and then drag the </w:t>
      </w:r>
      <w:r w:rsidRPr="00944BDB">
        <w:rPr>
          <w:b/>
          <w:bCs/>
          <w:highlight w:val="yellow"/>
          <w:lang w:eastAsia="en-CA"/>
        </w:rPr>
        <w:t>Profit</w:t>
      </w:r>
      <w:r w:rsidRPr="00944BDB">
        <w:rPr>
          <w:highlight w:val="yellow"/>
          <w:lang w:eastAsia="en-CA"/>
        </w:rPr>
        <w:t> measure into the </w:t>
      </w:r>
      <w:r w:rsidRPr="00944BDB">
        <w:rPr>
          <w:b/>
          <w:bCs/>
          <w:highlight w:val="yellow"/>
          <w:lang w:eastAsia="en-CA"/>
        </w:rPr>
        <w:t>Numerator</w:t>
      </w:r>
      <w:r w:rsidRPr="00944BDB">
        <w:rPr>
          <w:highlight w:val="yellow"/>
          <w:lang w:eastAsia="en-CA"/>
        </w:rPr>
        <w:t> box</w:t>
      </w:r>
      <w:r w:rsidRPr="00DA502C">
        <w:rPr>
          <w:lang w:eastAsia="en-CA"/>
        </w:rPr>
        <w:t>. Then, drag the </w:t>
      </w:r>
      <w:r w:rsidRPr="00944BDB">
        <w:rPr>
          <w:b/>
          <w:bCs/>
          <w:highlight w:val="yellow"/>
          <w:lang w:eastAsia="en-CA"/>
        </w:rPr>
        <w:t>Revenue</w:t>
      </w:r>
      <w:r w:rsidRPr="00944BDB">
        <w:rPr>
          <w:highlight w:val="yellow"/>
          <w:lang w:eastAsia="en-CA"/>
        </w:rPr>
        <w:t> measure into the </w:t>
      </w:r>
      <w:r w:rsidRPr="00944BDB">
        <w:rPr>
          <w:b/>
          <w:bCs/>
          <w:highlight w:val="yellow"/>
          <w:lang w:eastAsia="en-CA"/>
        </w:rPr>
        <w:t>Denominator</w:t>
      </w:r>
      <w:r w:rsidRPr="00944BDB">
        <w:rPr>
          <w:highlight w:val="yellow"/>
          <w:lang w:eastAsia="en-CA"/>
        </w:rPr>
        <w:t> box</w:t>
      </w:r>
      <w:r w:rsidRPr="00DA502C">
        <w:rPr>
          <w:lang w:eastAsia="en-CA"/>
        </w:rPr>
        <w:t>.</w:t>
      </w:r>
    </w:p>
    <w:p w14:paraId="271FE26F" w14:textId="518B9028" w:rsidR="00DA502C" w:rsidRPr="00DA502C" w:rsidRDefault="00DA502C" w:rsidP="00DA502C">
      <w:pPr>
        <w:tabs>
          <w:tab w:val="left" w:pos="3001"/>
        </w:tabs>
        <w:rPr>
          <w:lang w:eastAsia="en-CA"/>
        </w:rPr>
      </w:pPr>
      <w:r w:rsidRPr="00DA502C">
        <w:rPr>
          <w:noProof/>
          <w:lang w:eastAsia="en-CA"/>
        </w:rPr>
        <w:drawing>
          <wp:inline distT="0" distB="0" distL="0" distR="0" wp14:anchorId="28FE26FA" wp14:editId="553E4936">
            <wp:extent cx="3314700" cy="3208020"/>
            <wp:effectExtent l="0" t="0" r="0" b="0"/>
            <wp:docPr id="1510769529" name="Picture 20" descr="An image shows the Quick Measures window, and configuration of the measure: Numerator is set to Profit; Denominator is set to Revenue.">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image shows the Quick Measures window, and configuration of the measure: Numerator is set to Profit; Denominator is set to Revenue.">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3208020"/>
                    </a:xfrm>
                    <a:prstGeom prst="rect">
                      <a:avLst/>
                    </a:prstGeom>
                    <a:noFill/>
                    <a:ln>
                      <a:noFill/>
                    </a:ln>
                  </pic:spPr>
                </pic:pic>
              </a:graphicData>
            </a:graphic>
          </wp:inline>
        </w:drawing>
      </w:r>
    </w:p>
    <w:p w14:paraId="0D3E7D97" w14:textId="77777777" w:rsidR="00DA502C" w:rsidRPr="00DA502C" w:rsidRDefault="00DA502C" w:rsidP="00DA502C">
      <w:pPr>
        <w:tabs>
          <w:tab w:val="left" w:pos="3001"/>
        </w:tabs>
        <w:rPr>
          <w:lang w:eastAsia="en-CA"/>
        </w:rPr>
      </w:pPr>
      <w:r w:rsidRPr="00944BDB">
        <w:rPr>
          <w:highlight w:val="yellow"/>
          <w:lang w:eastAsia="en-CA"/>
        </w:rPr>
        <w:t>Select </w:t>
      </w:r>
      <w:r w:rsidRPr="00944BDB">
        <w:rPr>
          <w:b/>
          <w:bCs/>
          <w:highlight w:val="yellow"/>
          <w:lang w:eastAsia="en-CA"/>
        </w:rPr>
        <w:t>Add</w:t>
      </w:r>
      <w:r w:rsidRPr="00DA502C">
        <w:rPr>
          <w:lang w:eastAsia="en-CA"/>
        </w:rPr>
        <w:t>. In the </w:t>
      </w:r>
      <w:r w:rsidRPr="00DA502C">
        <w:rPr>
          <w:b/>
          <w:bCs/>
          <w:lang w:eastAsia="en-CA"/>
        </w:rPr>
        <w:t>Fields</w:t>
      </w:r>
      <w:r w:rsidRPr="00DA502C">
        <w:rPr>
          <w:lang w:eastAsia="en-CA"/>
        </w:rPr>
        <w:t> pane, notice the addition of the new compound measure. In the formula bar, review the measure definition.</w:t>
      </w:r>
    </w:p>
    <w:p w14:paraId="3164C55A" w14:textId="2F129594" w:rsidR="00DA502C" w:rsidRPr="00DA502C" w:rsidRDefault="00DA502C" w:rsidP="00DA502C">
      <w:pPr>
        <w:pStyle w:val="Tips"/>
      </w:pPr>
      <w:r w:rsidRPr="00DA502C">
        <w:lastRenderedPageBreak/>
        <w:t>DAX</w:t>
      </w:r>
    </w:p>
    <w:p w14:paraId="01F3C9B8" w14:textId="77777777" w:rsidR="00DA502C" w:rsidRPr="00DA502C" w:rsidRDefault="00DA502C" w:rsidP="00DA502C">
      <w:pPr>
        <w:pStyle w:val="Code"/>
      </w:pPr>
      <w:r w:rsidRPr="00DA502C">
        <w:t xml:space="preserve">Profit divided by Revenue = </w:t>
      </w:r>
    </w:p>
    <w:p w14:paraId="008E37EB" w14:textId="77777777" w:rsidR="00DA502C" w:rsidRPr="00DA502C" w:rsidRDefault="00DA502C" w:rsidP="00DA502C">
      <w:pPr>
        <w:pStyle w:val="Code"/>
      </w:pPr>
      <w:r w:rsidRPr="00DA502C">
        <w:t>DIVIDE([Profit], [Revenue])</w:t>
      </w:r>
    </w:p>
    <w:p w14:paraId="6B03DBF5" w14:textId="77777777" w:rsidR="00DA502C" w:rsidRPr="00DA502C" w:rsidRDefault="00DA502C" w:rsidP="00DA502C">
      <w:pPr>
        <w:pStyle w:val="Tips"/>
      </w:pPr>
      <w:r w:rsidRPr="00DA502C">
        <w:t> Note</w:t>
      </w:r>
    </w:p>
    <w:p w14:paraId="0E1A2F93" w14:textId="77777777" w:rsidR="00DA502C" w:rsidRPr="00DA502C" w:rsidRDefault="00DA502C" w:rsidP="00944BDB">
      <w:pPr>
        <w:tabs>
          <w:tab w:val="left" w:pos="3001"/>
        </w:tabs>
        <w:ind w:left="720"/>
        <w:rPr>
          <w:lang w:eastAsia="en-CA"/>
        </w:rPr>
      </w:pPr>
      <w:r w:rsidRPr="00DA502C">
        <w:rPr>
          <w:lang w:eastAsia="en-CA"/>
        </w:rPr>
        <w:t>After the quick measure has been created, you must apply any changes in the formula bar.</w:t>
      </w:r>
    </w:p>
    <w:p w14:paraId="1D9FDE84" w14:textId="77777777" w:rsidR="00DA502C" w:rsidRPr="00944BDB" w:rsidRDefault="00DA502C" w:rsidP="00DA502C">
      <w:pPr>
        <w:tabs>
          <w:tab w:val="left" w:pos="3001"/>
        </w:tabs>
        <w:rPr>
          <w:color w:val="0070C0"/>
          <w:lang w:eastAsia="en-CA"/>
        </w:rPr>
      </w:pPr>
      <w:r w:rsidRPr="00944BDB">
        <w:rPr>
          <w:color w:val="0070C0"/>
          <w:lang w:eastAsia="en-CA"/>
        </w:rPr>
        <w:t>Rename the measure as </w:t>
      </w:r>
      <w:r w:rsidRPr="00944BDB">
        <w:rPr>
          <w:b/>
          <w:bCs/>
          <w:color w:val="0070C0"/>
          <w:lang w:eastAsia="en-CA"/>
        </w:rPr>
        <w:t>Profit </w:t>
      </w:r>
      <w:proofErr w:type="gramStart"/>
      <w:r w:rsidRPr="00944BDB">
        <w:rPr>
          <w:b/>
          <w:bCs/>
          <w:color w:val="0070C0"/>
          <w:lang w:eastAsia="en-CA"/>
        </w:rPr>
        <w:t>Margin</w:t>
      </w:r>
      <w:r w:rsidRPr="00DA502C">
        <w:rPr>
          <w:lang w:eastAsia="en-CA"/>
        </w:rPr>
        <w:t>, and</w:t>
      </w:r>
      <w:proofErr w:type="gramEnd"/>
      <w:r w:rsidRPr="00DA502C">
        <w:rPr>
          <w:lang w:eastAsia="en-CA"/>
        </w:rPr>
        <w:t xml:space="preserve"> then set the </w:t>
      </w:r>
      <w:r w:rsidRPr="00944BDB">
        <w:rPr>
          <w:color w:val="0070C0"/>
          <w:lang w:eastAsia="en-CA"/>
        </w:rPr>
        <w:t>format to a percentage with two decimal places.</w:t>
      </w:r>
    </w:p>
    <w:p w14:paraId="192825B4" w14:textId="77777777" w:rsidR="00DA502C" w:rsidRPr="00DA502C" w:rsidRDefault="00DA502C" w:rsidP="00DA502C">
      <w:pPr>
        <w:tabs>
          <w:tab w:val="left" w:pos="3001"/>
        </w:tabs>
        <w:rPr>
          <w:lang w:eastAsia="en-CA"/>
        </w:rPr>
      </w:pPr>
      <w:r w:rsidRPr="00DA502C">
        <w:rPr>
          <w:lang w:eastAsia="en-CA"/>
        </w:rPr>
        <w:t>Add the </w:t>
      </w:r>
      <w:r w:rsidRPr="00944BDB">
        <w:rPr>
          <w:b/>
          <w:bCs/>
          <w:color w:val="0070C0"/>
          <w:lang w:eastAsia="en-CA"/>
        </w:rPr>
        <w:t>Profit Margin</w:t>
      </w:r>
      <w:r w:rsidRPr="00944BDB">
        <w:rPr>
          <w:color w:val="0070C0"/>
          <w:lang w:eastAsia="en-CA"/>
        </w:rPr>
        <w:t> measure to the matrix visual</w:t>
      </w:r>
      <w:r w:rsidRPr="00DA502C">
        <w:rPr>
          <w:lang w:eastAsia="en-CA"/>
        </w:rPr>
        <w:t>.</w:t>
      </w:r>
    </w:p>
    <w:p w14:paraId="4DE043E5" w14:textId="77777777" w:rsidR="00DA502C" w:rsidRPr="00DA502C" w:rsidRDefault="00DA502C" w:rsidP="00DA502C">
      <w:pPr>
        <w:pStyle w:val="Heading3"/>
        <w:rPr>
          <w:lang w:eastAsia="en-CA"/>
        </w:rPr>
      </w:pPr>
      <w:r w:rsidRPr="00DA502C">
        <w:rPr>
          <w:lang w:eastAsia="en-CA"/>
        </w:rPr>
        <w:t>Compare calculated columns with measures</w:t>
      </w:r>
    </w:p>
    <w:p w14:paraId="6D8650A7" w14:textId="77777777" w:rsidR="00DA502C" w:rsidRPr="00DA502C" w:rsidRDefault="00DA502C" w:rsidP="00DA502C">
      <w:pPr>
        <w:tabs>
          <w:tab w:val="left" w:pos="3001"/>
        </w:tabs>
        <w:rPr>
          <w:lang w:eastAsia="en-CA"/>
        </w:rPr>
      </w:pPr>
      <w:r w:rsidRPr="00DA502C">
        <w:rPr>
          <w:lang w:eastAsia="en-CA"/>
        </w:rPr>
        <w:t>DAX beginners often experience a degree of confusion about calculated columns and measures. The following section reviews the similarities and differences between both.</w:t>
      </w:r>
    </w:p>
    <w:p w14:paraId="54D0FF44" w14:textId="77777777" w:rsidR="00DA502C" w:rsidRPr="00DA502C" w:rsidRDefault="00DA502C" w:rsidP="00DA502C">
      <w:pPr>
        <w:tabs>
          <w:tab w:val="left" w:pos="3001"/>
        </w:tabs>
        <w:rPr>
          <w:lang w:eastAsia="en-CA"/>
        </w:rPr>
      </w:pPr>
      <w:r w:rsidRPr="00DA502C">
        <w:rPr>
          <w:lang w:eastAsia="en-CA"/>
        </w:rPr>
        <w:t xml:space="preserve">Regarding </w:t>
      </w:r>
      <w:r w:rsidRPr="00944BDB">
        <w:rPr>
          <w:highlight w:val="yellow"/>
          <w:lang w:eastAsia="en-CA"/>
        </w:rPr>
        <w:t>similarities between calculated columns and measures</w:t>
      </w:r>
      <w:r w:rsidRPr="00DA502C">
        <w:rPr>
          <w:lang w:eastAsia="en-CA"/>
        </w:rPr>
        <w:t>, both are:</w:t>
      </w:r>
    </w:p>
    <w:p w14:paraId="70DDC36B" w14:textId="77777777" w:rsidR="00DA502C" w:rsidRPr="00DA502C" w:rsidRDefault="00DA502C">
      <w:pPr>
        <w:numPr>
          <w:ilvl w:val="0"/>
          <w:numId w:val="111"/>
        </w:numPr>
        <w:tabs>
          <w:tab w:val="left" w:pos="3001"/>
        </w:tabs>
        <w:rPr>
          <w:lang w:eastAsia="en-CA"/>
        </w:rPr>
      </w:pPr>
      <w:r w:rsidRPr="00233CE4">
        <w:rPr>
          <w:color w:val="0070C0"/>
          <w:lang w:eastAsia="en-CA"/>
        </w:rPr>
        <w:t xml:space="preserve">Calculations that you can add </w:t>
      </w:r>
      <w:r w:rsidRPr="00DA502C">
        <w:rPr>
          <w:lang w:eastAsia="en-CA"/>
        </w:rPr>
        <w:t>to your semantic model.</w:t>
      </w:r>
    </w:p>
    <w:p w14:paraId="069ED969" w14:textId="77777777" w:rsidR="00DA502C" w:rsidRPr="00DA502C" w:rsidRDefault="00DA502C">
      <w:pPr>
        <w:numPr>
          <w:ilvl w:val="0"/>
          <w:numId w:val="111"/>
        </w:numPr>
        <w:tabs>
          <w:tab w:val="left" w:pos="3001"/>
        </w:tabs>
        <w:rPr>
          <w:lang w:eastAsia="en-CA"/>
        </w:rPr>
      </w:pPr>
      <w:r w:rsidRPr="00944BDB">
        <w:rPr>
          <w:highlight w:val="yellow"/>
          <w:lang w:eastAsia="en-CA"/>
        </w:rPr>
        <w:t>Defined by using a DAX</w:t>
      </w:r>
      <w:r w:rsidRPr="00DA502C">
        <w:rPr>
          <w:lang w:eastAsia="en-CA"/>
        </w:rPr>
        <w:t xml:space="preserve"> formula.</w:t>
      </w:r>
    </w:p>
    <w:p w14:paraId="1707363D" w14:textId="77777777" w:rsidR="00DA502C" w:rsidRPr="00DA502C" w:rsidRDefault="00DA502C">
      <w:pPr>
        <w:numPr>
          <w:ilvl w:val="0"/>
          <w:numId w:val="111"/>
        </w:numPr>
        <w:tabs>
          <w:tab w:val="left" w:pos="3001"/>
        </w:tabs>
        <w:rPr>
          <w:lang w:eastAsia="en-CA"/>
        </w:rPr>
      </w:pPr>
      <w:r w:rsidRPr="00DA502C">
        <w:rPr>
          <w:lang w:eastAsia="en-CA"/>
        </w:rPr>
        <w:t xml:space="preserve">Referenced in DAX formulas by enclosing their </w:t>
      </w:r>
      <w:r w:rsidRPr="00944BDB">
        <w:rPr>
          <w:highlight w:val="yellow"/>
          <w:lang w:eastAsia="en-CA"/>
        </w:rPr>
        <w:t>names within square brackets</w:t>
      </w:r>
      <w:r w:rsidRPr="00DA502C">
        <w:rPr>
          <w:lang w:eastAsia="en-CA"/>
        </w:rPr>
        <w:t>.</w:t>
      </w:r>
    </w:p>
    <w:p w14:paraId="0AB87245" w14:textId="77777777" w:rsidR="00DA502C" w:rsidRPr="00DA502C" w:rsidRDefault="00DA502C" w:rsidP="00DA502C">
      <w:pPr>
        <w:tabs>
          <w:tab w:val="left" w:pos="3001"/>
        </w:tabs>
        <w:rPr>
          <w:lang w:eastAsia="en-CA"/>
        </w:rPr>
      </w:pPr>
      <w:r w:rsidRPr="00DA502C">
        <w:rPr>
          <w:lang w:eastAsia="en-CA"/>
        </w:rPr>
        <w:t>The areas where calculated columns and measures differ include:</w:t>
      </w:r>
    </w:p>
    <w:p w14:paraId="610465B4" w14:textId="77777777" w:rsidR="00DA502C" w:rsidRPr="00DA502C" w:rsidRDefault="00DA502C">
      <w:pPr>
        <w:numPr>
          <w:ilvl w:val="0"/>
          <w:numId w:val="112"/>
        </w:numPr>
        <w:tabs>
          <w:tab w:val="left" w:pos="3001"/>
        </w:tabs>
        <w:rPr>
          <w:lang w:eastAsia="en-CA"/>
        </w:rPr>
      </w:pPr>
      <w:r w:rsidRPr="00DA502C">
        <w:rPr>
          <w:b/>
          <w:bCs/>
          <w:lang w:eastAsia="en-CA"/>
        </w:rPr>
        <w:t>Purpose</w:t>
      </w:r>
      <w:r w:rsidRPr="00DA502C">
        <w:rPr>
          <w:lang w:eastAsia="en-CA"/>
        </w:rPr>
        <w:t xml:space="preserve"> - </w:t>
      </w:r>
      <w:r w:rsidRPr="00944BDB">
        <w:rPr>
          <w:highlight w:val="yellow"/>
          <w:lang w:eastAsia="en-CA"/>
        </w:rPr>
        <w:t>Calculated columns extend a table</w:t>
      </w:r>
      <w:r w:rsidRPr="00DA502C">
        <w:rPr>
          <w:lang w:eastAsia="en-CA"/>
        </w:rPr>
        <w:t xml:space="preserve"> with a new column, while </w:t>
      </w:r>
      <w:r w:rsidRPr="00944BDB">
        <w:rPr>
          <w:highlight w:val="yellow"/>
          <w:lang w:eastAsia="en-CA"/>
        </w:rPr>
        <w:t>measures define how to summarize</w:t>
      </w:r>
      <w:r w:rsidRPr="00DA502C">
        <w:rPr>
          <w:lang w:eastAsia="en-CA"/>
        </w:rPr>
        <w:t xml:space="preserve"> model data.</w:t>
      </w:r>
    </w:p>
    <w:p w14:paraId="00BEA3C7" w14:textId="77777777" w:rsidR="00DA502C" w:rsidRPr="00DA502C" w:rsidRDefault="00DA502C">
      <w:pPr>
        <w:numPr>
          <w:ilvl w:val="0"/>
          <w:numId w:val="112"/>
        </w:numPr>
        <w:tabs>
          <w:tab w:val="left" w:pos="3001"/>
        </w:tabs>
        <w:rPr>
          <w:lang w:eastAsia="en-CA"/>
        </w:rPr>
      </w:pPr>
      <w:r w:rsidRPr="00DA502C">
        <w:rPr>
          <w:b/>
          <w:bCs/>
          <w:lang w:eastAsia="en-CA"/>
        </w:rPr>
        <w:t>Evaluation</w:t>
      </w:r>
      <w:r w:rsidRPr="00DA502C">
        <w:rPr>
          <w:lang w:eastAsia="en-CA"/>
        </w:rPr>
        <w:t xml:space="preserve"> - </w:t>
      </w:r>
      <w:r w:rsidRPr="00944BDB">
        <w:rPr>
          <w:highlight w:val="cyan"/>
          <w:lang w:eastAsia="en-CA"/>
        </w:rPr>
        <w:t>Calculated columns are evaluated by using </w:t>
      </w:r>
      <w:r w:rsidRPr="00944BDB">
        <w:rPr>
          <w:i/>
          <w:iCs/>
          <w:highlight w:val="cyan"/>
          <w:lang w:eastAsia="en-CA"/>
        </w:rPr>
        <w:t>row context</w:t>
      </w:r>
      <w:r w:rsidRPr="00DA502C">
        <w:rPr>
          <w:lang w:eastAsia="en-CA"/>
        </w:rPr>
        <w:t xml:space="preserve"> at data refresh time, while </w:t>
      </w:r>
      <w:r w:rsidRPr="00944BDB">
        <w:rPr>
          <w:highlight w:val="cyan"/>
          <w:lang w:eastAsia="en-CA"/>
        </w:rPr>
        <w:t>measures are evaluated by using </w:t>
      </w:r>
      <w:r w:rsidRPr="00944BDB">
        <w:rPr>
          <w:i/>
          <w:iCs/>
          <w:highlight w:val="cyan"/>
          <w:lang w:eastAsia="en-CA"/>
        </w:rPr>
        <w:t>filter context</w:t>
      </w:r>
      <w:r w:rsidRPr="00DA502C">
        <w:rPr>
          <w:lang w:eastAsia="en-CA"/>
        </w:rPr>
        <w:t> at query time. Filter context is introduced in a later module; it's an important topic to understand and master so that you can achieve complex summarizations.</w:t>
      </w:r>
    </w:p>
    <w:p w14:paraId="2C9DC6A9" w14:textId="77777777" w:rsidR="00DA502C" w:rsidRPr="00DA502C" w:rsidRDefault="00DA502C">
      <w:pPr>
        <w:numPr>
          <w:ilvl w:val="0"/>
          <w:numId w:val="112"/>
        </w:numPr>
        <w:tabs>
          <w:tab w:val="left" w:pos="3001"/>
        </w:tabs>
        <w:rPr>
          <w:lang w:eastAsia="en-CA"/>
        </w:rPr>
      </w:pPr>
      <w:r w:rsidRPr="00DA502C">
        <w:rPr>
          <w:b/>
          <w:bCs/>
          <w:lang w:eastAsia="en-CA"/>
        </w:rPr>
        <w:t>Storage</w:t>
      </w:r>
      <w:r w:rsidRPr="00DA502C">
        <w:rPr>
          <w:lang w:eastAsia="en-CA"/>
        </w:rPr>
        <w:t xml:space="preserve"> - Calculated columns (in Import storage mode tables) </w:t>
      </w:r>
      <w:r w:rsidRPr="007621BB">
        <w:rPr>
          <w:color w:val="0070C0"/>
          <w:lang w:eastAsia="en-CA"/>
        </w:rPr>
        <w:t xml:space="preserve">store a value for each row </w:t>
      </w:r>
      <w:r w:rsidRPr="00DA502C">
        <w:rPr>
          <w:lang w:eastAsia="en-CA"/>
        </w:rPr>
        <w:t xml:space="preserve">in the table, but a </w:t>
      </w:r>
      <w:r w:rsidRPr="00233CE4">
        <w:rPr>
          <w:color w:val="0070C0"/>
          <w:lang w:eastAsia="en-CA"/>
        </w:rPr>
        <w:t>measure never stores values in the model.</w:t>
      </w:r>
    </w:p>
    <w:p w14:paraId="3BDB122B" w14:textId="77777777" w:rsidR="00DA502C" w:rsidRPr="00DA502C" w:rsidRDefault="00DA502C">
      <w:pPr>
        <w:numPr>
          <w:ilvl w:val="0"/>
          <w:numId w:val="112"/>
        </w:numPr>
        <w:tabs>
          <w:tab w:val="left" w:pos="3001"/>
        </w:tabs>
        <w:rPr>
          <w:lang w:eastAsia="en-CA"/>
        </w:rPr>
      </w:pPr>
      <w:r w:rsidRPr="00DA502C">
        <w:rPr>
          <w:b/>
          <w:bCs/>
          <w:lang w:eastAsia="en-CA"/>
        </w:rPr>
        <w:t>Visual use</w:t>
      </w:r>
      <w:r w:rsidRPr="00DA502C">
        <w:rPr>
          <w:lang w:eastAsia="en-CA"/>
        </w:rPr>
        <w:t xml:space="preserve"> - </w:t>
      </w:r>
      <w:r w:rsidRPr="007621BB">
        <w:rPr>
          <w:highlight w:val="yellow"/>
          <w:lang w:eastAsia="en-CA"/>
        </w:rPr>
        <w:t>Calculated columns</w:t>
      </w:r>
      <w:r w:rsidRPr="00DA502C">
        <w:rPr>
          <w:lang w:eastAsia="en-CA"/>
        </w:rPr>
        <w:t xml:space="preserve"> (like any column) </w:t>
      </w:r>
      <w:r w:rsidRPr="007621BB">
        <w:rPr>
          <w:highlight w:val="yellow"/>
          <w:lang w:eastAsia="en-CA"/>
        </w:rPr>
        <w:t>can be used to filter, group, or summarize</w:t>
      </w:r>
      <w:r w:rsidRPr="00DA502C">
        <w:rPr>
          <w:lang w:eastAsia="en-CA"/>
        </w:rPr>
        <w:t xml:space="preserve"> (as an implicit measure), whereas </w:t>
      </w:r>
      <w:r w:rsidRPr="007621BB">
        <w:rPr>
          <w:highlight w:val="yellow"/>
          <w:lang w:eastAsia="en-CA"/>
        </w:rPr>
        <w:t>measures are designed to summarize</w:t>
      </w:r>
      <w:r w:rsidRPr="00DA502C">
        <w:rPr>
          <w:lang w:eastAsia="en-CA"/>
        </w:rPr>
        <w:t>.</w:t>
      </w:r>
    </w:p>
    <w:p w14:paraId="394ED599" w14:textId="20651A56" w:rsidR="00A9314C" w:rsidRPr="00A9314C" w:rsidRDefault="00DA502C" w:rsidP="00A9314C">
      <w:pPr>
        <w:pStyle w:val="Heading3"/>
      </w:pPr>
      <w:hyperlink r:id="rId535" w:history="1">
        <w:r w:rsidRPr="00C30E00">
          <w:rPr>
            <w:rStyle w:val="Hyperlink"/>
            <w:lang w:eastAsia="en-CA"/>
          </w:rPr>
          <w:t>Knowledge check</w:t>
        </w:r>
      </w:hyperlink>
    </w:p>
    <w:p w14:paraId="17CE519A" w14:textId="0BC01E47" w:rsidR="00DA502C" w:rsidRPr="00DA502C" w:rsidRDefault="00DA502C" w:rsidP="00DA502C">
      <w:pPr>
        <w:pStyle w:val="Heading3"/>
        <w:rPr>
          <w:lang w:eastAsia="en-CA"/>
        </w:rPr>
      </w:pPr>
      <w:r>
        <w:rPr>
          <w:lang w:eastAsia="en-CA"/>
        </w:rPr>
        <w:t xml:space="preserve">Exercise - </w:t>
      </w:r>
      <w:r w:rsidRPr="00DA502C">
        <w:rPr>
          <w:lang w:eastAsia="en-CA"/>
        </w:rPr>
        <w:t>Create DAX Calculations in Power BI Desktop</w:t>
      </w:r>
    </w:p>
    <w:p w14:paraId="611D4A3A" w14:textId="77777777" w:rsidR="00DA502C" w:rsidRPr="00DA502C" w:rsidRDefault="00DA502C" w:rsidP="00DA502C">
      <w:pPr>
        <w:pStyle w:val="Heading4"/>
        <w:rPr>
          <w:lang w:eastAsia="en-CA"/>
        </w:rPr>
      </w:pPr>
      <w:r w:rsidRPr="00DA502C">
        <w:rPr>
          <w:lang w:eastAsia="en-CA"/>
        </w:rPr>
        <w:t>Lab story</w:t>
      </w:r>
    </w:p>
    <w:p w14:paraId="3BB57647" w14:textId="77777777" w:rsidR="00DA502C" w:rsidRPr="00DA502C" w:rsidRDefault="00DA502C" w:rsidP="00DA502C">
      <w:pPr>
        <w:tabs>
          <w:tab w:val="left" w:pos="3001"/>
        </w:tabs>
        <w:rPr>
          <w:lang w:eastAsia="en-CA"/>
        </w:rPr>
      </w:pPr>
      <w:r w:rsidRPr="00DA502C">
        <w:rPr>
          <w:lang w:eastAsia="en-CA"/>
        </w:rPr>
        <w:t>In this lab you’ll create calculated tables, calculated columns, and simple measures using Data Analysis Expressions (DAX).</w:t>
      </w:r>
    </w:p>
    <w:p w14:paraId="3B874827" w14:textId="77777777" w:rsidR="00DA502C" w:rsidRPr="00DA502C" w:rsidRDefault="00DA502C" w:rsidP="00DA502C">
      <w:pPr>
        <w:tabs>
          <w:tab w:val="left" w:pos="3001"/>
        </w:tabs>
        <w:rPr>
          <w:lang w:eastAsia="en-CA"/>
        </w:rPr>
      </w:pPr>
      <w:r w:rsidRPr="00DA502C">
        <w:rPr>
          <w:lang w:eastAsia="en-CA"/>
        </w:rPr>
        <w:t>In this lab you learn how to:</w:t>
      </w:r>
    </w:p>
    <w:p w14:paraId="4FE7C926" w14:textId="77777777" w:rsidR="00DA502C" w:rsidRPr="00DA502C" w:rsidRDefault="00DA502C">
      <w:pPr>
        <w:numPr>
          <w:ilvl w:val="0"/>
          <w:numId w:val="113"/>
        </w:numPr>
        <w:tabs>
          <w:tab w:val="left" w:pos="3001"/>
        </w:tabs>
        <w:rPr>
          <w:lang w:eastAsia="en-CA"/>
        </w:rPr>
      </w:pPr>
      <w:r w:rsidRPr="00DA502C">
        <w:rPr>
          <w:lang w:eastAsia="en-CA"/>
        </w:rPr>
        <w:t>Create calculated tables</w:t>
      </w:r>
    </w:p>
    <w:p w14:paraId="0A1C8D80" w14:textId="77777777" w:rsidR="00DA502C" w:rsidRPr="00DA502C" w:rsidRDefault="00DA502C">
      <w:pPr>
        <w:numPr>
          <w:ilvl w:val="0"/>
          <w:numId w:val="113"/>
        </w:numPr>
        <w:tabs>
          <w:tab w:val="left" w:pos="3001"/>
        </w:tabs>
        <w:rPr>
          <w:lang w:eastAsia="en-CA"/>
        </w:rPr>
      </w:pPr>
      <w:r w:rsidRPr="00DA502C">
        <w:rPr>
          <w:lang w:eastAsia="en-CA"/>
        </w:rPr>
        <w:t>Create calculated columns</w:t>
      </w:r>
    </w:p>
    <w:p w14:paraId="046D210D" w14:textId="77777777" w:rsidR="00DA502C" w:rsidRPr="00DA502C" w:rsidRDefault="00DA502C">
      <w:pPr>
        <w:numPr>
          <w:ilvl w:val="0"/>
          <w:numId w:val="113"/>
        </w:numPr>
        <w:tabs>
          <w:tab w:val="left" w:pos="3001"/>
        </w:tabs>
        <w:rPr>
          <w:lang w:eastAsia="en-CA"/>
        </w:rPr>
      </w:pPr>
      <w:r w:rsidRPr="00DA502C">
        <w:rPr>
          <w:lang w:eastAsia="en-CA"/>
        </w:rPr>
        <w:t>Create measures</w:t>
      </w:r>
    </w:p>
    <w:p w14:paraId="69999004" w14:textId="77777777" w:rsidR="00DA502C" w:rsidRPr="00DA502C" w:rsidRDefault="00DA502C" w:rsidP="00DA502C">
      <w:pPr>
        <w:tabs>
          <w:tab w:val="left" w:pos="3001"/>
        </w:tabs>
        <w:rPr>
          <w:lang w:eastAsia="en-CA"/>
        </w:rPr>
      </w:pPr>
      <w:r w:rsidRPr="00DA502C">
        <w:rPr>
          <w:b/>
          <w:bCs/>
          <w:lang w:eastAsia="en-CA"/>
        </w:rPr>
        <w:t>This lab should take approximately 45 minutes.</w:t>
      </w:r>
    </w:p>
    <w:p w14:paraId="4336CE4F" w14:textId="77777777" w:rsidR="00DA502C" w:rsidRPr="00DA502C" w:rsidRDefault="00DA502C" w:rsidP="00A9314C">
      <w:pPr>
        <w:pStyle w:val="Heading4"/>
        <w:rPr>
          <w:lang w:eastAsia="en-CA"/>
        </w:rPr>
      </w:pPr>
      <w:r w:rsidRPr="00DA502C">
        <w:rPr>
          <w:lang w:eastAsia="en-CA"/>
        </w:rPr>
        <w:t>Get started</w:t>
      </w:r>
    </w:p>
    <w:p w14:paraId="289572E9" w14:textId="77777777" w:rsidR="00DA502C" w:rsidRPr="00DA502C" w:rsidRDefault="00DA502C" w:rsidP="00DA502C">
      <w:pPr>
        <w:tabs>
          <w:tab w:val="left" w:pos="3001"/>
        </w:tabs>
        <w:rPr>
          <w:lang w:eastAsia="en-CA"/>
        </w:rPr>
      </w:pPr>
      <w:r w:rsidRPr="00DA502C">
        <w:rPr>
          <w:lang w:eastAsia="en-CA"/>
        </w:rPr>
        <w:t>To complete this exercise, first open a web browser and enter the following URL to download the zip folder:</w:t>
      </w:r>
    </w:p>
    <w:p w14:paraId="08660FB1" w14:textId="77777777" w:rsidR="00DA502C" w:rsidRPr="00DA502C" w:rsidRDefault="00DA502C" w:rsidP="00DA502C">
      <w:pPr>
        <w:tabs>
          <w:tab w:val="left" w:pos="3001"/>
        </w:tabs>
        <w:rPr>
          <w:lang w:eastAsia="en-CA"/>
        </w:rPr>
      </w:pPr>
      <w:r w:rsidRPr="00DA502C">
        <w:rPr>
          <w:lang w:eastAsia="en-CA"/>
        </w:rPr>
        <w:t>https://github.com/MicrosoftLearning/PL-300-Microsoft-Power-BI-Data-Analyst/raw/Main/Allfiles/Labs/04-create-dax-calculations-in-power-bi-desktop\04-intro-dax.zip</w:t>
      </w:r>
    </w:p>
    <w:p w14:paraId="4E74B1DF" w14:textId="77777777" w:rsidR="00DA502C" w:rsidRPr="00DA502C" w:rsidRDefault="00DA502C" w:rsidP="00DA502C">
      <w:pPr>
        <w:tabs>
          <w:tab w:val="left" w:pos="3001"/>
        </w:tabs>
        <w:rPr>
          <w:lang w:eastAsia="en-CA"/>
        </w:rPr>
      </w:pPr>
      <w:r w:rsidRPr="00DA502C">
        <w:rPr>
          <w:lang w:eastAsia="en-CA"/>
        </w:rPr>
        <w:t>Extract the folder to the </w:t>
      </w:r>
      <w:r w:rsidRPr="00DA502C">
        <w:rPr>
          <w:b/>
          <w:bCs/>
          <w:lang w:eastAsia="en-CA"/>
        </w:rPr>
        <w:t>C:\Users\Student\Downloads\04-intro-dax</w:t>
      </w:r>
      <w:r w:rsidRPr="00DA502C">
        <w:rPr>
          <w:lang w:eastAsia="en-CA"/>
        </w:rPr>
        <w:t> folder.</w:t>
      </w:r>
    </w:p>
    <w:p w14:paraId="6DD8972B" w14:textId="77777777" w:rsidR="00DA502C" w:rsidRPr="00DA502C" w:rsidRDefault="00DA502C" w:rsidP="00DA502C">
      <w:pPr>
        <w:tabs>
          <w:tab w:val="left" w:pos="3001"/>
        </w:tabs>
        <w:rPr>
          <w:lang w:eastAsia="en-CA"/>
        </w:rPr>
      </w:pPr>
      <w:r w:rsidRPr="00DA502C">
        <w:rPr>
          <w:lang w:eastAsia="en-CA"/>
        </w:rPr>
        <w:t>Open the </w:t>
      </w:r>
      <w:r w:rsidRPr="00DA502C">
        <w:rPr>
          <w:b/>
          <w:bCs/>
          <w:lang w:eastAsia="en-CA"/>
        </w:rPr>
        <w:t xml:space="preserve">04-Starter-Sales </w:t>
      </w:r>
      <w:proofErr w:type="spellStart"/>
      <w:r w:rsidRPr="00DA502C">
        <w:rPr>
          <w:b/>
          <w:bCs/>
          <w:lang w:eastAsia="en-CA"/>
        </w:rPr>
        <w:t>Analysis.pbix</w:t>
      </w:r>
      <w:proofErr w:type="spellEnd"/>
      <w:r w:rsidRPr="00DA502C">
        <w:rPr>
          <w:lang w:eastAsia="en-CA"/>
        </w:rPr>
        <w:t> file.</w:t>
      </w:r>
    </w:p>
    <w:p w14:paraId="292C40B0" w14:textId="77777777" w:rsidR="00DA502C" w:rsidRPr="00DA502C" w:rsidRDefault="00DA502C" w:rsidP="00DA502C">
      <w:pPr>
        <w:tabs>
          <w:tab w:val="left" w:pos="3001"/>
        </w:tabs>
        <w:rPr>
          <w:lang w:eastAsia="en-CA"/>
        </w:rPr>
      </w:pPr>
      <w:r w:rsidRPr="00DA502C">
        <w:rPr>
          <w:b/>
          <w:bCs/>
          <w:i/>
          <w:iCs/>
          <w:lang w:eastAsia="en-CA"/>
        </w:rPr>
        <w:t>Note</w:t>
      </w:r>
      <w:r w:rsidRPr="00DA502C">
        <w:rPr>
          <w:i/>
          <w:iCs/>
          <w:lang w:eastAsia="en-CA"/>
        </w:rPr>
        <w:t>: You can dismiss the sign-in by selecting </w:t>
      </w:r>
      <w:r w:rsidRPr="00DA502C">
        <w:rPr>
          <w:b/>
          <w:bCs/>
          <w:i/>
          <w:iCs/>
          <w:lang w:eastAsia="en-CA"/>
        </w:rPr>
        <w:t>Cancel</w:t>
      </w:r>
      <w:r w:rsidRPr="00DA502C">
        <w:rPr>
          <w:i/>
          <w:iCs/>
          <w:lang w:eastAsia="en-CA"/>
        </w:rPr>
        <w:t>. Close any other informational windows. Select </w:t>
      </w:r>
      <w:r w:rsidRPr="00DA502C">
        <w:rPr>
          <w:b/>
          <w:bCs/>
          <w:i/>
          <w:iCs/>
          <w:lang w:eastAsia="en-CA"/>
        </w:rPr>
        <w:t>Apply Later</w:t>
      </w:r>
      <w:r w:rsidRPr="00DA502C">
        <w:rPr>
          <w:i/>
          <w:iCs/>
          <w:lang w:eastAsia="en-CA"/>
        </w:rPr>
        <w:t>, if prompted to apply changes.</w:t>
      </w:r>
    </w:p>
    <w:p w14:paraId="21BA615A" w14:textId="77777777" w:rsidR="00DA502C" w:rsidRPr="00DA502C" w:rsidRDefault="00DA502C" w:rsidP="00AE53BD">
      <w:pPr>
        <w:pStyle w:val="Heading4"/>
        <w:rPr>
          <w:lang w:eastAsia="en-CA"/>
        </w:rPr>
      </w:pPr>
      <w:r w:rsidRPr="00DA502C">
        <w:rPr>
          <w:lang w:eastAsia="en-CA"/>
        </w:rPr>
        <w:t>Create the Salesperson calculated table</w:t>
      </w:r>
    </w:p>
    <w:p w14:paraId="06358321" w14:textId="77777777" w:rsidR="00DA502C" w:rsidRPr="00DA502C" w:rsidRDefault="00DA502C" w:rsidP="00DA502C">
      <w:pPr>
        <w:tabs>
          <w:tab w:val="left" w:pos="3001"/>
        </w:tabs>
        <w:rPr>
          <w:lang w:eastAsia="en-CA"/>
        </w:rPr>
      </w:pPr>
      <w:r w:rsidRPr="00DA502C">
        <w:rPr>
          <w:lang w:eastAsia="en-CA"/>
        </w:rPr>
        <w:t xml:space="preserve">In this task, you’ll </w:t>
      </w:r>
      <w:r w:rsidRPr="00AE53BD">
        <w:rPr>
          <w:highlight w:val="yellow"/>
          <w:lang w:eastAsia="en-CA"/>
        </w:rPr>
        <w:t>create the </w:t>
      </w:r>
      <w:r w:rsidRPr="00AE53BD">
        <w:rPr>
          <w:b/>
          <w:bCs/>
          <w:highlight w:val="yellow"/>
          <w:lang w:eastAsia="en-CA"/>
        </w:rPr>
        <w:t>Salesperson</w:t>
      </w:r>
      <w:r w:rsidRPr="00AE53BD">
        <w:rPr>
          <w:highlight w:val="yellow"/>
          <w:lang w:eastAsia="en-CA"/>
        </w:rPr>
        <w:t> calculated table</w:t>
      </w:r>
      <w:r w:rsidRPr="00DA502C">
        <w:rPr>
          <w:lang w:eastAsia="en-CA"/>
        </w:rPr>
        <w:t xml:space="preserve"> (direct relationship to </w:t>
      </w:r>
      <w:r w:rsidRPr="00DA502C">
        <w:rPr>
          <w:b/>
          <w:bCs/>
          <w:lang w:eastAsia="en-CA"/>
        </w:rPr>
        <w:t>Sales</w:t>
      </w:r>
      <w:r w:rsidRPr="00DA502C">
        <w:rPr>
          <w:lang w:eastAsia="en-CA"/>
        </w:rPr>
        <w:t>).</w:t>
      </w:r>
    </w:p>
    <w:p w14:paraId="4DF43CC3" w14:textId="77777777" w:rsidR="00DA502C" w:rsidRPr="00DA502C" w:rsidRDefault="00DA502C" w:rsidP="00DA502C">
      <w:pPr>
        <w:tabs>
          <w:tab w:val="left" w:pos="3001"/>
        </w:tabs>
        <w:rPr>
          <w:lang w:eastAsia="en-CA"/>
        </w:rPr>
      </w:pPr>
      <w:r w:rsidRPr="00DA502C">
        <w:rPr>
          <w:lang w:eastAsia="en-CA"/>
        </w:rPr>
        <w:t xml:space="preserve">A calculated table </w:t>
      </w:r>
      <w:r w:rsidRPr="00AE53BD">
        <w:rPr>
          <w:color w:val="0070C0"/>
          <w:lang w:eastAsia="en-CA"/>
        </w:rPr>
        <w:t>is created by first entering the table name, followed by the equals symbol (=), followed by a DAX formula that returns a table</w:t>
      </w:r>
      <w:r w:rsidRPr="00DA502C">
        <w:rPr>
          <w:lang w:eastAsia="en-CA"/>
        </w:rPr>
        <w:t>. The table name can’t already exist in the data model.</w:t>
      </w:r>
    </w:p>
    <w:p w14:paraId="2DCBF263" w14:textId="77777777" w:rsidR="00DA502C" w:rsidRPr="00DA502C" w:rsidRDefault="00DA502C" w:rsidP="00DA502C">
      <w:pPr>
        <w:tabs>
          <w:tab w:val="left" w:pos="3001"/>
        </w:tabs>
        <w:rPr>
          <w:lang w:eastAsia="en-CA"/>
        </w:rPr>
      </w:pPr>
      <w:r w:rsidRPr="00DA502C">
        <w:rPr>
          <w:lang w:eastAsia="en-CA"/>
        </w:rPr>
        <w:t xml:space="preserve">The formula bar supports entering a valid DAX formula. It includes features like auto-complete, </w:t>
      </w:r>
      <w:proofErr w:type="spellStart"/>
      <w:r w:rsidRPr="00AE53BD">
        <w:rPr>
          <w:highlight w:val="yellow"/>
          <w:lang w:eastAsia="en-CA"/>
        </w:rPr>
        <w:t>Intellisense</w:t>
      </w:r>
      <w:proofErr w:type="spellEnd"/>
      <w:r w:rsidRPr="00AE53BD">
        <w:rPr>
          <w:highlight w:val="yellow"/>
          <w:lang w:eastAsia="en-CA"/>
        </w:rPr>
        <w:t xml:space="preserve"> and color-coding</w:t>
      </w:r>
      <w:r w:rsidRPr="00DA502C">
        <w:rPr>
          <w:lang w:eastAsia="en-CA"/>
        </w:rPr>
        <w:t>, enabling you to quickly and accurately enter the formula.</w:t>
      </w:r>
    </w:p>
    <w:p w14:paraId="041E88E0" w14:textId="77777777" w:rsidR="00DA502C" w:rsidRPr="00DA502C" w:rsidRDefault="00DA502C">
      <w:pPr>
        <w:numPr>
          <w:ilvl w:val="0"/>
          <w:numId w:val="114"/>
        </w:numPr>
        <w:tabs>
          <w:tab w:val="left" w:pos="3001"/>
        </w:tabs>
        <w:rPr>
          <w:lang w:eastAsia="en-CA"/>
        </w:rPr>
      </w:pPr>
      <w:r w:rsidRPr="00DA502C">
        <w:rPr>
          <w:lang w:eastAsia="en-CA"/>
        </w:rPr>
        <w:lastRenderedPageBreak/>
        <w:t>In Power BI Desktop, in Report view, on the </w:t>
      </w:r>
      <w:r w:rsidRPr="00AE53BD">
        <w:rPr>
          <w:b/>
          <w:bCs/>
          <w:highlight w:val="yellow"/>
          <w:lang w:eastAsia="en-CA"/>
        </w:rPr>
        <w:t>Modeling</w:t>
      </w:r>
      <w:r w:rsidRPr="00AE53BD">
        <w:rPr>
          <w:highlight w:val="yellow"/>
          <w:lang w:eastAsia="en-CA"/>
        </w:rPr>
        <w:t> ribbon</w:t>
      </w:r>
      <w:r w:rsidRPr="00DA502C">
        <w:rPr>
          <w:lang w:eastAsia="en-CA"/>
        </w:rPr>
        <w:t>, from inside the </w:t>
      </w:r>
      <w:r w:rsidRPr="00DA502C">
        <w:rPr>
          <w:b/>
          <w:bCs/>
          <w:lang w:eastAsia="en-CA"/>
        </w:rPr>
        <w:t>Calculations</w:t>
      </w:r>
      <w:r w:rsidRPr="00DA502C">
        <w:rPr>
          <w:lang w:eastAsia="en-CA"/>
        </w:rPr>
        <w:t> group, select </w:t>
      </w:r>
      <w:r w:rsidRPr="00AE53BD">
        <w:rPr>
          <w:b/>
          <w:bCs/>
          <w:highlight w:val="yellow"/>
          <w:lang w:eastAsia="en-CA"/>
        </w:rPr>
        <w:t>New Table</w:t>
      </w:r>
      <w:r w:rsidRPr="00DA502C">
        <w:rPr>
          <w:lang w:eastAsia="en-CA"/>
        </w:rPr>
        <w:t>.</w:t>
      </w:r>
    </w:p>
    <w:p w14:paraId="2275A2BD" w14:textId="501CA8F1" w:rsidR="00DA502C" w:rsidRPr="00DA502C" w:rsidRDefault="00DA502C" w:rsidP="00DA502C">
      <w:pPr>
        <w:tabs>
          <w:tab w:val="left" w:pos="3001"/>
        </w:tabs>
        <w:rPr>
          <w:lang w:eastAsia="en-CA"/>
        </w:rPr>
      </w:pPr>
      <w:r w:rsidRPr="00DA502C">
        <w:rPr>
          <w:noProof/>
          <w:lang w:eastAsia="en-CA"/>
        </w:rPr>
        <w:drawing>
          <wp:inline distT="0" distB="0" distL="0" distR="0" wp14:anchorId="6C337EFF" wp14:editId="0D27EF86">
            <wp:extent cx="5135880" cy="1219200"/>
            <wp:effectExtent l="0" t="0" r="7620" b="0"/>
            <wp:docPr id="1081945265" name="Picture 80" descr="Picture 1">
              <a:hlinkClick xmlns:a="http://schemas.openxmlformats.org/drawingml/2006/main" r:id="rId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1">
                      <a:hlinkClick r:id="rId536" tgtFrame="&quot;_blank&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35880" cy="1219200"/>
                    </a:xfrm>
                    <a:prstGeom prst="rect">
                      <a:avLst/>
                    </a:prstGeom>
                    <a:noFill/>
                    <a:ln>
                      <a:noFill/>
                    </a:ln>
                  </pic:spPr>
                </pic:pic>
              </a:graphicData>
            </a:graphic>
          </wp:inline>
        </w:drawing>
      </w:r>
    </w:p>
    <w:p w14:paraId="15F0EA54" w14:textId="77777777" w:rsidR="00DA502C" w:rsidRPr="00DA502C" w:rsidRDefault="00DA502C">
      <w:pPr>
        <w:numPr>
          <w:ilvl w:val="0"/>
          <w:numId w:val="114"/>
        </w:numPr>
        <w:tabs>
          <w:tab w:val="left" w:pos="3001"/>
        </w:tabs>
        <w:rPr>
          <w:lang w:eastAsia="en-CA"/>
        </w:rPr>
      </w:pPr>
      <w:r w:rsidRPr="00DA502C">
        <w:rPr>
          <w:lang w:eastAsia="en-CA"/>
        </w:rPr>
        <w:t>In the formula bar (which opens directly beneath the ribbon when creating or editing calculations), type </w:t>
      </w:r>
      <w:r w:rsidRPr="00AE53BD">
        <w:rPr>
          <w:b/>
          <w:bCs/>
          <w:highlight w:val="yellow"/>
          <w:lang w:eastAsia="en-CA"/>
        </w:rPr>
        <w:t>Salesperson =</w:t>
      </w:r>
      <w:r w:rsidRPr="00AE53BD">
        <w:rPr>
          <w:highlight w:val="yellow"/>
          <w:lang w:eastAsia="en-CA"/>
        </w:rPr>
        <w:t>, press </w:t>
      </w:r>
      <w:proofErr w:type="spellStart"/>
      <w:r w:rsidRPr="00AE53BD">
        <w:rPr>
          <w:b/>
          <w:bCs/>
          <w:highlight w:val="yellow"/>
          <w:lang w:eastAsia="en-CA"/>
        </w:rPr>
        <w:t>Shift+Enter</w:t>
      </w:r>
      <w:proofErr w:type="spellEnd"/>
      <w:r w:rsidRPr="00AE53BD">
        <w:rPr>
          <w:highlight w:val="yellow"/>
          <w:lang w:eastAsia="en-CA"/>
        </w:rPr>
        <w:t>, type </w:t>
      </w:r>
      <w:r w:rsidRPr="00AE53BD">
        <w:rPr>
          <w:b/>
          <w:bCs/>
          <w:highlight w:val="yellow"/>
          <w:lang w:eastAsia="en-CA"/>
        </w:rPr>
        <w:t>‘Salesperson (Performance)’</w:t>
      </w:r>
      <w:r w:rsidRPr="00AE53BD">
        <w:rPr>
          <w:highlight w:val="yellow"/>
          <w:lang w:eastAsia="en-CA"/>
        </w:rPr>
        <w:t>, and then press </w:t>
      </w:r>
      <w:r w:rsidRPr="00AE53BD">
        <w:rPr>
          <w:b/>
          <w:bCs/>
          <w:highlight w:val="yellow"/>
          <w:lang w:eastAsia="en-CA"/>
        </w:rPr>
        <w:t>Enter</w:t>
      </w:r>
      <w:r w:rsidRPr="00DA502C">
        <w:rPr>
          <w:lang w:eastAsia="en-CA"/>
        </w:rPr>
        <w:t>.</w:t>
      </w:r>
    </w:p>
    <w:p w14:paraId="40732B8F" w14:textId="77777777" w:rsidR="00AE53BD" w:rsidRDefault="00DA502C" w:rsidP="00AE53BD">
      <w:pPr>
        <w:pStyle w:val="Tips"/>
      </w:pPr>
      <w:r w:rsidRPr="00DA502C">
        <w:t>Note:</w:t>
      </w:r>
    </w:p>
    <w:p w14:paraId="565A5ECC" w14:textId="64077739" w:rsidR="00DA502C" w:rsidRPr="00DA502C" w:rsidRDefault="00DA502C" w:rsidP="00AE53BD">
      <w:pPr>
        <w:ind w:left="720"/>
      </w:pPr>
      <w:r w:rsidRPr="00DA502C">
        <w:t>For your convenience, all DAX definitions in this lab can be copied from the snippets file, located in </w:t>
      </w:r>
      <w:r w:rsidRPr="00DA502C">
        <w:rPr>
          <w:b/>
          <w:bCs/>
        </w:rPr>
        <w:t>04-intro-dax\Snippets.txt</w:t>
      </w:r>
      <w:r w:rsidRPr="00DA502C">
        <w:t>.</w:t>
      </w:r>
    </w:p>
    <w:p w14:paraId="63F3A07C" w14:textId="4BB190BF" w:rsidR="00DA502C" w:rsidRPr="00DA502C" w:rsidRDefault="00DA502C" w:rsidP="00DA502C">
      <w:pPr>
        <w:tabs>
          <w:tab w:val="left" w:pos="3001"/>
        </w:tabs>
        <w:rPr>
          <w:lang w:eastAsia="en-CA"/>
        </w:rPr>
      </w:pPr>
      <w:r w:rsidRPr="00DA502C">
        <w:rPr>
          <w:noProof/>
          <w:lang w:eastAsia="en-CA"/>
        </w:rPr>
        <w:drawing>
          <wp:inline distT="0" distB="0" distL="0" distR="0" wp14:anchorId="0E9BFDE4" wp14:editId="61EFE859">
            <wp:extent cx="5219700" cy="548640"/>
            <wp:effectExtent l="0" t="0" r="0" b="3810"/>
            <wp:docPr id="798382341" name="Picture 79" descr="Picture 4">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ture 4">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19700" cy="548640"/>
                    </a:xfrm>
                    <a:prstGeom prst="rect">
                      <a:avLst/>
                    </a:prstGeom>
                    <a:noFill/>
                    <a:ln>
                      <a:noFill/>
                    </a:ln>
                  </pic:spPr>
                </pic:pic>
              </a:graphicData>
            </a:graphic>
          </wp:inline>
        </w:drawing>
      </w:r>
    </w:p>
    <w:p w14:paraId="14608FDD" w14:textId="77777777" w:rsidR="00DA502C" w:rsidRPr="00DA502C" w:rsidRDefault="00DA502C" w:rsidP="00AE53BD">
      <w:pPr>
        <w:tabs>
          <w:tab w:val="left" w:pos="3001"/>
        </w:tabs>
        <w:ind w:left="720"/>
        <w:rPr>
          <w:lang w:eastAsia="en-CA"/>
        </w:rPr>
      </w:pPr>
      <w:r w:rsidRPr="00DA502C">
        <w:rPr>
          <w:i/>
          <w:iCs/>
          <w:lang w:eastAsia="en-CA"/>
        </w:rPr>
        <w:t>This table definition creates a copy of the </w:t>
      </w:r>
      <w:r w:rsidRPr="00DA502C">
        <w:rPr>
          <w:b/>
          <w:bCs/>
          <w:i/>
          <w:iCs/>
          <w:lang w:eastAsia="en-CA"/>
        </w:rPr>
        <w:t>Salesperson (Performance)</w:t>
      </w:r>
      <w:r w:rsidRPr="00DA502C">
        <w:rPr>
          <w:i/>
          <w:iCs/>
          <w:lang w:eastAsia="en-CA"/>
        </w:rPr>
        <w:t> table. It copies the data only, however model properties like visibility, formatting, etc. aren’t copied.</w:t>
      </w:r>
    </w:p>
    <w:p w14:paraId="577BCA74"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Data</w:t>
      </w:r>
      <w:r w:rsidRPr="00DA502C">
        <w:rPr>
          <w:lang w:eastAsia="en-CA"/>
        </w:rPr>
        <w:t xml:space="preserve"> pane, notice that the </w:t>
      </w:r>
      <w:r w:rsidRPr="00AE53BD">
        <w:rPr>
          <w:highlight w:val="yellow"/>
          <w:lang w:eastAsia="en-CA"/>
        </w:rPr>
        <w:t>table icon has an additional calculator</w:t>
      </w:r>
      <w:r w:rsidRPr="00DA502C">
        <w:rPr>
          <w:lang w:eastAsia="en-CA"/>
        </w:rPr>
        <w:t xml:space="preserve"> in front of it (denoting a calculated table).</w:t>
      </w:r>
    </w:p>
    <w:p w14:paraId="4312B4AF" w14:textId="2ADBC1A0" w:rsidR="00DA502C" w:rsidRPr="00DA502C" w:rsidRDefault="00DA502C" w:rsidP="00DA502C">
      <w:pPr>
        <w:tabs>
          <w:tab w:val="left" w:pos="3001"/>
        </w:tabs>
        <w:rPr>
          <w:lang w:eastAsia="en-CA"/>
        </w:rPr>
      </w:pPr>
      <w:r w:rsidRPr="00DA502C">
        <w:rPr>
          <w:noProof/>
          <w:lang w:eastAsia="en-CA"/>
        </w:rPr>
        <w:drawing>
          <wp:inline distT="0" distB="0" distL="0" distR="0" wp14:anchorId="1167D40B" wp14:editId="32DB8721">
            <wp:extent cx="3703320" cy="1089660"/>
            <wp:effectExtent l="0" t="0" r="0" b="0"/>
            <wp:docPr id="673423074" name="Picture 78" descr="Picture 10">
              <a:hlinkClick xmlns:a="http://schemas.openxmlformats.org/drawingml/2006/main" r:id="rId5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ture 10">
                      <a:hlinkClick r:id="rId540" tgtFrame="&quot;_blank&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03320" cy="1089660"/>
                    </a:xfrm>
                    <a:prstGeom prst="rect">
                      <a:avLst/>
                    </a:prstGeom>
                    <a:noFill/>
                    <a:ln>
                      <a:noFill/>
                    </a:ln>
                  </pic:spPr>
                </pic:pic>
              </a:graphicData>
            </a:graphic>
          </wp:inline>
        </w:drawing>
      </w:r>
    </w:p>
    <w:p w14:paraId="79BAB2E0" w14:textId="77777777" w:rsidR="00AE53BD" w:rsidRDefault="00DA502C" w:rsidP="00AE53BD">
      <w:pPr>
        <w:pStyle w:val="Tips"/>
      </w:pPr>
      <w:r w:rsidRPr="00DA502C">
        <w:t xml:space="preserve">Note: </w:t>
      </w:r>
    </w:p>
    <w:p w14:paraId="3FAA70AC" w14:textId="0D75C2B1" w:rsidR="00DA502C" w:rsidRPr="00DA502C" w:rsidRDefault="00DA502C" w:rsidP="00AE53BD">
      <w:pPr>
        <w:tabs>
          <w:tab w:val="left" w:pos="3001"/>
        </w:tabs>
        <w:ind w:left="720"/>
        <w:rPr>
          <w:lang w:eastAsia="en-CA"/>
        </w:rPr>
      </w:pPr>
      <w:r w:rsidRPr="00DA502C">
        <w:rPr>
          <w:i/>
          <w:iCs/>
          <w:lang w:eastAsia="en-CA"/>
        </w:rPr>
        <w:t xml:space="preserve">Calculated tables are defined by using a DAX formula that returns a table. It’s important to understand that </w:t>
      </w:r>
      <w:r w:rsidRPr="00AE53BD">
        <w:rPr>
          <w:i/>
          <w:iCs/>
          <w:color w:val="0070C0"/>
          <w:lang w:eastAsia="en-CA"/>
        </w:rPr>
        <w:t xml:space="preserve">calculated tables increase the size of the data </w:t>
      </w:r>
      <w:r w:rsidRPr="00DA502C">
        <w:rPr>
          <w:i/>
          <w:iCs/>
          <w:lang w:eastAsia="en-CA"/>
        </w:rPr>
        <w:t xml:space="preserve">model </w:t>
      </w:r>
      <w:r w:rsidRPr="00AE53BD">
        <w:rPr>
          <w:i/>
          <w:iCs/>
          <w:color w:val="0070C0"/>
          <w:lang w:eastAsia="en-CA"/>
        </w:rPr>
        <w:t>because they materialize and store values</w:t>
      </w:r>
      <w:r w:rsidRPr="00DA502C">
        <w:rPr>
          <w:i/>
          <w:iCs/>
          <w:lang w:eastAsia="en-CA"/>
        </w:rPr>
        <w:t xml:space="preserve">. They’re </w:t>
      </w:r>
      <w:r w:rsidRPr="00AE53BD">
        <w:rPr>
          <w:i/>
          <w:iCs/>
          <w:highlight w:val="yellow"/>
          <w:lang w:eastAsia="en-CA"/>
        </w:rPr>
        <w:t>recomputed whenever formula dependencies are refreshed,</w:t>
      </w:r>
      <w:r w:rsidRPr="00DA502C">
        <w:rPr>
          <w:i/>
          <w:iCs/>
          <w:lang w:eastAsia="en-CA"/>
        </w:rPr>
        <w:t xml:space="preserve"> as will be the case for this data model when new (future) date values are loaded into tables.</w:t>
      </w:r>
    </w:p>
    <w:p w14:paraId="08B13AD3" w14:textId="77777777" w:rsidR="00DA502C" w:rsidRPr="00DA502C" w:rsidRDefault="00DA502C" w:rsidP="00AE53BD">
      <w:pPr>
        <w:tabs>
          <w:tab w:val="left" w:pos="3001"/>
        </w:tabs>
        <w:ind w:left="720"/>
        <w:rPr>
          <w:lang w:eastAsia="en-CA"/>
        </w:rPr>
      </w:pPr>
      <w:r w:rsidRPr="00DA502C">
        <w:rPr>
          <w:i/>
          <w:iCs/>
          <w:lang w:eastAsia="en-CA"/>
        </w:rPr>
        <w:lastRenderedPageBreak/>
        <w:t xml:space="preserve">Unlike Power Query-sourced tables, </w:t>
      </w:r>
      <w:r w:rsidRPr="00AE53BD">
        <w:rPr>
          <w:i/>
          <w:iCs/>
          <w:highlight w:val="yellow"/>
          <w:lang w:eastAsia="en-CA"/>
        </w:rPr>
        <w:t>calculated tables can’t be used to load data from external data sources</w:t>
      </w:r>
      <w:r w:rsidRPr="00DA502C">
        <w:rPr>
          <w:i/>
          <w:iCs/>
          <w:lang w:eastAsia="en-CA"/>
        </w:rPr>
        <w:t>. They can only transform data based on what has already been loaded into the data model.</w:t>
      </w:r>
    </w:p>
    <w:p w14:paraId="122A56F2" w14:textId="77777777" w:rsidR="00DA502C" w:rsidRPr="00DA502C" w:rsidRDefault="00DA502C">
      <w:pPr>
        <w:numPr>
          <w:ilvl w:val="0"/>
          <w:numId w:val="114"/>
        </w:numPr>
        <w:tabs>
          <w:tab w:val="left" w:pos="3001"/>
        </w:tabs>
        <w:rPr>
          <w:lang w:eastAsia="en-CA"/>
        </w:rPr>
      </w:pPr>
      <w:r w:rsidRPr="00DA502C">
        <w:rPr>
          <w:lang w:eastAsia="en-CA"/>
        </w:rPr>
        <w:t xml:space="preserve">Switch to Model </w:t>
      </w:r>
      <w:proofErr w:type="gramStart"/>
      <w:r w:rsidRPr="00DA502C">
        <w:rPr>
          <w:lang w:eastAsia="en-CA"/>
        </w:rPr>
        <w:t>view, and</w:t>
      </w:r>
      <w:proofErr w:type="gramEnd"/>
      <w:r w:rsidRPr="00DA502C">
        <w:rPr>
          <w:lang w:eastAsia="en-CA"/>
        </w:rPr>
        <w:t xml:space="preserve"> notice that the </w:t>
      </w:r>
      <w:r w:rsidRPr="00DA502C">
        <w:rPr>
          <w:b/>
          <w:bCs/>
          <w:lang w:eastAsia="en-CA"/>
        </w:rPr>
        <w:t>Salesperson</w:t>
      </w:r>
      <w:r w:rsidRPr="00DA502C">
        <w:rPr>
          <w:lang w:eastAsia="en-CA"/>
        </w:rPr>
        <w:t> table is available (you may need to reset view to find table).</w:t>
      </w:r>
    </w:p>
    <w:p w14:paraId="7D562E6B" w14:textId="77777777" w:rsidR="00DA502C" w:rsidRPr="00DA502C" w:rsidRDefault="00DA502C">
      <w:pPr>
        <w:numPr>
          <w:ilvl w:val="0"/>
          <w:numId w:val="114"/>
        </w:numPr>
        <w:tabs>
          <w:tab w:val="left" w:pos="3001"/>
        </w:tabs>
        <w:rPr>
          <w:lang w:eastAsia="en-CA"/>
        </w:rPr>
      </w:pPr>
      <w:r w:rsidRPr="00DA502C">
        <w:rPr>
          <w:lang w:eastAsia="en-CA"/>
        </w:rPr>
        <w:t>Create a relationship from the </w:t>
      </w:r>
      <w:r w:rsidRPr="00DA502C">
        <w:rPr>
          <w:b/>
          <w:bCs/>
          <w:lang w:eastAsia="en-CA"/>
        </w:rPr>
        <w:t xml:space="preserve">Salesperson | </w:t>
      </w:r>
      <w:proofErr w:type="spellStart"/>
      <w:r w:rsidRPr="00DA502C">
        <w:rPr>
          <w:b/>
          <w:bCs/>
          <w:lang w:eastAsia="en-CA"/>
        </w:rPr>
        <w:t>EmployeeKey</w:t>
      </w:r>
      <w:proofErr w:type="spellEnd"/>
      <w:r w:rsidRPr="00DA502C">
        <w:rPr>
          <w:lang w:eastAsia="en-CA"/>
        </w:rPr>
        <w:t> column to the </w:t>
      </w:r>
      <w:r w:rsidRPr="00DA502C">
        <w:rPr>
          <w:b/>
          <w:bCs/>
          <w:lang w:eastAsia="en-CA"/>
        </w:rPr>
        <w:t xml:space="preserve">Sales | </w:t>
      </w:r>
      <w:proofErr w:type="spellStart"/>
      <w:r w:rsidRPr="00DA502C">
        <w:rPr>
          <w:b/>
          <w:bCs/>
          <w:lang w:eastAsia="en-CA"/>
        </w:rPr>
        <w:t>EmployeeKey</w:t>
      </w:r>
      <w:proofErr w:type="spellEnd"/>
      <w:r w:rsidRPr="00DA502C">
        <w:rPr>
          <w:lang w:eastAsia="en-CA"/>
        </w:rPr>
        <w:t> column.</w:t>
      </w:r>
    </w:p>
    <w:p w14:paraId="6E3FBB06" w14:textId="77777777" w:rsidR="00DA502C" w:rsidRPr="00DA502C" w:rsidRDefault="00DA502C">
      <w:pPr>
        <w:numPr>
          <w:ilvl w:val="0"/>
          <w:numId w:val="114"/>
        </w:numPr>
        <w:tabs>
          <w:tab w:val="left" w:pos="3001"/>
        </w:tabs>
        <w:rPr>
          <w:lang w:eastAsia="en-CA"/>
        </w:rPr>
      </w:pPr>
      <w:r w:rsidRPr="00DA502C">
        <w:rPr>
          <w:lang w:eastAsia="en-CA"/>
        </w:rPr>
        <w:t>Right-click the inactive relationship between the </w:t>
      </w:r>
      <w:r w:rsidRPr="00DA502C">
        <w:rPr>
          <w:b/>
          <w:bCs/>
          <w:lang w:eastAsia="en-CA"/>
        </w:rPr>
        <w:t>Salesperson (Performance)</w:t>
      </w:r>
      <w:r w:rsidRPr="00DA502C">
        <w:rPr>
          <w:lang w:eastAsia="en-CA"/>
        </w:rPr>
        <w:t> and </w:t>
      </w:r>
      <w:r w:rsidRPr="00DA502C">
        <w:rPr>
          <w:b/>
          <w:bCs/>
          <w:lang w:eastAsia="en-CA"/>
        </w:rPr>
        <w:t>Sales</w:t>
      </w:r>
      <w:r w:rsidRPr="00DA502C">
        <w:rPr>
          <w:lang w:eastAsia="en-CA"/>
        </w:rPr>
        <w:t> tables, and then select </w:t>
      </w:r>
      <w:r w:rsidRPr="00DA502C">
        <w:rPr>
          <w:b/>
          <w:bCs/>
          <w:lang w:eastAsia="en-CA"/>
        </w:rPr>
        <w:t>Delete</w:t>
      </w:r>
      <w:r w:rsidRPr="00DA502C">
        <w:rPr>
          <w:lang w:eastAsia="en-CA"/>
        </w:rPr>
        <w:t>. When prompted to confirm the deletion, select </w:t>
      </w:r>
      <w:r w:rsidRPr="00DA502C">
        <w:rPr>
          <w:b/>
          <w:bCs/>
          <w:lang w:eastAsia="en-CA"/>
        </w:rPr>
        <w:t>Yes</w:t>
      </w:r>
      <w:r w:rsidRPr="00DA502C">
        <w:rPr>
          <w:lang w:eastAsia="en-CA"/>
        </w:rPr>
        <w:t>.</w:t>
      </w:r>
    </w:p>
    <w:p w14:paraId="1DF6D4A3"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Salesperson</w:t>
      </w:r>
      <w:r w:rsidRPr="00DA502C">
        <w:rPr>
          <w:lang w:eastAsia="en-CA"/>
        </w:rPr>
        <w:t> table, multi-select the following columns, and then hide them (set the </w:t>
      </w:r>
      <w:r w:rsidRPr="00DA502C">
        <w:rPr>
          <w:b/>
          <w:bCs/>
          <w:lang w:eastAsia="en-CA"/>
        </w:rPr>
        <w:t>Is Hidden</w:t>
      </w:r>
      <w:r w:rsidRPr="00DA502C">
        <w:rPr>
          <w:lang w:eastAsia="en-CA"/>
        </w:rPr>
        <w:t> property to </w:t>
      </w:r>
      <w:r w:rsidRPr="00DA502C">
        <w:rPr>
          <w:b/>
          <w:bCs/>
          <w:lang w:eastAsia="en-CA"/>
        </w:rPr>
        <w:t>Yes</w:t>
      </w:r>
      <w:r w:rsidRPr="00DA502C">
        <w:rPr>
          <w:lang w:eastAsia="en-CA"/>
        </w:rPr>
        <w:t>):</w:t>
      </w:r>
    </w:p>
    <w:p w14:paraId="214823A5" w14:textId="77777777" w:rsidR="00DA502C" w:rsidRPr="00DA502C" w:rsidRDefault="00DA502C">
      <w:pPr>
        <w:numPr>
          <w:ilvl w:val="1"/>
          <w:numId w:val="114"/>
        </w:numPr>
        <w:tabs>
          <w:tab w:val="left" w:pos="3001"/>
        </w:tabs>
        <w:rPr>
          <w:lang w:eastAsia="en-CA"/>
        </w:rPr>
      </w:pPr>
      <w:proofErr w:type="spellStart"/>
      <w:r w:rsidRPr="00DA502C">
        <w:rPr>
          <w:lang w:eastAsia="en-CA"/>
        </w:rPr>
        <w:t>EmployeeID</w:t>
      </w:r>
      <w:proofErr w:type="spellEnd"/>
    </w:p>
    <w:p w14:paraId="678C2DC8" w14:textId="77777777" w:rsidR="00DA502C" w:rsidRPr="00DA502C" w:rsidRDefault="00DA502C">
      <w:pPr>
        <w:numPr>
          <w:ilvl w:val="1"/>
          <w:numId w:val="114"/>
        </w:numPr>
        <w:tabs>
          <w:tab w:val="left" w:pos="3001"/>
        </w:tabs>
        <w:rPr>
          <w:lang w:eastAsia="en-CA"/>
        </w:rPr>
      </w:pPr>
      <w:proofErr w:type="spellStart"/>
      <w:r w:rsidRPr="00DA502C">
        <w:rPr>
          <w:lang w:eastAsia="en-CA"/>
        </w:rPr>
        <w:t>EmployeeKey</w:t>
      </w:r>
      <w:proofErr w:type="spellEnd"/>
    </w:p>
    <w:p w14:paraId="07C53E62" w14:textId="77777777" w:rsidR="00DA502C" w:rsidRPr="00DA502C" w:rsidRDefault="00DA502C">
      <w:pPr>
        <w:numPr>
          <w:ilvl w:val="1"/>
          <w:numId w:val="114"/>
        </w:numPr>
        <w:tabs>
          <w:tab w:val="left" w:pos="3001"/>
        </w:tabs>
        <w:rPr>
          <w:lang w:eastAsia="en-CA"/>
        </w:rPr>
      </w:pPr>
      <w:r w:rsidRPr="00DA502C">
        <w:rPr>
          <w:lang w:eastAsia="en-CA"/>
        </w:rPr>
        <w:t>UPN</w:t>
      </w:r>
    </w:p>
    <w:p w14:paraId="34F6D838" w14:textId="77777777" w:rsidR="00DA502C" w:rsidRPr="00DA502C" w:rsidRDefault="00DA502C">
      <w:pPr>
        <w:numPr>
          <w:ilvl w:val="0"/>
          <w:numId w:val="114"/>
        </w:numPr>
        <w:tabs>
          <w:tab w:val="left" w:pos="3001"/>
        </w:tabs>
        <w:rPr>
          <w:lang w:eastAsia="en-CA"/>
        </w:rPr>
      </w:pPr>
      <w:r w:rsidRPr="00DA502C">
        <w:rPr>
          <w:lang w:eastAsia="en-CA"/>
        </w:rPr>
        <w:t>In the model diagram, select the </w:t>
      </w:r>
      <w:r w:rsidRPr="00DA502C">
        <w:rPr>
          <w:b/>
          <w:bCs/>
          <w:lang w:eastAsia="en-CA"/>
        </w:rPr>
        <w:t>Salesperson</w:t>
      </w:r>
      <w:r w:rsidRPr="00DA502C">
        <w:rPr>
          <w:lang w:eastAsia="en-CA"/>
        </w:rPr>
        <w:t> table.</w:t>
      </w:r>
    </w:p>
    <w:p w14:paraId="7CD1B308"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Properties</w:t>
      </w:r>
      <w:r w:rsidRPr="00DA502C">
        <w:rPr>
          <w:lang w:eastAsia="en-CA"/>
        </w:rPr>
        <w:t> pane, in the </w:t>
      </w:r>
      <w:r w:rsidRPr="00916D56">
        <w:rPr>
          <w:b/>
          <w:bCs/>
          <w:highlight w:val="yellow"/>
          <w:lang w:eastAsia="en-CA"/>
        </w:rPr>
        <w:t>Description</w:t>
      </w:r>
      <w:r w:rsidRPr="00916D56">
        <w:rPr>
          <w:highlight w:val="yellow"/>
          <w:lang w:eastAsia="en-CA"/>
        </w:rPr>
        <w:t> box, enter: </w:t>
      </w:r>
      <w:r w:rsidRPr="00916D56">
        <w:rPr>
          <w:b/>
          <w:bCs/>
          <w:highlight w:val="yellow"/>
          <w:lang w:eastAsia="en-CA"/>
        </w:rPr>
        <w:t>Salesperson related to Sales</w:t>
      </w:r>
    </w:p>
    <w:p w14:paraId="13CE402E" w14:textId="77777777" w:rsidR="00DA502C" w:rsidRPr="00DA502C" w:rsidRDefault="00DA502C" w:rsidP="00DA502C">
      <w:pPr>
        <w:tabs>
          <w:tab w:val="left" w:pos="3001"/>
        </w:tabs>
        <w:rPr>
          <w:lang w:eastAsia="en-CA"/>
        </w:rPr>
      </w:pPr>
      <w:r w:rsidRPr="00DA502C">
        <w:rPr>
          <w:i/>
          <w:iCs/>
          <w:lang w:eastAsia="en-CA"/>
        </w:rPr>
        <w:t xml:space="preserve">You may </w:t>
      </w:r>
      <w:r w:rsidRPr="00916D56">
        <w:rPr>
          <w:i/>
          <w:iCs/>
          <w:highlight w:val="yellow"/>
          <w:lang w:eastAsia="en-CA"/>
        </w:rPr>
        <w:t>recall that descriptions appear as tooltips in the </w:t>
      </w:r>
      <w:r w:rsidRPr="00916D56">
        <w:rPr>
          <w:b/>
          <w:bCs/>
          <w:i/>
          <w:iCs/>
          <w:highlight w:val="yellow"/>
          <w:lang w:eastAsia="en-CA"/>
        </w:rPr>
        <w:t>Data</w:t>
      </w:r>
      <w:r w:rsidRPr="00916D56">
        <w:rPr>
          <w:i/>
          <w:iCs/>
          <w:highlight w:val="yellow"/>
          <w:lang w:eastAsia="en-CA"/>
        </w:rPr>
        <w:t> pane</w:t>
      </w:r>
      <w:r w:rsidRPr="00DA502C">
        <w:rPr>
          <w:i/>
          <w:iCs/>
          <w:lang w:eastAsia="en-CA"/>
        </w:rPr>
        <w:t xml:space="preserve"> when the user hovers their cursor over a table or field.</w:t>
      </w:r>
    </w:p>
    <w:p w14:paraId="6A80EB5E" w14:textId="77777777" w:rsidR="00DA502C" w:rsidRPr="00DA502C" w:rsidRDefault="00DA502C">
      <w:pPr>
        <w:numPr>
          <w:ilvl w:val="0"/>
          <w:numId w:val="114"/>
        </w:numPr>
        <w:tabs>
          <w:tab w:val="left" w:pos="3001"/>
        </w:tabs>
        <w:rPr>
          <w:lang w:eastAsia="en-CA"/>
        </w:rPr>
      </w:pPr>
      <w:r w:rsidRPr="00DA502C">
        <w:rPr>
          <w:lang w:eastAsia="en-CA"/>
        </w:rPr>
        <w:t>For the </w:t>
      </w:r>
      <w:r w:rsidRPr="00DA502C">
        <w:rPr>
          <w:b/>
          <w:bCs/>
          <w:lang w:eastAsia="en-CA"/>
        </w:rPr>
        <w:t>Salesperson (Performance)</w:t>
      </w:r>
      <w:r w:rsidRPr="00DA502C">
        <w:rPr>
          <w:lang w:eastAsia="en-CA"/>
        </w:rPr>
        <w:t> table, set the description to: </w:t>
      </w:r>
      <w:r w:rsidRPr="00DA502C">
        <w:rPr>
          <w:b/>
          <w:bCs/>
          <w:lang w:eastAsia="en-CA"/>
        </w:rPr>
        <w:t>Salesperson related to region(s)</w:t>
      </w:r>
    </w:p>
    <w:p w14:paraId="6ED25A00" w14:textId="77777777" w:rsidR="00DA502C" w:rsidRPr="00DA502C" w:rsidRDefault="00DA502C" w:rsidP="00DA502C">
      <w:pPr>
        <w:tabs>
          <w:tab w:val="left" w:pos="3001"/>
        </w:tabs>
        <w:rPr>
          <w:lang w:eastAsia="en-CA"/>
        </w:rPr>
      </w:pPr>
      <w:r w:rsidRPr="00DA502C">
        <w:rPr>
          <w:i/>
          <w:iCs/>
          <w:lang w:eastAsia="en-CA"/>
        </w:rPr>
        <w:t>The data model now provides two alternatives when analyzing salespeople. The </w:t>
      </w:r>
      <w:r w:rsidRPr="00DA502C">
        <w:rPr>
          <w:b/>
          <w:bCs/>
          <w:i/>
          <w:iCs/>
          <w:lang w:eastAsia="en-CA"/>
        </w:rPr>
        <w:t>Salesperson</w:t>
      </w:r>
      <w:r w:rsidRPr="00DA502C">
        <w:rPr>
          <w:i/>
          <w:iCs/>
          <w:lang w:eastAsia="en-CA"/>
        </w:rPr>
        <w:t> table allows analyzing sales made by a salesperson, while the </w:t>
      </w:r>
      <w:r w:rsidRPr="00DA502C">
        <w:rPr>
          <w:b/>
          <w:bCs/>
          <w:i/>
          <w:iCs/>
          <w:lang w:eastAsia="en-CA"/>
        </w:rPr>
        <w:t>Salesperson (Performance)</w:t>
      </w:r>
      <w:r w:rsidRPr="00DA502C">
        <w:rPr>
          <w:i/>
          <w:iCs/>
          <w:lang w:eastAsia="en-CA"/>
        </w:rPr>
        <w:t> table allows analyzing sales made in the sales region(s) assigned to the salesperson.</w:t>
      </w:r>
    </w:p>
    <w:p w14:paraId="16D39E93" w14:textId="77777777" w:rsidR="00DA502C" w:rsidRPr="00DA502C" w:rsidRDefault="00DA502C" w:rsidP="00AE53BD">
      <w:pPr>
        <w:pStyle w:val="Heading4"/>
        <w:rPr>
          <w:lang w:eastAsia="en-CA"/>
        </w:rPr>
      </w:pPr>
      <w:r w:rsidRPr="00DA502C">
        <w:rPr>
          <w:lang w:eastAsia="en-CA"/>
        </w:rPr>
        <w:t>Create the Date table</w:t>
      </w:r>
    </w:p>
    <w:p w14:paraId="4F772885" w14:textId="77777777" w:rsidR="00DA502C" w:rsidRPr="00DA502C" w:rsidRDefault="00DA502C" w:rsidP="00DA502C">
      <w:pPr>
        <w:tabs>
          <w:tab w:val="left" w:pos="3001"/>
        </w:tabs>
        <w:rPr>
          <w:lang w:eastAsia="en-CA"/>
        </w:rPr>
      </w:pPr>
      <w:r w:rsidRPr="00DA502C">
        <w:rPr>
          <w:lang w:eastAsia="en-CA"/>
        </w:rPr>
        <w:t>In this task, you’ll create the </w:t>
      </w:r>
      <w:r w:rsidRPr="00DA502C">
        <w:rPr>
          <w:b/>
          <w:bCs/>
          <w:lang w:eastAsia="en-CA"/>
        </w:rPr>
        <w:t>Date</w:t>
      </w:r>
      <w:r w:rsidRPr="00DA502C">
        <w:rPr>
          <w:lang w:eastAsia="en-CA"/>
        </w:rPr>
        <w:t> table.</w:t>
      </w:r>
    </w:p>
    <w:p w14:paraId="295A5C38" w14:textId="77777777" w:rsidR="00DA502C" w:rsidRPr="00DA502C" w:rsidRDefault="00DA502C">
      <w:pPr>
        <w:numPr>
          <w:ilvl w:val="0"/>
          <w:numId w:val="115"/>
        </w:numPr>
        <w:tabs>
          <w:tab w:val="left" w:pos="3001"/>
        </w:tabs>
        <w:rPr>
          <w:lang w:eastAsia="en-CA"/>
        </w:rPr>
      </w:pPr>
      <w:r w:rsidRPr="00DA502C">
        <w:rPr>
          <w:lang w:eastAsia="en-CA"/>
        </w:rPr>
        <w:t>Switch to Table view. On the </w:t>
      </w:r>
      <w:r w:rsidRPr="00DA502C">
        <w:rPr>
          <w:b/>
          <w:bCs/>
          <w:lang w:eastAsia="en-CA"/>
        </w:rPr>
        <w:t>Home</w:t>
      </w:r>
      <w:r w:rsidRPr="00DA502C">
        <w:rPr>
          <w:lang w:eastAsia="en-CA"/>
        </w:rPr>
        <w:t> ribbon tab, from inside the </w:t>
      </w:r>
      <w:r w:rsidRPr="00DA502C">
        <w:rPr>
          <w:b/>
          <w:bCs/>
          <w:lang w:eastAsia="en-CA"/>
        </w:rPr>
        <w:t>Calculations</w:t>
      </w:r>
      <w:r w:rsidRPr="00DA502C">
        <w:rPr>
          <w:lang w:eastAsia="en-CA"/>
        </w:rPr>
        <w:t> group, select </w:t>
      </w:r>
      <w:r w:rsidRPr="00DA502C">
        <w:rPr>
          <w:b/>
          <w:bCs/>
          <w:lang w:eastAsia="en-CA"/>
        </w:rPr>
        <w:t>New Table</w:t>
      </w:r>
      <w:r w:rsidRPr="00DA502C">
        <w:rPr>
          <w:lang w:eastAsia="en-CA"/>
        </w:rPr>
        <w:t>.</w:t>
      </w:r>
    </w:p>
    <w:p w14:paraId="0A90AB63" w14:textId="62D4F88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73E7705" wp14:editId="5C451F77">
            <wp:extent cx="1950720" cy="914400"/>
            <wp:effectExtent l="0" t="0" r="0" b="0"/>
            <wp:docPr id="1940382345" name="Picture 77" descr="Picture 5">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icture 5">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50720" cy="914400"/>
                    </a:xfrm>
                    <a:prstGeom prst="rect">
                      <a:avLst/>
                    </a:prstGeom>
                    <a:noFill/>
                    <a:ln>
                      <a:noFill/>
                    </a:ln>
                  </pic:spPr>
                </pic:pic>
              </a:graphicData>
            </a:graphic>
          </wp:inline>
        </w:drawing>
      </w:r>
    </w:p>
    <w:p w14:paraId="6B0B9CAD" w14:textId="77777777" w:rsidR="00DA502C" w:rsidRPr="00DA502C" w:rsidRDefault="00DA502C">
      <w:pPr>
        <w:numPr>
          <w:ilvl w:val="0"/>
          <w:numId w:val="115"/>
        </w:numPr>
        <w:tabs>
          <w:tab w:val="left" w:pos="3001"/>
        </w:tabs>
        <w:rPr>
          <w:lang w:eastAsia="en-CA"/>
        </w:rPr>
      </w:pPr>
      <w:r w:rsidRPr="00DA502C">
        <w:rPr>
          <w:lang w:eastAsia="en-CA"/>
        </w:rPr>
        <w:t>In the formula bar, enter the following DAX:</w:t>
      </w:r>
    </w:p>
    <w:p w14:paraId="37867D07" w14:textId="0AD7F502" w:rsidR="00DA502C" w:rsidRPr="00DA502C" w:rsidRDefault="00DA502C" w:rsidP="00916D56">
      <w:pPr>
        <w:pStyle w:val="Tips"/>
      </w:pPr>
      <w:r w:rsidRPr="00DA502C">
        <w:t>code</w:t>
      </w:r>
    </w:p>
    <w:p w14:paraId="3D7749D6" w14:textId="77777777" w:rsidR="00DA502C" w:rsidRPr="00DA502C" w:rsidRDefault="00DA502C" w:rsidP="00916D56">
      <w:pPr>
        <w:pStyle w:val="Code"/>
      </w:pPr>
      <w:r w:rsidRPr="00DA502C">
        <w:t xml:space="preserve"> Date =  </w:t>
      </w:r>
    </w:p>
    <w:p w14:paraId="24587DD8" w14:textId="77777777" w:rsidR="00DA502C" w:rsidRPr="00DA502C" w:rsidRDefault="00DA502C" w:rsidP="00916D56">
      <w:pPr>
        <w:pStyle w:val="Code"/>
      </w:pPr>
      <w:r w:rsidRPr="00DA502C">
        <w:t xml:space="preserve"> </w:t>
      </w:r>
      <w:proofErr w:type="gramStart"/>
      <w:r w:rsidRPr="00DA502C">
        <w:t>CALENDARAUTO(</w:t>
      </w:r>
      <w:proofErr w:type="gramEnd"/>
      <w:r w:rsidRPr="00DA502C">
        <w:t>6)</w:t>
      </w:r>
    </w:p>
    <w:p w14:paraId="71E09EE8" w14:textId="0CB42012" w:rsidR="00DA502C" w:rsidRPr="00DA502C" w:rsidRDefault="00DA502C" w:rsidP="00DA502C">
      <w:pPr>
        <w:tabs>
          <w:tab w:val="left" w:pos="3001"/>
        </w:tabs>
        <w:rPr>
          <w:lang w:eastAsia="en-CA"/>
        </w:rPr>
      </w:pPr>
      <w:r w:rsidRPr="00DA502C">
        <w:rPr>
          <w:noProof/>
          <w:lang w:eastAsia="en-CA"/>
        </w:rPr>
        <w:drawing>
          <wp:inline distT="0" distB="0" distL="0" distR="0" wp14:anchorId="1268F088" wp14:editId="746974D6">
            <wp:extent cx="4335780" cy="487680"/>
            <wp:effectExtent l="0" t="0" r="7620" b="7620"/>
            <wp:docPr id="903967018" name="Picture 76" descr="Picture 6">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icture 6">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35780" cy="487680"/>
                    </a:xfrm>
                    <a:prstGeom prst="rect">
                      <a:avLst/>
                    </a:prstGeom>
                    <a:noFill/>
                    <a:ln>
                      <a:noFill/>
                    </a:ln>
                  </pic:spPr>
                </pic:pic>
              </a:graphicData>
            </a:graphic>
          </wp:inline>
        </w:drawing>
      </w:r>
    </w:p>
    <w:p w14:paraId="513D2982"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916D56">
        <w:rPr>
          <w:i/>
          <w:iCs/>
          <w:highlight w:val="red"/>
          <w:lang w:eastAsia="en-CA"/>
        </w:rPr>
        <w:t>CALENDARAUTO(</w:t>
      </w:r>
      <w:proofErr w:type="gramEnd"/>
      <w:r w:rsidRPr="00916D56">
        <w:rPr>
          <w:i/>
          <w:iCs/>
          <w:highlight w:val="red"/>
          <w:lang w:eastAsia="en-CA"/>
        </w:rPr>
        <w:t>)</w:t>
      </w:r>
      <w:r w:rsidRPr="00DA502C">
        <w:rPr>
          <w:i/>
          <w:iCs/>
          <w:lang w:eastAsia="en-CA"/>
        </w:rPr>
        <w:t xml:space="preserve"> function </w:t>
      </w:r>
      <w:r w:rsidRPr="00916D56">
        <w:rPr>
          <w:i/>
          <w:iCs/>
          <w:highlight w:val="green"/>
          <w:lang w:eastAsia="en-CA"/>
        </w:rPr>
        <w:t>returns a single-column table consisting of date values</w:t>
      </w:r>
      <w:r w:rsidRPr="00DA502C">
        <w:rPr>
          <w:i/>
          <w:iCs/>
          <w:lang w:eastAsia="en-CA"/>
        </w:rPr>
        <w:t xml:space="preserve">. The </w:t>
      </w:r>
      <w:r w:rsidRPr="00916D56">
        <w:rPr>
          <w:i/>
          <w:iCs/>
          <w:highlight w:val="green"/>
          <w:lang w:eastAsia="en-CA"/>
        </w:rPr>
        <w:t>“auto” behavior scans all data model date columns to determine the earliest and latest date values stored in the data model</w:t>
      </w:r>
      <w:r w:rsidRPr="00DA502C">
        <w:rPr>
          <w:i/>
          <w:iCs/>
          <w:lang w:eastAsia="en-CA"/>
        </w:rPr>
        <w:t>. It then creates one row for each date within this range, extending the range in either direction to ensure full years of data is stored.</w:t>
      </w:r>
    </w:p>
    <w:p w14:paraId="326E4A8D" w14:textId="77777777" w:rsidR="00DA502C" w:rsidRPr="00DA502C" w:rsidRDefault="00DA502C" w:rsidP="00DA502C">
      <w:pPr>
        <w:tabs>
          <w:tab w:val="left" w:pos="3001"/>
        </w:tabs>
        <w:rPr>
          <w:lang w:eastAsia="en-CA"/>
        </w:rPr>
      </w:pPr>
      <w:r w:rsidRPr="00DA502C">
        <w:rPr>
          <w:i/>
          <w:iCs/>
          <w:lang w:eastAsia="en-CA"/>
        </w:rPr>
        <w:t xml:space="preserve">This function can </w:t>
      </w:r>
      <w:r w:rsidRPr="00916D56">
        <w:rPr>
          <w:i/>
          <w:iCs/>
          <w:highlight w:val="yellow"/>
          <w:lang w:eastAsia="en-CA"/>
        </w:rPr>
        <w:t>take a single optional argument that is the last month number of a year</w:t>
      </w:r>
      <w:r w:rsidRPr="00DA502C">
        <w:rPr>
          <w:i/>
          <w:iCs/>
          <w:lang w:eastAsia="en-CA"/>
        </w:rPr>
        <w:t xml:space="preserve">. </w:t>
      </w:r>
      <w:r w:rsidRPr="00916D56">
        <w:rPr>
          <w:i/>
          <w:iCs/>
          <w:highlight w:val="yellow"/>
          <w:lang w:eastAsia="en-CA"/>
        </w:rPr>
        <w:t>When omitted, the value is 12</w:t>
      </w:r>
      <w:r w:rsidRPr="00DA502C">
        <w:rPr>
          <w:i/>
          <w:iCs/>
          <w:lang w:eastAsia="en-CA"/>
        </w:rPr>
        <w:t>, meaning that December is the last month of the year. In this case, 6 is entered, meaning that June is the last month of the year.</w:t>
      </w:r>
    </w:p>
    <w:p w14:paraId="4C2ED365" w14:textId="77777777" w:rsidR="00DA502C" w:rsidRPr="00DA502C" w:rsidRDefault="00DA502C">
      <w:pPr>
        <w:numPr>
          <w:ilvl w:val="0"/>
          <w:numId w:val="115"/>
        </w:numPr>
        <w:tabs>
          <w:tab w:val="left" w:pos="3001"/>
        </w:tabs>
        <w:rPr>
          <w:lang w:eastAsia="en-CA"/>
        </w:rPr>
      </w:pPr>
      <w:r w:rsidRPr="00DA502C">
        <w:rPr>
          <w:lang w:eastAsia="en-CA"/>
        </w:rPr>
        <w:t>Notice the column of date values which are formatted using US regional settings (that is, mm/dd/</w:t>
      </w:r>
      <w:proofErr w:type="spellStart"/>
      <w:r w:rsidRPr="00DA502C">
        <w:rPr>
          <w:lang w:eastAsia="en-CA"/>
        </w:rPr>
        <w:t>yyyy</w:t>
      </w:r>
      <w:proofErr w:type="spellEnd"/>
      <w:r w:rsidRPr="00DA502C">
        <w:rPr>
          <w:lang w:eastAsia="en-CA"/>
        </w:rPr>
        <w:t>).</w:t>
      </w:r>
    </w:p>
    <w:p w14:paraId="3B70B12B" w14:textId="76290CD4" w:rsidR="00DA502C" w:rsidRPr="00DA502C" w:rsidRDefault="00DA502C" w:rsidP="00DA502C">
      <w:pPr>
        <w:tabs>
          <w:tab w:val="left" w:pos="3001"/>
        </w:tabs>
        <w:rPr>
          <w:lang w:eastAsia="en-CA"/>
        </w:rPr>
      </w:pPr>
      <w:r w:rsidRPr="00DA502C">
        <w:rPr>
          <w:noProof/>
          <w:lang w:eastAsia="en-CA"/>
        </w:rPr>
        <w:drawing>
          <wp:inline distT="0" distB="0" distL="0" distR="0" wp14:anchorId="5EE05298" wp14:editId="74B59BDB">
            <wp:extent cx="1089660" cy="1409700"/>
            <wp:effectExtent l="0" t="0" r="0" b="0"/>
            <wp:docPr id="2344113" name="Picture 75" descr="Picture 7">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icture 7">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089660" cy="1409700"/>
                    </a:xfrm>
                    <a:prstGeom prst="rect">
                      <a:avLst/>
                    </a:prstGeom>
                    <a:noFill/>
                    <a:ln>
                      <a:noFill/>
                    </a:ln>
                  </pic:spPr>
                </pic:pic>
              </a:graphicData>
            </a:graphic>
          </wp:inline>
        </w:drawing>
      </w:r>
    </w:p>
    <w:p w14:paraId="6D49928A" w14:textId="77777777" w:rsidR="00DA502C" w:rsidRPr="00DA502C" w:rsidRDefault="00DA502C">
      <w:pPr>
        <w:numPr>
          <w:ilvl w:val="0"/>
          <w:numId w:val="115"/>
        </w:numPr>
        <w:tabs>
          <w:tab w:val="left" w:pos="3001"/>
        </w:tabs>
        <w:rPr>
          <w:lang w:eastAsia="en-CA"/>
        </w:rPr>
      </w:pPr>
      <w:r w:rsidRPr="00DA502C">
        <w:rPr>
          <w:lang w:eastAsia="en-CA"/>
        </w:rPr>
        <w:t>At the bottom-left corner, in the status bar, notice the table statistics, confirming that 1826 rows of data have been generated, which represents five full years’ data.</w:t>
      </w:r>
    </w:p>
    <w:p w14:paraId="3A87A2C2" w14:textId="790753F9" w:rsidR="00DA502C" w:rsidRPr="00DA502C" w:rsidRDefault="00DA502C" w:rsidP="00DA502C">
      <w:pPr>
        <w:tabs>
          <w:tab w:val="left" w:pos="3001"/>
        </w:tabs>
        <w:rPr>
          <w:lang w:eastAsia="en-CA"/>
        </w:rPr>
      </w:pPr>
      <w:r w:rsidRPr="00DA502C">
        <w:rPr>
          <w:noProof/>
          <w:lang w:eastAsia="en-CA"/>
        </w:rPr>
        <w:drawing>
          <wp:inline distT="0" distB="0" distL="0" distR="0" wp14:anchorId="5ECD6C1B" wp14:editId="1A4C37DA">
            <wp:extent cx="3581400" cy="205740"/>
            <wp:effectExtent l="0" t="0" r="0" b="3810"/>
            <wp:docPr id="656096280" name="Picture 74" descr="Picture 9">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icture 9">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581400" cy="205740"/>
                    </a:xfrm>
                    <a:prstGeom prst="rect">
                      <a:avLst/>
                    </a:prstGeom>
                    <a:noFill/>
                    <a:ln>
                      <a:noFill/>
                    </a:ln>
                  </pic:spPr>
                </pic:pic>
              </a:graphicData>
            </a:graphic>
          </wp:inline>
        </w:drawing>
      </w:r>
    </w:p>
    <w:p w14:paraId="007BB23D" w14:textId="77777777" w:rsidR="00DA502C" w:rsidRPr="00DA502C" w:rsidRDefault="00DA502C" w:rsidP="00916D56">
      <w:pPr>
        <w:pStyle w:val="Heading4"/>
        <w:rPr>
          <w:lang w:eastAsia="en-CA"/>
        </w:rPr>
      </w:pPr>
      <w:r w:rsidRPr="00DA502C">
        <w:rPr>
          <w:lang w:eastAsia="en-CA"/>
        </w:rPr>
        <w:t>Create calculated columns</w:t>
      </w:r>
    </w:p>
    <w:p w14:paraId="247185C2" w14:textId="77777777" w:rsidR="00DA502C" w:rsidRPr="00DA502C" w:rsidRDefault="00DA502C" w:rsidP="00DA502C">
      <w:pPr>
        <w:tabs>
          <w:tab w:val="left" w:pos="3001"/>
        </w:tabs>
        <w:rPr>
          <w:lang w:eastAsia="en-CA"/>
        </w:rPr>
      </w:pPr>
      <w:r w:rsidRPr="00DA502C">
        <w:rPr>
          <w:lang w:eastAsia="en-CA"/>
        </w:rPr>
        <w:t>In this task, you’ll add more columns to enable filtering and grouping by different time periods. You’ll also create a calculated column to control the sort order of other columns.</w:t>
      </w:r>
    </w:p>
    <w:p w14:paraId="20392203" w14:textId="77777777" w:rsidR="00916D56" w:rsidRDefault="00DA502C" w:rsidP="00916D56">
      <w:pPr>
        <w:pStyle w:val="Tips"/>
      </w:pPr>
      <w:r w:rsidRPr="00DA502C">
        <w:lastRenderedPageBreak/>
        <w:t>Note:</w:t>
      </w:r>
    </w:p>
    <w:p w14:paraId="322534C7" w14:textId="5C449747" w:rsidR="00DA502C" w:rsidRPr="00DA502C" w:rsidRDefault="00DA502C" w:rsidP="00916D56">
      <w:pPr>
        <w:tabs>
          <w:tab w:val="left" w:pos="3001"/>
        </w:tabs>
        <w:ind w:left="720"/>
        <w:rPr>
          <w:lang w:eastAsia="en-CA"/>
        </w:rPr>
      </w:pPr>
      <w:r w:rsidRPr="00DA502C">
        <w:rPr>
          <w:i/>
          <w:iCs/>
          <w:lang w:eastAsia="en-CA"/>
        </w:rPr>
        <w:t>For your convenience, all DAX definitions in this lab can be copied from the </w:t>
      </w:r>
      <w:r w:rsidRPr="00DA502C">
        <w:rPr>
          <w:b/>
          <w:bCs/>
          <w:i/>
          <w:iCs/>
          <w:lang w:eastAsia="en-CA"/>
        </w:rPr>
        <w:t>Snippets.txt</w:t>
      </w:r>
      <w:r w:rsidRPr="00DA502C">
        <w:rPr>
          <w:i/>
          <w:iCs/>
          <w:lang w:eastAsia="en-CA"/>
        </w:rPr>
        <w:t> file.</w:t>
      </w:r>
    </w:p>
    <w:p w14:paraId="58667857" w14:textId="77777777" w:rsidR="00DA502C" w:rsidRPr="00DA502C" w:rsidRDefault="00DA502C">
      <w:pPr>
        <w:numPr>
          <w:ilvl w:val="0"/>
          <w:numId w:val="116"/>
        </w:numPr>
        <w:tabs>
          <w:tab w:val="left" w:pos="3001"/>
        </w:tabs>
        <w:rPr>
          <w:lang w:eastAsia="en-CA"/>
        </w:rPr>
      </w:pPr>
      <w:r w:rsidRPr="00DA502C">
        <w:rPr>
          <w:lang w:eastAsia="en-CA"/>
        </w:rPr>
        <w:t>On the </w:t>
      </w:r>
      <w:r w:rsidRPr="00916D56">
        <w:rPr>
          <w:b/>
          <w:bCs/>
          <w:highlight w:val="yellow"/>
          <w:lang w:eastAsia="en-CA"/>
        </w:rPr>
        <w:t>Table Tools</w:t>
      </w:r>
      <w:r w:rsidRPr="00DA502C">
        <w:rPr>
          <w:lang w:eastAsia="en-CA"/>
        </w:rPr>
        <w:t> contextual ribbon, from inside the </w:t>
      </w:r>
      <w:r w:rsidRPr="00DA502C">
        <w:rPr>
          <w:b/>
          <w:bCs/>
          <w:lang w:eastAsia="en-CA"/>
        </w:rPr>
        <w:t>Calculations</w:t>
      </w:r>
      <w:r w:rsidRPr="00DA502C">
        <w:rPr>
          <w:lang w:eastAsia="en-CA"/>
        </w:rPr>
        <w:t xml:space="preserve"> group, </w:t>
      </w:r>
      <w:r w:rsidRPr="00916D56">
        <w:rPr>
          <w:highlight w:val="yellow"/>
          <w:lang w:eastAsia="en-CA"/>
        </w:rPr>
        <w:t>select </w:t>
      </w:r>
      <w:r w:rsidRPr="00916D56">
        <w:rPr>
          <w:b/>
          <w:bCs/>
          <w:highlight w:val="yellow"/>
          <w:lang w:eastAsia="en-CA"/>
        </w:rPr>
        <w:t>New Column</w:t>
      </w:r>
      <w:r w:rsidRPr="00DA502C">
        <w:rPr>
          <w:lang w:eastAsia="en-CA"/>
        </w:rPr>
        <w:t>.</w:t>
      </w:r>
    </w:p>
    <w:p w14:paraId="6E239315" w14:textId="77777777" w:rsidR="00DA502C" w:rsidRPr="00DA502C" w:rsidRDefault="00DA502C" w:rsidP="00916D56">
      <w:pPr>
        <w:tabs>
          <w:tab w:val="left" w:pos="3001"/>
        </w:tabs>
        <w:ind w:left="720"/>
        <w:rPr>
          <w:lang w:eastAsia="en-CA"/>
        </w:rPr>
      </w:pPr>
      <w:r w:rsidRPr="00DA502C">
        <w:rPr>
          <w:i/>
          <w:iCs/>
          <w:lang w:eastAsia="en-CA"/>
        </w:rPr>
        <w:t>A calculated column is created by first entering the column name, followed by the equals symbol (=), followed by a DAX formula that returns a single-value result. The column name can’t already exist in the table.</w:t>
      </w:r>
    </w:p>
    <w:p w14:paraId="65CE7D52" w14:textId="44FE4D98" w:rsidR="00DA502C" w:rsidRPr="00DA502C" w:rsidRDefault="00DA502C" w:rsidP="00DA502C">
      <w:pPr>
        <w:tabs>
          <w:tab w:val="left" w:pos="3001"/>
        </w:tabs>
        <w:rPr>
          <w:lang w:eastAsia="en-CA"/>
        </w:rPr>
      </w:pPr>
      <w:r w:rsidRPr="00DA502C">
        <w:rPr>
          <w:noProof/>
          <w:lang w:eastAsia="en-CA"/>
        </w:rPr>
        <w:drawing>
          <wp:inline distT="0" distB="0" distL="0" distR="0" wp14:anchorId="09B92E50" wp14:editId="4AF57109">
            <wp:extent cx="5593080" cy="1226820"/>
            <wp:effectExtent l="0" t="0" r="7620" b="0"/>
            <wp:docPr id="42454661" name="Picture 73" descr="Picture 11">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icture 11">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93080" cy="1226820"/>
                    </a:xfrm>
                    <a:prstGeom prst="rect">
                      <a:avLst/>
                    </a:prstGeom>
                    <a:noFill/>
                    <a:ln>
                      <a:noFill/>
                    </a:ln>
                  </pic:spPr>
                </pic:pic>
              </a:graphicData>
            </a:graphic>
          </wp:inline>
        </w:drawing>
      </w:r>
    </w:p>
    <w:p w14:paraId="3DAA93D2" w14:textId="77777777" w:rsidR="00DA502C" w:rsidRPr="00DA502C" w:rsidRDefault="00DA502C">
      <w:pPr>
        <w:numPr>
          <w:ilvl w:val="0"/>
          <w:numId w:val="116"/>
        </w:numPr>
        <w:tabs>
          <w:tab w:val="left" w:pos="3001"/>
        </w:tabs>
        <w:rPr>
          <w:lang w:eastAsia="en-CA"/>
        </w:rPr>
      </w:pPr>
      <w:r w:rsidRPr="00DA502C">
        <w:rPr>
          <w:lang w:eastAsia="en-CA"/>
        </w:rPr>
        <w:t>In the formula bar, type the following (or copy from the snippets file), and then press </w:t>
      </w:r>
      <w:r w:rsidRPr="00DA502C">
        <w:rPr>
          <w:b/>
          <w:bCs/>
          <w:lang w:eastAsia="en-CA"/>
        </w:rPr>
        <w:t>Enter</w:t>
      </w:r>
      <w:r w:rsidRPr="00DA502C">
        <w:rPr>
          <w:lang w:eastAsia="en-CA"/>
        </w:rPr>
        <w:t>:</w:t>
      </w:r>
    </w:p>
    <w:p w14:paraId="53F5C1BE" w14:textId="77777777" w:rsidR="00DA502C" w:rsidRPr="00DA502C" w:rsidRDefault="00DA502C" w:rsidP="00DA502C">
      <w:pPr>
        <w:tabs>
          <w:tab w:val="left" w:pos="3001"/>
        </w:tabs>
        <w:rPr>
          <w:lang w:eastAsia="en-CA"/>
        </w:rPr>
      </w:pPr>
      <w:r w:rsidRPr="00DA502C">
        <w:rPr>
          <w:i/>
          <w:iCs/>
          <w:lang w:eastAsia="en-CA"/>
        </w:rPr>
        <w:t>The formula uses the date’s year value but adds one to the year value when the month is after June. It’s how fiscal years at Adventure Works are calculated.</w:t>
      </w:r>
    </w:p>
    <w:p w14:paraId="161689CA" w14:textId="301D266A" w:rsidR="00DA502C" w:rsidRPr="00DA502C" w:rsidRDefault="00DA502C" w:rsidP="00916D56">
      <w:pPr>
        <w:pStyle w:val="Tips"/>
      </w:pPr>
      <w:r w:rsidRPr="00DA502C">
        <w:t>code</w:t>
      </w:r>
    </w:p>
    <w:p w14:paraId="79B0D635" w14:textId="77777777" w:rsidR="00DA502C" w:rsidRPr="00DA502C" w:rsidRDefault="00DA502C" w:rsidP="00916D56">
      <w:pPr>
        <w:pStyle w:val="Code"/>
      </w:pPr>
      <w:r w:rsidRPr="00DA502C">
        <w:t>Year =</w:t>
      </w:r>
    </w:p>
    <w:p w14:paraId="1016A891" w14:textId="77777777" w:rsidR="00DA502C" w:rsidRPr="00DA502C" w:rsidRDefault="00DA502C" w:rsidP="00916D56">
      <w:pPr>
        <w:pStyle w:val="Code"/>
      </w:pPr>
      <w:r w:rsidRPr="00DA502C">
        <w:t>"FY" &amp; YEAR('Date'[Date]) + IF(MONTH('Date'[Date]) &gt; 6, 1)</w:t>
      </w:r>
    </w:p>
    <w:p w14:paraId="504D7926" w14:textId="77777777" w:rsidR="00DA502C" w:rsidRPr="00DA502C" w:rsidRDefault="00DA502C">
      <w:pPr>
        <w:numPr>
          <w:ilvl w:val="0"/>
          <w:numId w:val="116"/>
        </w:numPr>
        <w:tabs>
          <w:tab w:val="left" w:pos="3001"/>
        </w:tabs>
        <w:rPr>
          <w:lang w:eastAsia="en-CA"/>
        </w:rPr>
      </w:pPr>
      <w:r w:rsidRPr="00DA502C">
        <w:rPr>
          <w:lang w:eastAsia="en-CA"/>
        </w:rPr>
        <w:t>Use the snippets file definitions to create the following two calculated columns for the </w:t>
      </w:r>
      <w:r w:rsidRPr="00DA502C">
        <w:rPr>
          <w:b/>
          <w:bCs/>
          <w:lang w:eastAsia="en-CA"/>
        </w:rPr>
        <w:t>Date</w:t>
      </w:r>
      <w:r w:rsidRPr="00DA502C">
        <w:rPr>
          <w:lang w:eastAsia="en-CA"/>
        </w:rPr>
        <w:t> table:</w:t>
      </w:r>
    </w:p>
    <w:p w14:paraId="472D82AB" w14:textId="77777777" w:rsidR="00DA502C" w:rsidRPr="00DA502C" w:rsidRDefault="00DA502C">
      <w:pPr>
        <w:numPr>
          <w:ilvl w:val="1"/>
          <w:numId w:val="116"/>
        </w:numPr>
        <w:tabs>
          <w:tab w:val="left" w:pos="3001"/>
        </w:tabs>
        <w:rPr>
          <w:lang w:eastAsia="en-CA"/>
        </w:rPr>
      </w:pPr>
      <w:r w:rsidRPr="00DA502C">
        <w:rPr>
          <w:lang w:eastAsia="en-CA"/>
        </w:rPr>
        <w:t>Quarter</w:t>
      </w:r>
    </w:p>
    <w:p w14:paraId="37FAA81F" w14:textId="77777777" w:rsidR="00DA502C" w:rsidRPr="00DA502C" w:rsidRDefault="00DA502C">
      <w:pPr>
        <w:numPr>
          <w:ilvl w:val="1"/>
          <w:numId w:val="116"/>
        </w:numPr>
        <w:tabs>
          <w:tab w:val="left" w:pos="3001"/>
        </w:tabs>
        <w:rPr>
          <w:lang w:eastAsia="en-CA"/>
        </w:rPr>
      </w:pPr>
      <w:r w:rsidRPr="00DA502C">
        <w:rPr>
          <w:lang w:eastAsia="en-CA"/>
        </w:rPr>
        <w:t>Month</w:t>
      </w:r>
    </w:p>
    <w:p w14:paraId="26108A79" w14:textId="77777777" w:rsidR="00DA502C" w:rsidRPr="00DA502C" w:rsidRDefault="00DA502C">
      <w:pPr>
        <w:numPr>
          <w:ilvl w:val="0"/>
          <w:numId w:val="116"/>
        </w:numPr>
        <w:tabs>
          <w:tab w:val="left" w:pos="3001"/>
        </w:tabs>
        <w:rPr>
          <w:lang w:eastAsia="en-CA"/>
        </w:rPr>
      </w:pPr>
      <w:r w:rsidRPr="00DA502C">
        <w:rPr>
          <w:lang w:eastAsia="en-CA"/>
        </w:rPr>
        <w:t>Verify the new columns have been added.</w:t>
      </w:r>
    </w:p>
    <w:p w14:paraId="639D1C4C" w14:textId="14EFA5D8"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032791F" wp14:editId="7434495F">
            <wp:extent cx="5943600" cy="3105785"/>
            <wp:effectExtent l="0" t="0" r="0" b="0"/>
            <wp:docPr id="437528875" name="Picture 72" descr="Picture 14">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icture 14">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1D536F5F" w14:textId="77777777" w:rsidR="00DA502C" w:rsidRPr="00DA502C" w:rsidRDefault="00DA502C">
      <w:pPr>
        <w:numPr>
          <w:ilvl w:val="0"/>
          <w:numId w:val="116"/>
        </w:numPr>
        <w:tabs>
          <w:tab w:val="left" w:pos="3001"/>
        </w:tabs>
        <w:rPr>
          <w:lang w:eastAsia="en-CA"/>
        </w:rPr>
      </w:pPr>
      <w:r w:rsidRPr="00DA502C">
        <w:rPr>
          <w:lang w:eastAsia="en-CA"/>
        </w:rPr>
        <w:t>To validate the calculations, switch to Report view.</w:t>
      </w:r>
    </w:p>
    <w:p w14:paraId="24E4483C" w14:textId="77777777" w:rsidR="00DA502C" w:rsidRPr="00DA502C" w:rsidRDefault="00DA502C">
      <w:pPr>
        <w:numPr>
          <w:ilvl w:val="0"/>
          <w:numId w:val="116"/>
        </w:numPr>
        <w:tabs>
          <w:tab w:val="left" w:pos="3001"/>
        </w:tabs>
        <w:rPr>
          <w:lang w:eastAsia="en-CA"/>
        </w:rPr>
      </w:pPr>
      <w:r w:rsidRPr="00DA502C">
        <w:rPr>
          <w:lang w:eastAsia="en-CA"/>
        </w:rPr>
        <w:t>To create a new report page, select the plus icon next to Page 1.</w:t>
      </w:r>
    </w:p>
    <w:p w14:paraId="64B3EC87" w14:textId="475801F5" w:rsidR="00DA502C" w:rsidRPr="00DA502C" w:rsidRDefault="00DA502C" w:rsidP="00DA502C">
      <w:pPr>
        <w:tabs>
          <w:tab w:val="left" w:pos="3001"/>
        </w:tabs>
        <w:rPr>
          <w:lang w:eastAsia="en-CA"/>
        </w:rPr>
      </w:pPr>
      <w:r w:rsidRPr="00DA502C">
        <w:rPr>
          <w:noProof/>
          <w:lang w:eastAsia="en-CA"/>
        </w:rPr>
        <w:drawing>
          <wp:inline distT="0" distB="0" distL="0" distR="0" wp14:anchorId="4B5D6DBB" wp14:editId="6D39394C">
            <wp:extent cx="3710940" cy="891540"/>
            <wp:effectExtent l="0" t="0" r="3810" b="3810"/>
            <wp:docPr id="1334426639" name="Picture 71" descr="Picture 15">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icture 15">
                      <a:hlinkClick r:id="rId554" tgtFrame="&quot;_blank&quot;"/>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0940" cy="891540"/>
                    </a:xfrm>
                    <a:prstGeom prst="rect">
                      <a:avLst/>
                    </a:prstGeom>
                    <a:noFill/>
                    <a:ln>
                      <a:noFill/>
                    </a:ln>
                  </pic:spPr>
                </pic:pic>
              </a:graphicData>
            </a:graphic>
          </wp:inline>
        </w:drawing>
      </w:r>
    </w:p>
    <w:p w14:paraId="6585E2DD" w14:textId="77777777" w:rsidR="00DA502C" w:rsidRPr="00DA502C" w:rsidRDefault="00DA502C">
      <w:pPr>
        <w:numPr>
          <w:ilvl w:val="0"/>
          <w:numId w:val="116"/>
        </w:numPr>
        <w:tabs>
          <w:tab w:val="left" w:pos="3001"/>
        </w:tabs>
        <w:rPr>
          <w:lang w:eastAsia="en-CA"/>
        </w:rPr>
      </w:pPr>
      <w:r w:rsidRPr="00DA502C">
        <w:rPr>
          <w:lang w:eastAsia="en-CA"/>
        </w:rPr>
        <w:t>To add a matrix visual to the new report page, in the </w:t>
      </w:r>
      <w:r w:rsidRPr="00DA502C">
        <w:rPr>
          <w:b/>
          <w:bCs/>
          <w:lang w:eastAsia="en-CA"/>
        </w:rPr>
        <w:t>Visualizations</w:t>
      </w:r>
      <w:r w:rsidRPr="00DA502C">
        <w:rPr>
          <w:lang w:eastAsia="en-CA"/>
        </w:rPr>
        <w:t> pane, select the matrix visual type.</w:t>
      </w:r>
    </w:p>
    <w:p w14:paraId="75FA206E" w14:textId="77777777" w:rsidR="0020331B" w:rsidRDefault="00DA502C" w:rsidP="0020331B">
      <w:pPr>
        <w:pStyle w:val="Tips"/>
      </w:pPr>
      <w:r w:rsidRPr="00DA502C">
        <w:t>Tip:</w:t>
      </w:r>
    </w:p>
    <w:p w14:paraId="5C5D20BC" w14:textId="5368C92A" w:rsidR="00DA502C" w:rsidRPr="00DA502C" w:rsidRDefault="00DA502C" w:rsidP="0020331B">
      <w:pPr>
        <w:tabs>
          <w:tab w:val="left" w:pos="3001"/>
        </w:tabs>
        <w:ind w:firstLine="720"/>
        <w:rPr>
          <w:lang w:eastAsia="en-CA"/>
        </w:rPr>
      </w:pPr>
      <w:r w:rsidRPr="00DA502C">
        <w:rPr>
          <w:i/>
          <w:iCs/>
          <w:lang w:eastAsia="en-CA"/>
        </w:rPr>
        <w:t xml:space="preserve"> You can hover the cursor over each icon to reveal a tooltip describing the visual type.</w:t>
      </w:r>
    </w:p>
    <w:p w14:paraId="7BBDAE13" w14:textId="239CDA7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A47861C" wp14:editId="0ED1D9CA">
            <wp:extent cx="3406140" cy="6248400"/>
            <wp:effectExtent l="0" t="0" r="3810" b="0"/>
            <wp:docPr id="352178477" name="Picture 70" descr="Picture 51">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ture 51">
                      <a:hlinkClick r:id="rId556" tgtFrame="&quot;_blank&quot;"/>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406140" cy="6248400"/>
                    </a:xfrm>
                    <a:prstGeom prst="rect">
                      <a:avLst/>
                    </a:prstGeom>
                    <a:noFill/>
                    <a:ln>
                      <a:noFill/>
                    </a:ln>
                  </pic:spPr>
                </pic:pic>
              </a:graphicData>
            </a:graphic>
          </wp:inline>
        </w:drawing>
      </w:r>
    </w:p>
    <w:p w14:paraId="36CC10AE" w14:textId="77777777" w:rsidR="00DA502C" w:rsidRPr="00DA502C" w:rsidRDefault="00DA502C">
      <w:pPr>
        <w:numPr>
          <w:ilvl w:val="0"/>
          <w:numId w:val="116"/>
        </w:numPr>
        <w:tabs>
          <w:tab w:val="left" w:pos="3001"/>
        </w:tabs>
        <w:rPr>
          <w:lang w:eastAsia="en-CA"/>
        </w:rPr>
      </w:pPr>
      <w:r w:rsidRPr="00DA502C">
        <w:rPr>
          <w:lang w:eastAsia="en-CA"/>
        </w:rPr>
        <w:t>In the </w:t>
      </w:r>
      <w:r w:rsidRPr="00DA502C">
        <w:rPr>
          <w:b/>
          <w:bCs/>
          <w:lang w:eastAsia="en-CA"/>
        </w:rPr>
        <w:t>Data</w:t>
      </w:r>
      <w:r w:rsidRPr="00DA502C">
        <w:rPr>
          <w:lang w:eastAsia="en-CA"/>
        </w:rPr>
        <w:t> pane, from inside the </w:t>
      </w:r>
      <w:r w:rsidRPr="00DA502C">
        <w:rPr>
          <w:b/>
          <w:bCs/>
          <w:lang w:eastAsia="en-CA"/>
        </w:rPr>
        <w:t>Date</w:t>
      </w:r>
      <w:r w:rsidRPr="00DA502C">
        <w:rPr>
          <w:lang w:eastAsia="en-CA"/>
        </w:rPr>
        <w:t xml:space="preserve"> table, </w:t>
      </w:r>
      <w:r w:rsidRPr="0020331B">
        <w:rPr>
          <w:highlight w:val="yellow"/>
          <w:lang w:eastAsia="en-CA"/>
        </w:rPr>
        <w:t>drag the </w:t>
      </w:r>
      <w:r w:rsidRPr="0020331B">
        <w:rPr>
          <w:b/>
          <w:bCs/>
          <w:highlight w:val="yellow"/>
          <w:lang w:eastAsia="en-CA"/>
        </w:rPr>
        <w:t>Year</w:t>
      </w:r>
      <w:r w:rsidRPr="0020331B">
        <w:rPr>
          <w:highlight w:val="yellow"/>
          <w:lang w:eastAsia="en-CA"/>
        </w:rPr>
        <w:t> field into the </w:t>
      </w:r>
      <w:r w:rsidRPr="0020331B">
        <w:rPr>
          <w:b/>
          <w:bCs/>
          <w:highlight w:val="yellow"/>
          <w:lang w:eastAsia="en-CA"/>
        </w:rPr>
        <w:t>Rows</w:t>
      </w:r>
      <w:r w:rsidRPr="0020331B">
        <w:rPr>
          <w:highlight w:val="yellow"/>
          <w:lang w:eastAsia="en-CA"/>
        </w:rPr>
        <w:t> well/area.</w:t>
      </w:r>
    </w:p>
    <w:p w14:paraId="4DA8ADC4" w14:textId="77F0E04A"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4F0BE96" wp14:editId="567C41B0">
            <wp:extent cx="5943600" cy="6470015"/>
            <wp:effectExtent l="0" t="0" r="0" b="6985"/>
            <wp:docPr id="2005257662" name="Picture 69" descr="Picture 17">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17">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6470015"/>
                    </a:xfrm>
                    <a:prstGeom prst="rect">
                      <a:avLst/>
                    </a:prstGeom>
                    <a:noFill/>
                    <a:ln>
                      <a:noFill/>
                    </a:ln>
                  </pic:spPr>
                </pic:pic>
              </a:graphicData>
            </a:graphic>
          </wp:inline>
        </w:drawing>
      </w:r>
    </w:p>
    <w:p w14:paraId="5B1F07C7" w14:textId="77777777" w:rsidR="00DA502C" w:rsidRPr="00DA502C" w:rsidRDefault="00DA502C">
      <w:pPr>
        <w:numPr>
          <w:ilvl w:val="0"/>
          <w:numId w:val="116"/>
        </w:numPr>
        <w:tabs>
          <w:tab w:val="left" w:pos="3001"/>
        </w:tabs>
        <w:rPr>
          <w:lang w:eastAsia="en-CA"/>
        </w:rPr>
      </w:pPr>
      <w:r w:rsidRPr="00DA502C">
        <w:rPr>
          <w:lang w:eastAsia="en-CA"/>
        </w:rPr>
        <w:t>Drag the </w:t>
      </w:r>
      <w:r w:rsidRPr="0020331B">
        <w:rPr>
          <w:b/>
          <w:bCs/>
          <w:highlight w:val="yellow"/>
          <w:lang w:eastAsia="en-CA"/>
        </w:rPr>
        <w:t>Month</w:t>
      </w:r>
      <w:r w:rsidRPr="0020331B">
        <w:rPr>
          <w:highlight w:val="yellow"/>
          <w:lang w:eastAsia="en-CA"/>
        </w:rPr>
        <w:t> field into the </w:t>
      </w:r>
      <w:r w:rsidRPr="0020331B">
        <w:rPr>
          <w:b/>
          <w:bCs/>
          <w:highlight w:val="yellow"/>
          <w:lang w:eastAsia="en-CA"/>
        </w:rPr>
        <w:t>Rows</w:t>
      </w:r>
      <w:r w:rsidRPr="0020331B">
        <w:rPr>
          <w:highlight w:val="yellow"/>
          <w:lang w:eastAsia="en-CA"/>
        </w:rPr>
        <w:t> well/area, directly beneath the </w:t>
      </w:r>
      <w:r w:rsidRPr="0020331B">
        <w:rPr>
          <w:b/>
          <w:bCs/>
          <w:highlight w:val="yellow"/>
          <w:lang w:eastAsia="en-CA"/>
        </w:rPr>
        <w:t>Year</w:t>
      </w:r>
      <w:r w:rsidRPr="0020331B">
        <w:rPr>
          <w:highlight w:val="yellow"/>
          <w:lang w:eastAsia="en-CA"/>
        </w:rPr>
        <w:t> field</w:t>
      </w:r>
      <w:r w:rsidRPr="00DA502C">
        <w:rPr>
          <w:lang w:eastAsia="en-CA"/>
        </w:rPr>
        <w:t>.</w:t>
      </w:r>
    </w:p>
    <w:p w14:paraId="507A3363" w14:textId="77777777" w:rsidR="00DA502C" w:rsidRPr="00DA502C" w:rsidRDefault="00DA502C">
      <w:pPr>
        <w:numPr>
          <w:ilvl w:val="0"/>
          <w:numId w:val="116"/>
        </w:numPr>
        <w:tabs>
          <w:tab w:val="left" w:pos="3001"/>
        </w:tabs>
        <w:rPr>
          <w:lang w:eastAsia="en-CA"/>
        </w:rPr>
      </w:pPr>
      <w:r w:rsidRPr="00DA502C">
        <w:rPr>
          <w:lang w:eastAsia="en-CA"/>
        </w:rPr>
        <w:t xml:space="preserve">At the top-right of the matrix visual (or bottom, depending on the location of the visual), </w:t>
      </w:r>
      <w:r w:rsidRPr="0020331B">
        <w:rPr>
          <w:highlight w:val="yellow"/>
          <w:lang w:eastAsia="en-CA"/>
        </w:rPr>
        <w:t>select the forked-double arrow icon</w:t>
      </w:r>
      <w:r w:rsidRPr="00DA502C">
        <w:rPr>
          <w:lang w:eastAsia="en-CA"/>
        </w:rPr>
        <w:t xml:space="preserve"> (which will expand all years down one level).</w:t>
      </w:r>
    </w:p>
    <w:p w14:paraId="7B122B7D" w14:textId="141C94E7"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2CC2EE0" wp14:editId="25CF131A">
            <wp:extent cx="2880360" cy="1744980"/>
            <wp:effectExtent l="0" t="0" r="0" b="7620"/>
            <wp:docPr id="1898547253" name="Picture 68" descr="Picture 19">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19">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80360" cy="1744980"/>
                    </a:xfrm>
                    <a:prstGeom prst="rect">
                      <a:avLst/>
                    </a:prstGeom>
                    <a:noFill/>
                    <a:ln>
                      <a:noFill/>
                    </a:ln>
                  </pic:spPr>
                </pic:pic>
              </a:graphicData>
            </a:graphic>
          </wp:inline>
        </w:drawing>
      </w:r>
    </w:p>
    <w:p w14:paraId="031B420A" w14:textId="77777777" w:rsidR="00DA502C" w:rsidRPr="00DA502C" w:rsidRDefault="00DA502C">
      <w:pPr>
        <w:numPr>
          <w:ilvl w:val="0"/>
          <w:numId w:val="116"/>
        </w:numPr>
        <w:tabs>
          <w:tab w:val="left" w:pos="3001"/>
        </w:tabs>
        <w:rPr>
          <w:lang w:eastAsia="en-CA"/>
        </w:rPr>
      </w:pPr>
      <w:r w:rsidRPr="00DA502C">
        <w:rPr>
          <w:lang w:eastAsia="en-CA"/>
        </w:rPr>
        <w:t xml:space="preserve">Notice that the </w:t>
      </w:r>
      <w:r w:rsidRPr="0020331B">
        <w:rPr>
          <w:highlight w:val="yellow"/>
          <w:lang w:eastAsia="en-CA"/>
        </w:rPr>
        <w:t>years expand to months, and that the months are sorted alphabetically rather than chronologically</w:t>
      </w:r>
      <w:r w:rsidRPr="00DA502C">
        <w:rPr>
          <w:lang w:eastAsia="en-CA"/>
        </w:rPr>
        <w:t>.</w:t>
      </w:r>
    </w:p>
    <w:p w14:paraId="47C13533" w14:textId="3C2F6F99" w:rsidR="00DA502C" w:rsidRPr="00DA502C" w:rsidRDefault="00DA502C" w:rsidP="00DA502C">
      <w:pPr>
        <w:tabs>
          <w:tab w:val="left" w:pos="3001"/>
        </w:tabs>
        <w:rPr>
          <w:lang w:eastAsia="en-CA"/>
        </w:rPr>
      </w:pPr>
      <w:r w:rsidRPr="00DA502C">
        <w:rPr>
          <w:noProof/>
          <w:lang w:eastAsia="en-CA"/>
        </w:rPr>
        <w:drawing>
          <wp:inline distT="0" distB="0" distL="0" distR="0" wp14:anchorId="0E2F0B90" wp14:editId="4AAF251C">
            <wp:extent cx="1188720" cy="2202180"/>
            <wp:effectExtent l="0" t="0" r="0" b="7620"/>
            <wp:docPr id="749334914" name="Picture 67" descr="Picture 20">
              <a:hlinkClick xmlns:a="http://schemas.openxmlformats.org/drawingml/2006/main" r:id="rId5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icture 20">
                      <a:hlinkClick r:id="rId562" tgtFrame="&quot;_blank&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188720" cy="2202180"/>
                    </a:xfrm>
                    <a:prstGeom prst="rect">
                      <a:avLst/>
                    </a:prstGeom>
                    <a:noFill/>
                    <a:ln>
                      <a:noFill/>
                    </a:ln>
                  </pic:spPr>
                </pic:pic>
              </a:graphicData>
            </a:graphic>
          </wp:inline>
        </w:drawing>
      </w:r>
    </w:p>
    <w:p w14:paraId="5A22CEE1" w14:textId="77777777" w:rsidR="00DA502C" w:rsidRPr="00DA502C" w:rsidRDefault="00DA502C" w:rsidP="00DA502C">
      <w:pPr>
        <w:tabs>
          <w:tab w:val="left" w:pos="3001"/>
        </w:tabs>
        <w:rPr>
          <w:lang w:eastAsia="en-CA"/>
        </w:rPr>
      </w:pPr>
      <w:r w:rsidRPr="00DA502C">
        <w:rPr>
          <w:i/>
          <w:iCs/>
          <w:lang w:eastAsia="en-CA"/>
        </w:rPr>
        <w:t xml:space="preserve">By </w:t>
      </w:r>
      <w:r w:rsidRPr="0020331B">
        <w:rPr>
          <w:i/>
          <w:iCs/>
          <w:highlight w:val="yellow"/>
          <w:lang w:eastAsia="en-CA"/>
        </w:rPr>
        <w:t>default, text values sort alphabetically</w:t>
      </w:r>
      <w:r w:rsidRPr="00DA502C">
        <w:rPr>
          <w:i/>
          <w:iCs/>
          <w:lang w:eastAsia="en-CA"/>
        </w:rPr>
        <w:t>, numbers sort from smallest to largest, and dates sort from earliest to latest.</w:t>
      </w:r>
    </w:p>
    <w:p w14:paraId="0467670F" w14:textId="03A7370F" w:rsidR="00DA502C" w:rsidRPr="00DA502C" w:rsidRDefault="00DA502C">
      <w:pPr>
        <w:numPr>
          <w:ilvl w:val="0"/>
          <w:numId w:val="116"/>
        </w:numPr>
        <w:tabs>
          <w:tab w:val="left" w:pos="3001"/>
        </w:tabs>
        <w:rPr>
          <w:lang w:eastAsia="en-CA"/>
        </w:rPr>
      </w:pPr>
      <w:r w:rsidRPr="0020331B">
        <w:rPr>
          <w:highlight w:val="yellow"/>
          <w:lang w:eastAsia="en-CA"/>
        </w:rPr>
        <w:t>To customize the </w:t>
      </w:r>
      <w:r w:rsidRPr="0020331B">
        <w:rPr>
          <w:b/>
          <w:bCs/>
          <w:highlight w:val="yellow"/>
          <w:lang w:eastAsia="en-CA"/>
        </w:rPr>
        <w:t>Month</w:t>
      </w:r>
      <w:r w:rsidRPr="00DA502C">
        <w:rPr>
          <w:lang w:eastAsia="en-CA"/>
        </w:rPr>
        <w:t> field sort order, switch to Table view.</w:t>
      </w:r>
    </w:p>
    <w:p w14:paraId="0DE94B59" w14:textId="77777777" w:rsidR="00DA502C" w:rsidRPr="00DA502C" w:rsidRDefault="00DA502C">
      <w:pPr>
        <w:numPr>
          <w:ilvl w:val="0"/>
          <w:numId w:val="116"/>
        </w:numPr>
        <w:tabs>
          <w:tab w:val="left" w:pos="3001"/>
        </w:tabs>
        <w:rPr>
          <w:lang w:eastAsia="en-CA"/>
        </w:rPr>
      </w:pPr>
      <w:r w:rsidRPr="00DA502C">
        <w:rPr>
          <w:lang w:eastAsia="en-CA"/>
        </w:rPr>
        <w:t>Add the </w:t>
      </w:r>
      <w:proofErr w:type="spellStart"/>
      <w:r w:rsidRPr="0020331B">
        <w:rPr>
          <w:b/>
          <w:bCs/>
          <w:highlight w:val="yellow"/>
          <w:lang w:eastAsia="en-CA"/>
        </w:rPr>
        <w:t>MonthKey</w:t>
      </w:r>
      <w:proofErr w:type="spellEnd"/>
      <w:r w:rsidRPr="0020331B">
        <w:rPr>
          <w:highlight w:val="yellow"/>
          <w:lang w:eastAsia="en-CA"/>
        </w:rPr>
        <w:t> column to the </w:t>
      </w:r>
      <w:r w:rsidRPr="0020331B">
        <w:rPr>
          <w:b/>
          <w:bCs/>
          <w:highlight w:val="yellow"/>
          <w:lang w:eastAsia="en-CA"/>
        </w:rPr>
        <w:t>Date</w:t>
      </w:r>
      <w:r w:rsidRPr="0020331B">
        <w:rPr>
          <w:highlight w:val="yellow"/>
          <w:lang w:eastAsia="en-CA"/>
        </w:rPr>
        <w:t> table</w:t>
      </w:r>
      <w:r w:rsidRPr="00DA502C">
        <w:rPr>
          <w:lang w:eastAsia="en-CA"/>
        </w:rPr>
        <w:t>.</w:t>
      </w:r>
    </w:p>
    <w:p w14:paraId="49FC3ED8" w14:textId="4BA0B507" w:rsidR="00DA502C" w:rsidRPr="00DA502C" w:rsidRDefault="00DA502C" w:rsidP="0020331B">
      <w:pPr>
        <w:pStyle w:val="Tips"/>
      </w:pPr>
      <w:r w:rsidRPr="00DA502C">
        <w:t>code</w:t>
      </w:r>
    </w:p>
    <w:p w14:paraId="6D03B012" w14:textId="77777777" w:rsidR="00DA502C" w:rsidRPr="00DA502C" w:rsidRDefault="00DA502C" w:rsidP="0020331B">
      <w:pPr>
        <w:pStyle w:val="Code"/>
      </w:pPr>
      <w:r w:rsidRPr="00DA502C">
        <w:t xml:space="preserve"> </w:t>
      </w:r>
      <w:proofErr w:type="spellStart"/>
      <w:r w:rsidRPr="00DA502C">
        <w:t>MonthKey</w:t>
      </w:r>
      <w:proofErr w:type="spellEnd"/>
      <w:r w:rsidRPr="00DA502C">
        <w:t xml:space="preserve"> =</w:t>
      </w:r>
    </w:p>
    <w:p w14:paraId="418686F1" w14:textId="77777777" w:rsidR="00DA502C" w:rsidRPr="00DA502C" w:rsidRDefault="00DA502C" w:rsidP="0020331B">
      <w:pPr>
        <w:pStyle w:val="Code"/>
      </w:pPr>
      <w:r w:rsidRPr="00DA502C">
        <w:t xml:space="preserve"> (YEAR('Date'[Date]) * 100) + MONTH('Date'[Date])</w:t>
      </w:r>
    </w:p>
    <w:p w14:paraId="60F3B4AC" w14:textId="77777777" w:rsidR="00DA502C" w:rsidRPr="00DA502C" w:rsidRDefault="00DA502C" w:rsidP="00DA502C">
      <w:pPr>
        <w:tabs>
          <w:tab w:val="left" w:pos="3001"/>
        </w:tabs>
        <w:rPr>
          <w:lang w:eastAsia="en-CA"/>
        </w:rPr>
      </w:pPr>
      <w:r w:rsidRPr="00DA502C">
        <w:rPr>
          <w:i/>
          <w:iCs/>
          <w:lang w:eastAsia="en-CA"/>
        </w:rPr>
        <w:t>This formula computes a numeric value for each year/month combination.</w:t>
      </w:r>
    </w:p>
    <w:p w14:paraId="0067249F" w14:textId="77777777" w:rsidR="00DA502C" w:rsidRPr="00DA502C" w:rsidRDefault="00DA502C">
      <w:pPr>
        <w:numPr>
          <w:ilvl w:val="0"/>
          <w:numId w:val="116"/>
        </w:numPr>
        <w:tabs>
          <w:tab w:val="left" w:pos="3001"/>
        </w:tabs>
        <w:rPr>
          <w:lang w:eastAsia="en-CA"/>
        </w:rPr>
      </w:pPr>
      <w:r w:rsidRPr="00DA502C">
        <w:rPr>
          <w:lang w:eastAsia="en-CA"/>
        </w:rPr>
        <w:t>In Table view, verify that the new column contains numeric values (for example, 201707 for July 2017, etc.).</w:t>
      </w:r>
    </w:p>
    <w:p w14:paraId="0FF49E17" w14:textId="3A269EB4"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DDB5207" wp14:editId="4A9B12A2">
            <wp:extent cx="5943600" cy="2860675"/>
            <wp:effectExtent l="0" t="0" r="0" b="0"/>
            <wp:docPr id="1855752451" name="Picture 66" descr="Picture 21">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21">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36617FEC" w14:textId="77777777" w:rsidR="00DA502C" w:rsidRPr="00DA502C" w:rsidRDefault="00DA502C">
      <w:pPr>
        <w:numPr>
          <w:ilvl w:val="0"/>
          <w:numId w:val="116"/>
        </w:numPr>
        <w:tabs>
          <w:tab w:val="left" w:pos="3001"/>
        </w:tabs>
        <w:rPr>
          <w:lang w:eastAsia="en-CA"/>
        </w:rPr>
      </w:pPr>
      <w:r w:rsidRPr="00DA502C">
        <w:rPr>
          <w:lang w:eastAsia="en-CA"/>
        </w:rPr>
        <w:t>Switch back to Report view. In the </w:t>
      </w:r>
      <w:r w:rsidRPr="00DA502C">
        <w:rPr>
          <w:b/>
          <w:bCs/>
          <w:lang w:eastAsia="en-CA"/>
        </w:rPr>
        <w:t>Data</w:t>
      </w:r>
      <w:r w:rsidRPr="00DA502C">
        <w:rPr>
          <w:lang w:eastAsia="en-CA"/>
        </w:rPr>
        <w:t> pane and select </w:t>
      </w:r>
      <w:r w:rsidRPr="00DA502C">
        <w:rPr>
          <w:b/>
          <w:bCs/>
          <w:lang w:eastAsia="en-CA"/>
        </w:rPr>
        <w:t>Month</w:t>
      </w:r>
      <w:r w:rsidRPr="00DA502C">
        <w:rPr>
          <w:lang w:eastAsia="en-CA"/>
        </w:rPr>
        <w:t>.</w:t>
      </w:r>
    </w:p>
    <w:p w14:paraId="55753EFB" w14:textId="77777777" w:rsidR="00DA502C" w:rsidRPr="00DA502C" w:rsidRDefault="00DA502C">
      <w:pPr>
        <w:numPr>
          <w:ilvl w:val="0"/>
          <w:numId w:val="116"/>
        </w:numPr>
        <w:tabs>
          <w:tab w:val="left" w:pos="3001"/>
        </w:tabs>
        <w:rPr>
          <w:lang w:eastAsia="en-CA"/>
        </w:rPr>
      </w:pPr>
      <w:r w:rsidRPr="00DA502C">
        <w:rPr>
          <w:lang w:eastAsia="en-CA"/>
        </w:rPr>
        <w:t>On the </w:t>
      </w:r>
      <w:r w:rsidRPr="00BF26E9">
        <w:rPr>
          <w:b/>
          <w:bCs/>
          <w:highlight w:val="yellow"/>
          <w:lang w:eastAsia="en-CA"/>
        </w:rPr>
        <w:t>Column Tools</w:t>
      </w:r>
      <w:r w:rsidRPr="00BF26E9">
        <w:rPr>
          <w:highlight w:val="yellow"/>
          <w:lang w:eastAsia="en-CA"/>
        </w:rPr>
        <w:t> contextual ribbon, from inside the </w:t>
      </w:r>
      <w:r w:rsidRPr="00BF26E9">
        <w:rPr>
          <w:b/>
          <w:bCs/>
          <w:highlight w:val="yellow"/>
          <w:lang w:eastAsia="en-CA"/>
        </w:rPr>
        <w:t>Sort</w:t>
      </w:r>
      <w:r w:rsidRPr="00BF26E9">
        <w:rPr>
          <w:highlight w:val="yellow"/>
          <w:lang w:eastAsia="en-CA"/>
        </w:rPr>
        <w:t> group, select </w:t>
      </w:r>
      <w:r w:rsidRPr="00BF26E9">
        <w:rPr>
          <w:b/>
          <w:bCs/>
          <w:highlight w:val="yellow"/>
          <w:lang w:eastAsia="en-CA"/>
        </w:rPr>
        <w:t>Sort by Column</w:t>
      </w:r>
      <w:r w:rsidRPr="00BF26E9">
        <w:rPr>
          <w:highlight w:val="yellow"/>
          <w:lang w:eastAsia="en-CA"/>
        </w:rPr>
        <w:t>, and then select </w:t>
      </w:r>
      <w:proofErr w:type="spellStart"/>
      <w:r w:rsidRPr="00BF26E9">
        <w:rPr>
          <w:b/>
          <w:bCs/>
          <w:highlight w:val="yellow"/>
          <w:lang w:eastAsia="en-CA"/>
        </w:rPr>
        <w:t>MonthKey</w:t>
      </w:r>
      <w:proofErr w:type="spellEnd"/>
      <w:r w:rsidRPr="00DA502C">
        <w:rPr>
          <w:lang w:eastAsia="en-CA"/>
        </w:rPr>
        <w:t>.</w:t>
      </w:r>
    </w:p>
    <w:p w14:paraId="0DFE02B8" w14:textId="36803BC0" w:rsidR="00DA502C" w:rsidRPr="00DA502C" w:rsidRDefault="00DA502C" w:rsidP="00DA502C">
      <w:pPr>
        <w:tabs>
          <w:tab w:val="left" w:pos="3001"/>
        </w:tabs>
        <w:rPr>
          <w:lang w:eastAsia="en-CA"/>
        </w:rPr>
      </w:pPr>
      <w:r w:rsidRPr="00DA502C">
        <w:rPr>
          <w:noProof/>
          <w:lang w:eastAsia="en-CA"/>
        </w:rPr>
        <w:drawing>
          <wp:inline distT="0" distB="0" distL="0" distR="0" wp14:anchorId="21E6B1A8" wp14:editId="4CE634B1">
            <wp:extent cx="3200400" cy="2781300"/>
            <wp:effectExtent l="0" t="0" r="0" b="0"/>
            <wp:docPr id="385385133" name="Picture 65" descr="Picture 22">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22">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64BB1705" w14:textId="77777777" w:rsidR="00DA502C" w:rsidRPr="00DA502C" w:rsidRDefault="00DA502C">
      <w:pPr>
        <w:numPr>
          <w:ilvl w:val="0"/>
          <w:numId w:val="116"/>
        </w:numPr>
        <w:tabs>
          <w:tab w:val="left" w:pos="3001"/>
        </w:tabs>
        <w:rPr>
          <w:lang w:eastAsia="en-CA"/>
        </w:rPr>
      </w:pPr>
      <w:r w:rsidRPr="00DA502C">
        <w:rPr>
          <w:lang w:eastAsia="en-CA"/>
        </w:rPr>
        <w:t xml:space="preserve">In the matrix visual, notice that the </w:t>
      </w:r>
      <w:r w:rsidRPr="00BF26E9">
        <w:rPr>
          <w:highlight w:val="yellow"/>
          <w:lang w:eastAsia="en-CA"/>
        </w:rPr>
        <w:t>months are now chronologically sorted</w:t>
      </w:r>
      <w:r w:rsidRPr="00DA502C">
        <w:rPr>
          <w:lang w:eastAsia="en-CA"/>
        </w:rPr>
        <w:t>.</w:t>
      </w:r>
    </w:p>
    <w:p w14:paraId="786F1446" w14:textId="52515CB1"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A3A4F14" wp14:editId="6CECC513">
            <wp:extent cx="1188720" cy="2209800"/>
            <wp:effectExtent l="0" t="0" r="0" b="0"/>
            <wp:docPr id="460729921" name="Picture 64" descr="Picture 23">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23">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88720" cy="2209800"/>
                    </a:xfrm>
                    <a:prstGeom prst="rect">
                      <a:avLst/>
                    </a:prstGeom>
                    <a:noFill/>
                    <a:ln>
                      <a:noFill/>
                    </a:ln>
                  </pic:spPr>
                </pic:pic>
              </a:graphicData>
            </a:graphic>
          </wp:inline>
        </w:drawing>
      </w:r>
    </w:p>
    <w:p w14:paraId="5869AC20" w14:textId="77777777" w:rsidR="00DA502C" w:rsidRPr="00DA502C" w:rsidRDefault="00DA502C" w:rsidP="00BF26E9">
      <w:pPr>
        <w:pStyle w:val="Heading4"/>
        <w:rPr>
          <w:lang w:eastAsia="en-CA"/>
        </w:rPr>
      </w:pPr>
      <w:r w:rsidRPr="00DA502C">
        <w:rPr>
          <w:lang w:eastAsia="en-CA"/>
        </w:rPr>
        <w:t>Complete the Date table</w:t>
      </w:r>
    </w:p>
    <w:p w14:paraId="68FD3AA3" w14:textId="77777777" w:rsidR="00DA502C" w:rsidRPr="00DA502C" w:rsidRDefault="00DA502C" w:rsidP="00DA502C">
      <w:pPr>
        <w:tabs>
          <w:tab w:val="left" w:pos="3001"/>
        </w:tabs>
        <w:rPr>
          <w:lang w:eastAsia="en-CA"/>
        </w:rPr>
      </w:pPr>
      <w:r w:rsidRPr="00DA502C">
        <w:rPr>
          <w:lang w:eastAsia="en-CA"/>
        </w:rPr>
        <w:t>In this task, you’ll complete the design of the </w:t>
      </w:r>
      <w:r w:rsidRPr="00DA502C">
        <w:rPr>
          <w:b/>
          <w:bCs/>
          <w:lang w:eastAsia="en-CA"/>
        </w:rPr>
        <w:t>Date</w:t>
      </w:r>
      <w:r w:rsidRPr="00DA502C">
        <w:rPr>
          <w:lang w:eastAsia="en-CA"/>
        </w:rPr>
        <w:t> table by hiding a column and creating a hierarchy. You’ll then create relationships to the </w:t>
      </w:r>
      <w:r w:rsidRPr="00DA502C">
        <w:rPr>
          <w:b/>
          <w:bCs/>
          <w:lang w:eastAsia="en-CA"/>
        </w:rPr>
        <w:t>Sales</w:t>
      </w:r>
      <w:r w:rsidRPr="00DA502C">
        <w:rPr>
          <w:lang w:eastAsia="en-CA"/>
        </w:rPr>
        <w:t> and </w:t>
      </w:r>
      <w:r w:rsidRPr="00DA502C">
        <w:rPr>
          <w:b/>
          <w:bCs/>
          <w:lang w:eastAsia="en-CA"/>
        </w:rPr>
        <w:t>Targets</w:t>
      </w:r>
      <w:r w:rsidRPr="00DA502C">
        <w:rPr>
          <w:lang w:eastAsia="en-CA"/>
        </w:rPr>
        <w:t> tables.</w:t>
      </w:r>
    </w:p>
    <w:p w14:paraId="55BF7873" w14:textId="77777777" w:rsidR="00DA502C" w:rsidRPr="00DA502C" w:rsidRDefault="00DA502C">
      <w:pPr>
        <w:numPr>
          <w:ilvl w:val="0"/>
          <w:numId w:val="117"/>
        </w:numPr>
        <w:tabs>
          <w:tab w:val="left" w:pos="3001"/>
        </w:tabs>
        <w:rPr>
          <w:lang w:eastAsia="en-CA"/>
        </w:rPr>
      </w:pPr>
      <w:r w:rsidRPr="00DA502C">
        <w:rPr>
          <w:lang w:eastAsia="en-CA"/>
        </w:rPr>
        <w:t>Switch to Model view. In the </w:t>
      </w:r>
      <w:r w:rsidRPr="00DA502C">
        <w:rPr>
          <w:b/>
          <w:bCs/>
          <w:lang w:eastAsia="en-CA"/>
        </w:rPr>
        <w:t>Date</w:t>
      </w:r>
      <w:r w:rsidRPr="00DA502C">
        <w:rPr>
          <w:lang w:eastAsia="en-CA"/>
        </w:rPr>
        <w:t> table, hide the </w:t>
      </w:r>
      <w:proofErr w:type="spellStart"/>
      <w:r w:rsidRPr="00DA502C">
        <w:rPr>
          <w:b/>
          <w:bCs/>
          <w:lang w:eastAsia="en-CA"/>
        </w:rPr>
        <w:t>MonthKey</w:t>
      </w:r>
      <w:proofErr w:type="spellEnd"/>
      <w:r w:rsidRPr="00DA502C">
        <w:rPr>
          <w:lang w:eastAsia="en-CA"/>
        </w:rPr>
        <w:t> column (set </w:t>
      </w:r>
      <w:r w:rsidRPr="00DA502C">
        <w:rPr>
          <w:b/>
          <w:bCs/>
          <w:lang w:eastAsia="en-CA"/>
        </w:rPr>
        <w:t>Is Hidden</w:t>
      </w:r>
      <w:r w:rsidRPr="00DA502C">
        <w:rPr>
          <w:lang w:eastAsia="en-CA"/>
        </w:rPr>
        <w:t> to </w:t>
      </w:r>
      <w:r w:rsidRPr="00DA502C">
        <w:rPr>
          <w:b/>
          <w:bCs/>
          <w:lang w:eastAsia="en-CA"/>
        </w:rPr>
        <w:t>Yes</w:t>
      </w:r>
      <w:r w:rsidRPr="00DA502C">
        <w:rPr>
          <w:lang w:eastAsia="en-CA"/>
        </w:rPr>
        <w:t>).</w:t>
      </w:r>
    </w:p>
    <w:p w14:paraId="2D7CA992" w14:textId="77777777" w:rsidR="00DA502C" w:rsidRPr="00DA502C" w:rsidRDefault="00DA502C">
      <w:pPr>
        <w:numPr>
          <w:ilvl w:val="0"/>
          <w:numId w:val="117"/>
        </w:numPr>
        <w:tabs>
          <w:tab w:val="left" w:pos="3001"/>
        </w:tabs>
        <w:rPr>
          <w:lang w:eastAsia="en-CA"/>
        </w:rPr>
      </w:pPr>
      <w:r w:rsidRPr="00DA502C">
        <w:rPr>
          <w:lang w:eastAsia="en-CA"/>
        </w:rPr>
        <w:t>On the </w:t>
      </w:r>
      <w:r w:rsidRPr="00DA502C">
        <w:rPr>
          <w:b/>
          <w:bCs/>
          <w:lang w:eastAsia="en-CA"/>
        </w:rPr>
        <w:t>Data</w:t>
      </w:r>
      <w:r w:rsidRPr="00DA502C">
        <w:rPr>
          <w:lang w:eastAsia="en-CA"/>
        </w:rPr>
        <w:t> right side pane, select the </w:t>
      </w:r>
      <w:r w:rsidRPr="00DA502C">
        <w:rPr>
          <w:b/>
          <w:bCs/>
          <w:lang w:eastAsia="en-CA"/>
        </w:rPr>
        <w:t>Date</w:t>
      </w:r>
      <w:r w:rsidRPr="00DA502C">
        <w:rPr>
          <w:lang w:eastAsia="en-CA"/>
        </w:rPr>
        <w:t> table, right select on the </w:t>
      </w:r>
      <w:r w:rsidRPr="00DA502C">
        <w:rPr>
          <w:b/>
          <w:bCs/>
          <w:lang w:eastAsia="en-CA"/>
        </w:rPr>
        <w:t>Year</w:t>
      </w:r>
      <w:r w:rsidRPr="00DA502C">
        <w:rPr>
          <w:lang w:eastAsia="en-CA"/>
        </w:rPr>
        <w:t> column, and select </w:t>
      </w:r>
      <w:r w:rsidRPr="00DA502C">
        <w:rPr>
          <w:b/>
          <w:bCs/>
          <w:lang w:eastAsia="en-CA"/>
        </w:rPr>
        <w:t>create hierarchy</w:t>
      </w:r>
      <w:r w:rsidRPr="00DA502C">
        <w:rPr>
          <w:lang w:eastAsia="en-CA"/>
        </w:rPr>
        <w:t>.</w:t>
      </w:r>
    </w:p>
    <w:p w14:paraId="22821F0E" w14:textId="77777777" w:rsidR="00DA502C" w:rsidRPr="00DA502C" w:rsidRDefault="00DA502C">
      <w:pPr>
        <w:numPr>
          <w:ilvl w:val="0"/>
          <w:numId w:val="117"/>
        </w:numPr>
        <w:tabs>
          <w:tab w:val="left" w:pos="3001"/>
        </w:tabs>
        <w:rPr>
          <w:lang w:eastAsia="en-CA"/>
        </w:rPr>
      </w:pPr>
      <w:r w:rsidRPr="00DA502C">
        <w:rPr>
          <w:lang w:eastAsia="en-CA"/>
        </w:rPr>
        <w:t>Rename newly created hierarchy to </w:t>
      </w:r>
      <w:r w:rsidRPr="00DA502C">
        <w:rPr>
          <w:b/>
          <w:bCs/>
          <w:lang w:eastAsia="en-CA"/>
        </w:rPr>
        <w:t>Fiscal</w:t>
      </w:r>
      <w:r w:rsidRPr="00DA502C">
        <w:rPr>
          <w:lang w:eastAsia="en-CA"/>
        </w:rPr>
        <w:t> by right select and </w:t>
      </w:r>
      <w:proofErr w:type="gramStart"/>
      <w:r w:rsidRPr="00DA502C">
        <w:rPr>
          <w:b/>
          <w:bCs/>
          <w:lang w:eastAsia="en-CA"/>
        </w:rPr>
        <w:t>Rename</w:t>
      </w:r>
      <w:proofErr w:type="gramEnd"/>
      <w:r w:rsidRPr="00DA502C">
        <w:rPr>
          <w:lang w:eastAsia="en-CA"/>
        </w:rPr>
        <w:t>.</w:t>
      </w:r>
    </w:p>
    <w:p w14:paraId="74EE2DD4" w14:textId="77777777" w:rsidR="00DA502C" w:rsidRPr="00DA502C" w:rsidRDefault="00DA502C">
      <w:pPr>
        <w:numPr>
          <w:ilvl w:val="0"/>
          <w:numId w:val="117"/>
        </w:numPr>
        <w:tabs>
          <w:tab w:val="left" w:pos="3001"/>
        </w:tabs>
        <w:rPr>
          <w:lang w:eastAsia="en-CA"/>
        </w:rPr>
      </w:pPr>
      <w:r w:rsidRPr="00DA502C">
        <w:rPr>
          <w:lang w:eastAsia="en-CA"/>
        </w:rPr>
        <w:t>Add the follow two remaining fields to the Fiscal hierarchy by selecting them in the </w:t>
      </w:r>
      <w:r w:rsidRPr="00DA502C">
        <w:rPr>
          <w:b/>
          <w:bCs/>
          <w:lang w:eastAsia="en-CA"/>
        </w:rPr>
        <w:t>Data</w:t>
      </w:r>
      <w:r w:rsidRPr="00DA502C">
        <w:rPr>
          <w:lang w:eastAsia="en-CA"/>
        </w:rPr>
        <w:t> pane, right clicking, selecting </w:t>
      </w:r>
      <w:r w:rsidRPr="00DA502C">
        <w:rPr>
          <w:b/>
          <w:bCs/>
          <w:lang w:eastAsia="en-CA"/>
        </w:rPr>
        <w:t>Add to hierarchy</w:t>
      </w:r>
      <w:r w:rsidRPr="00DA502C">
        <w:rPr>
          <w:lang w:eastAsia="en-CA"/>
        </w:rPr>
        <w:t> -&gt; </w:t>
      </w:r>
      <w:r w:rsidRPr="00DA502C">
        <w:rPr>
          <w:b/>
          <w:bCs/>
          <w:lang w:eastAsia="en-CA"/>
        </w:rPr>
        <w:t>Fiscal</w:t>
      </w:r>
      <w:r w:rsidRPr="00DA502C">
        <w:rPr>
          <w:lang w:eastAsia="en-CA"/>
        </w:rPr>
        <w:t>.</w:t>
      </w:r>
    </w:p>
    <w:p w14:paraId="706124BC" w14:textId="77777777" w:rsidR="00DA502C" w:rsidRPr="00DA502C" w:rsidRDefault="00DA502C">
      <w:pPr>
        <w:numPr>
          <w:ilvl w:val="1"/>
          <w:numId w:val="117"/>
        </w:numPr>
        <w:tabs>
          <w:tab w:val="left" w:pos="3001"/>
        </w:tabs>
        <w:rPr>
          <w:lang w:eastAsia="en-CA"/>
        </w:rPr>
      </w:pPr>
      <w:r w:rsidRPr="00DA502C">
        <w:rPr>
          <w:lang w:eastAsia="en-CA"/>
        </w:rPr>
        <w:t>Quarter</w:t>
      </w:r>
    </w:p>
    <w:p w14:paraId="59CB30EA" w14:textId="77777777" w:rsidR="00DA502C" w:rsidRPr="00DA502C" w:rsidRDefault="00DA502C">
      <w:pPr>
        <w:numPr>
          <w:ilvl w:val="1"/>
          <w:numId w:val="117"/>
        </w:numPr>
        <w:tabs>
          <w:tab w:val="left" w:pos="3001"/>
        </w:tabs>
        <w:rPr>
          <w:lang w:eastAsia="en-CA"/>
        </w:rPr>
      </w:pPr>
      <w:r w:rsidRPr="00DA502C">
        <w:rPr>
          <w:lang w:eastAsia="en-CA"/>
        </w:rPr>
        <w:t>Month</w:t>
      </w:r>
    </w:p>
    <w:p w14:paraId="63205B25" w14:textId="6F7581A6" w:rsidR="00DA502C" w:rsidRPr="00DA502C" w:rsidRDefault="00DA502C" w:rsidP="00DA502C">
      <w:pPr>
        <w:tabs>
          <w:tab w:val="left" w:pos="3001"/>
        </w:tabs>
        <w:rPr>
          <w:lang w:eastAsia="en-CA"/>
        </w:rPr>
      </w:pPr>
      <w:r w:rsidRPr="00DA502C">
        <w:rPr>
          <w:noProof/>
          <w:lang w:eastAsia="en-CA"/>
        </w:rPr>
        <w:drawing>
          <wp:inline distT="0" distB="0" distL="0" distR="0" wp14:anchorId="19F86BF7" wp14:editId="22BAB319">
            <wp:extent cx="2537460" cy="1920240"/>
            <wp:effectExtent l="0" t="0" r="0" b="3810"/>
            <wp:docPr id="401655656" name="Picture 63" descr="Picture 24">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24">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37460" cy="1920240"/>
                    </a:xfrm>
                    <a:prstGeom prst="rect">
                      <a:avLst/>
                    </a:prstGeom>
                    <a:noFill/>
                    <a:ln>
                      <a:noFill/>
                    </a:ln>
                  </pic:spPr>
                </pic:pic>
              </a:graphicData>
            </a:graphic>
          </wp:inline>
        </w:drawing>
      </w:r>
    </w:p>
    <w:p w14:paraId="6B5587FC" w14:textId="77777777" w:rsidR="00DA502C" w:rsidRPr="00DA502C" w:rsidRDefault="00DA502C">
      <w:pPr>
        <w:numPr>
          <w:ilvl w:val="0"/>
          <w:numId w:val="117"/>
        </w:numPr>
        <w:tabs>
          <w:tab w:val="left" w:pos="3001"/>
        </w:tabs>
        <w:rPr>
          <w:lang w:eastAsia="en-CA"/>
        </w:rPr>
      </w:pPr>
      <w:r w:rsidRPr="00DA502C">
        <w:rPr>
          <w:lang w:eastAsia="en-CA"/>
        </w:rPr>
        <w:t>Create the following two model relationships:</w:t>
      </w:r>
    </w:p>
    <w:p w14:paraId="4B4EBDD1" w14:textId="77777777" w:rsidR="00DA502C" w:rsidRPr="00DA502C" w:rsidRDefault="00DA502C">
      <w:pPr>
        <w:numPr>
          <w:ilvl w:val="1"/>
          <w:numId w:val="117"/>
        </w:numPr>
        <w:tabs>
          <w:tab w:val="left" w:pos="3001"/>
        </w:tabs>
        <w:rPr>
          <w:lang w:eastAsia="en-CA"/>
        </w:rPr>
      </w:pPr>
      <w:r w:rsidRPr="00DA502C">
        <w:rPr>
          <w:b/>
          <w:bCs/>
          <w:lang w:eastAsia="en-CA"/>
        </w:rPr>
        <w:lastRenderedPageBreak/>
        <w:t>Date | Date</w:t>
      </w:r>
      <w:r w:rsidRPr="00DA502C">
        <w:rPr>
          <w:lang w:eastAsia="en-CA"/>
        </w:rPr>
        <w:t> to </w:t>
      </w:r>
      <w:r w:rsidRPr="00DA502C">
        <w:rPr>
          <w:b/>
          <w:bCs/>
          <w:lang w:eastAsia="en-CA"/>
        </w:rPr>
        <w:t xml:space="preserve">Sales | </w:t>
      </w:r>
      <w:proofErr w:type="spellStart"/>
      <w:r w:rsidRPr="00DA502C">
        <w:rPr>
          <w:b/>
          <w:bCs/>
          <w:lang w:eastAsia="en-CA"/>
        </w:rPr>
        <w:t>OrderDate</w:t>
      </w:r>
      <w:proofErr w:type="spellEnd"/>
    </w:p>
    <w:p w14:paraId="26D4CABA" w14:textId="77777777" w:rsidR="00DA502C" w:rsidRPr="00DA502C" w:rsidRDefault="00DA502C">
      <w:pPr>
        <w:numPr>
          <w:ilvl w:val="1"/>
          <w:numId w:val="117"/>
        </w:numPr>
        <w:tabs>
          <w:tab w:val="left" w:pos="3001"/>
        </w:tabs>
        <w:rPr>
          <w:lang w:eastAsia="en-CA"/>
        </w:rPr>
      </w:pPr>
      <w:r w:rsidRPr="00DA502C">
        <w:rPr>
          <w:b/>
          <w:bCs/>
          <w:lang w:eastAsia="en-CA"/>
        </w:rPr>
        <w:t>Date | Date</w:t>
      </w:r>
      <w:r w:rsidRPr="00DA502C">
        <w:rPr>
          <w:lang w:eastAsia="en-CA"/>
        </w:rPr>
        <w:t> to </w:t>
      </w:r>
      <w:r w:rsidRPr="00DA502C">
        <w:rPr>
          <w:b/>
          <w:bCs/>
          <w:lang w:eastAsia="en-CA"/>
        </w:rPr>
        <w:t xml:space="preserve">Targets | </w:t>
      </w:r>
      <w:proofErr w:type="spellStart"/>
      <w:r w:rsidRPr="00DA502C">
        <w:rPr>
          <w:b/>
          <w:bCs/>
          <w:lang w:eastAsia="en-CA"/>
        </w:rPr>
        <w:t>TargetMonth</w:t>
      </w:r>
      <w:proofErr w:type="spellEnd"/>
    </w:p>
    <w:p w14:paraId="4C720634" w14:textId="77777777" w:rsidR="00DA502C" w:rsidRPr="00DA502C" w:rsidRDefault="00DA502C" w:rsidP="00487350">
      <w:pPr>
        <w:tabs>
          <w:tab w:val="left" w:pos="3001"/>
        </w:tabs>
        <w:ind w:left="720"/>
        <w:rPr>
          <w:lang w:eastAsia="en-CA"/>
        </w:rPr>
      </w:pPr>
      <w:r w:rsidRPr="00DA502C">
        <w:rPr>
          <w:i/>
          <w:iCs/>
          <w:lang w:eastAsia="en-CA"/>
        </w:rPr>
        <w:t>The labs use a shorthand notation to reference a field. It will look like this: </w:t>
      </w:r>
      <w:r w:rsidRPr="00DA502C">
        <w:rPr>
          <w:b/>
          <w:bCs/>
          <w:i/>
          <w:iCs/>
          <w:lang w:eastAsia="en-CA"/>
        </w:rPr>
        <w:t>Sales | Unit Price</w:t>
      </w:r>
      <w:r w:rsidRPr="00DA502C">
        <w:rPr>
          <w:i/>
          <w:iCs/>
          <w:lang w:eastAsia="en-CA"/>
        </w:rPr>
        <w:t>. In this example, </w:t>
      </w:r>
      <w:r w:rsidRPr="00DA502C">
        <w:rPr>
          <w:b/>
          <w:bCs/>
          <w:i/>
          <w:iCs/>
          <w:lang w:eastAsia="en-CA"/>
        </w:rPr>
        <w:t>Sales</w:t>
      </w:r>
      <w:r w:rsidRPr="00DA502C">
        <w:rPr>
          <w:i/>
          <w:iCs/>
          <w:lang w:eastAsia="en-CA"/>
        </w:rPr>
        <w:t> is the table name and </w:t>
      </w:r>
      <w:r w:rsidRPr="00DA502C">
        <w:rPr>
          <w:b/>
          <w:bCs/>
          <w:i/>
          <w:iCs/>
          <w:lang w:eastAsia="en-CA"/>
        </w:rPr>
        <w:t>Unit Price</w:t>
      </w:r>
      <w:r w:rsidRPr="00DA502C">
        <w:rPr>
          <w:i/>
          <w:iCs/>
          <w:lang w:eastAsia="en-CA"/>
        </w:rPr>
        <w:t> is the field name.</w:t>
      </w:r>
    </w:p>
    <w:p w14:paraId="4D64E16A" w14:textId="77777777" w:rsidR="00DA502C" w:rsidRPr="00DA502C" w:rsidRDefault="00DA502C">
      <w:pPr>
        <w:numPr>
          <w:ilvl w:val="0"/>
          <w:numId w:val="117"/>
        </w:numPr>
        <w:tabs>
          <w:tab w:val="left" w:pos="3001"/>
        </w:tabs>
        <w:rPr>
          <w:lang w:eastAsia="en-CA"/>
        </w:rPr>
      </w:pPr>
      <w:r w:rsidRPr="00DA502C">
        <w:rPr>
          <w:lang w:eastAsia="en-CA"/>
        </w:rPr>
        <w:t>Hide the following two columns:</w:t>
      </w:r>
    </w:p>
    <w:p w14:paraId="32288842" w14:textId="77777777" w:rsidR="00DA502C" w:rsidRPr="00DA502C" w:rsidRDefault="00DA502C">
      <w:pPr>
        <w:numPr>
          <w:ilvl w:val="1"/>
          <w:numId w:val="117"/>
        </w:numPr>
        <w:tabs>
          <w:tab w:val="left" w:pos="3001"/>
        </w:tabs>
        <w:rPr>
          <w:lang w:eastAsia="en-CA"/>
        </w:rPr>
      </w:pPr>
      <w:r w:rsidRPr="00DA502C">
        <w:rPr>
          <w:lang w:eastAsia="en-CA"/>
        </w:rPr>
        <w:t xml:space="preserve">Sales | </w:t>
      </w:r>
      <w:proofErr w:type="spellStart"/>
      <w:r w:rsidRPr="00DA502C">
        <w:rPr>
          <w:lang w:eastAsia="en-CA"/>
        </w:rPr>
        <w:t>OrderDate</w:t>
      </w:r>
      <w:proofErr w:type="spellEnd"/>
    </w:p>
    <w:p w14:paraId="58002344" w14:textId="4C747E35" w:rsidR="00DA502C" w:rsidRPr="00DA502C" w:rsidRDefault="00DA502C">
      <w:pPr>
        <w:numPr>
          <w:ilvl w:val="1"/>
          <w:numId w:val="117"/>
        </w:numPr>
        <w:tabs>
          <w:tab w:val="left" w:pos="3001"/>
        </w:tabs>
        <w:rPr>
          <w:lang w:eastAsia="en-CA"/>
        </w:rPr>
      </w:pPr>
      <w:r w:rsidRPr="00DA502C">
        <w:rPr>
          <w:lang w:eastAsia="en-CA"/>
        </w:rPr>
        <w:t xml:space="preserve">Targets | </w:t>
      </w:r>
      <w:proofErr w:type="spellStart"/>
      <w:r w:rsidRPr="00DA502C">
        <w:rPr>
          <w:lang w:eastAsia="en-CA"/>
        </w:rPr>
        <w:t>TargetMonth</w:t>
      </w:r>
      <w:proofErr w:type="spellEnd"/>
    </w:p>
    <w:p w14:paraId="1855D8FF" w14:textId="77777777" w:rsidR="00DA502C" w:rsidRPr="00DA502C" w:rsidRDefault="00DA502C" w:rsidP="00487350">
      <w:pPr>
        <w:pStyle w:val="Heading4"/>
        <w:rPr>
          <w:lang w:eastAsia="en-CA"/>
        </w:rPr>
      </w:pPr>
      <w:r w:rsidRPr="00DA502C">
        <w:rPr>
          <w:lang w:eastAsia="en-CA"/>
        </w:rPr>
        <w:t>Mark the Date table</w:t>
      </w:r>
    </w:p>
    <w:p w14:paraId="30727AB1" w14:textId="77777777" w:rsidR="00DA502C" w:rsidRPr="00DA502C" w:rsidRDefault="00DA502C" w:rsidP="00DA502C">
      <w:pPr>
        <w:tabs>
          <w:tab w:val="left" w:pos="3001"/>
        </w:tabs>
        <w:rPr>
          <w:lang w:eastAsia="en-CA"/>
        </w:rPr>
      </w:pPr>
      <w:r w:rsidRPr="00DA502C">
        <w:rPr>
          <w:lang w:eastAsia="en-CA"/>
        </w:rPr>
        <w:t>In this task, you’ll mark the </w:t>
      </w:r>
      <w:r w:rsidRPr="00DA502C">
        <w:rPr>
          <w:b/>
          <w:bCs/>
          <w:lang w:eastAsia="en-CA"/>
        </w:rPr>
        <w:t>Date</w:t>
      </w:r>
      <w:r w:rsidRPr="00DA502C">
        <w:rPr>
          <w:lang w:eastAsia="en-CA"/>
        </w:rPr>
        <w:t> table as a date table.</w:t>
      </w:r>
    </w:p>
    <w:p w14:paraId="32D999CA" w14:textId="77777777" w:rsidR="00DA502C" w:rsidRPr="00DA502C" w:rsidRDefault="00DA502C">
      <w:pPr>
        <w:numPr>
          <w:ilvl w:val="0"/>
          <w:numId w:val="118"/>
        </w:numPr>
        <w:tabs>
          <w:tab w:val="left" w:pos="3001"/>
        </w:tabs>
        <w:rPr>
          <w:lang w:eastAsia="en-CA"/>
        </w:rPr>
      </w:pPr>
      <w:r w:rsidRPr="00DA502C">
        <w:rPr>
          <w:lang w:eastAsia="en-CA"/>
        </w:rPr>
        <w:t>Switch to Report view. In the </w:t>
      </w:r>
      <w:r w:rsidRPr="00DA502C">
        <w:rPr>
          <w:b/>
          <w:bCs/>
          <w:lang w:eastAsia="en-CA"/>
        </w:rPr>
        <w:t>Data</w:t>
      </w:r>
      <w:r w:rsidRPr="00DA502C">
        <w:rPr>
          <w:lang w:eastAsia="en-CA"/>
        </w:rPr>
        <w:t xml:space="preserve"> pane, </w:t>
      </w:r>
      <w:r w:rsidRPr="00487350">
        <w:rPr>
          <w:highlight w:val="yellow"/>
          <w:lang w:eastAsia="en-CA"/>
        </w:rPr>
        <w:t>select the </w:t>
      </w:r>
      <w:r w:rsidRPr="00487350">
        <w:rPr>
          <w:b/>
          <w:bCs/>
          <w:highlight w:val="yellow"/>
          <w:lang w:eastAsia="en-CA"/>
        </w:rPr>
        <w:t>Date</w:t>
      </w:r>
      <w:r w:rsidRPr="00487350">
        <w:rPr>
          <w:highlight w:val="yellow"/>
          <w:lang w:eastAsia="en-CA"/>
        </w:rPr>
        <w:t> table</w:t>
      </w:r>
      <w:r w:rsidRPr="00DA502C">
        <w:rPr>
          <w:lang w:eastAsia="en-CA"/>
        </w:rPr>
        <w:t xml:space="preserve"> (not the </w:t>
      </w:r>
      <w:r w:rsidRPr="00DA502C">
        <w:rPr>
          <w:b/>
          <w:bCs/>
          <w:lang w:eastAsia="en-CA"/>
        </w:rPr>
        <w:t>Date</w:t>
      </w:r>
      <w:r w:rsidRPr="00DA502C">
        <w:rPr>
          <w:lang w:eastAsia="en-CA"/>
        </w:rPr>
        <w:t> field).</w:t>
      </w:r>
    </w:p>
    <w:p w14:paraId="60EDAAC7" w14:textId="77777777" w:rsidR="00DA502C" w:rsidRPr="00DA502C" w:rsidRDefault="00DA502C">
      <w:pPr>
        <w:numPr>
          <w:ilvl w:val="0"/>
          <w:numId w:val="118"/>
        </w:numPr>
        <w:tabs>
          <w:tab w:val="left" w:pos="3001"/>
        </w:tabs>
        <w:rPr>
          <w:lang w:eastAsia="en-CA"/>
        </w:rPr>
      </w:pPr>
      <w:r w:rsidRPr="00DA502C">
        <w:rPr>
          <w:lang w:eastAsia="en-CA"/>
        </w:rPr>
        <w:t>On the </w:t>
      </w:r>
      <w:r w:rsidRPr="00487350">
        <w:rPr>
          <w:b/>
          <w:bCs/>
          <w:highlight w:val="yellow"/>
          <w:lang w:eastAsia="en-CA"/>
        </w:rPr>
        <w:t>Table Tools</w:t>
      </w:r>
      <w:r w:rsidRPr="00DA502C">
        <w:rPr>
          <w:lang w:eastAsia="en-CA"/>
        </w:rPr>
        <w:t> contextual ribbon, from inside the </w:t>
      </w:r>
      <w:r w:rsidRPr="00DA502C">
        <w:rPr>
          <w:b/>
          <w:bCs/>
          <w:lang w:eastAsia="en-CA"/>
        </w:rPr>
        <w:t>Calendars</w:t>
      </w:r>
      <w:r w:rsidRPr="00DA502C">
        <w:rPr>
          <w:lang w:eastAsia="en-CA"/>
        </w:rPr>
        <w:t> group, select </w:t>
      </w:r>
      <w:r w:rsidRPr="00487350">
        <w:rPr>
          <w:b/>
          <w:bCs/>
          <w:highlight w:val="yellow"/>
          <w:lang w:eastAsia="en-CA"/>
        </w:rPr>
        <w:t>Mark as Date Table</w:t>
      </w:r>
      <w:r w:rsidRPr="00487350">
        <w:rPr>
          <w:highlight w:val="yellow"/>
          <w:lang w:eastAsia="en-CA"/>
        </w:rPr>
        <w:t>.</w:t>
      </w:r>
    </w:p>
    <w:p w14:paraId="18BD90AD" w14:textId="77777777" w:rsidR="00DA502C" w:rsidRPr="00DA502C" w:rsidRDefault="00DA502C">
      <w:pPr>
        <w:numPr>
          <w:ilvl w:val="0"/>
          <w:numId w:val="118"/>
        </w:numPr>
        <w:tabs>
          <w:tab w:val="left" w:pos="3001"/>
        </w:tabs>
        <w:rPr>
          <w:lang w:eastAsia="en-CA"/>
        </w:rPr>
      </w:pPr>
      <w:r w:rsidRPr="00DA502C">
        <w:rPr>
          <w:lang w:eastAsia="en-CA"/>
        </w:rPr>
        <w:t>In the </w:t>
      </w:r>
      <w:r w:rsidRPr="00487350">
        <w:rPr>
          <w:b/>
          <w:bCs/>
          <w:highlight w:val="yellow"/>
          <w:lang w:eastAsia="en-CA"/>
        </w:rPr>
        <w:t>Mark as a Date Table</w:t>
      </w:r>
      <w:r w:rsidRPr="00487350">
        <w:rPr>
          <w:highlight w:val="yellow"/>
          <w:lang w:eastAsia="en-CA"/>
        </w:rPr>
        <w:t> window</w:t>
      </w:r>
      <w:r w:rsidRPr="00DA502C">
        <w:rPr>
          <w:lang w:eastAsia="en-CA"/>
        </w:rPr>
        <w:t xml:space="preserve">, </w:t>
      </w:r>
      <w:r w:rsidRPr="00487350">
        <w:rPr>
          <w:highlight w:val="yellow"/>
          <w:lang w:eastAsia="en-CA"/>
        </w:rPr>
        <w:t>slide the </w:t>
      </w:r>
      <w:r w:rsidRPr="00487350">
        <w:rPr>
          <w:b/>
          <w:bCs/>
          <w:highlight w:val="yellow"/>
          <w:lang w:eastAsia="en-CA"/>
        </w:rPr>
        <w:t>Mark as a Date Table</w:t>
      </w:r>
      <w:r w:rsidRPr="00487350">
        <w:rPr>
          <w:highlight w:val="yellow"/>
          <w:lang w:eastAsia="en-CA"/>
        </w:rPr>
        <w:t> property</w:t>
      </w:r>
      <w:r w:rsidRPr="00DA502C">
        <w:rPr>
          <w:lang w:eastAsia="en-CA"/>
        </w:rPr>
        <w:t xml:space="preserve"> to </w:t>
      </w:r>
      <w:r w:rsidRPr="00DA502C">
        <w:rPr>
          <w:b/>
          <w:bCs/>
          <w:lang w:eastAsia="en-CA"/>
        </w:rPr>
        <w:t>Yes</w:t>
      </w:r>
      <w:r w:rsidRPr="00DA502C">
        <w:rPr>
          <w:lang w:eastAsia="en-CA"/>
        </w:rPr>
        <w:t> and in the </w:t>
      </w:r>
      <w:r w:rsidRPr="00487350">
        <w:rPr>
          <w:b/>
          <w:bCs/>
          <w:highlight w:val="yellow"/>
          <w:lang w:eastAsia="en-CA"/>
        </w:rPr>
        <w:t>Choose a date column</w:t>
      </w:r>
      <w:r w:rsidRPr="00DA502C">
        <w:rPr>
          <w:lang w:eastAsia="en-CA"/>
        </w:rPr>
        <w:t xml:space="preserve"> dropdown list, </w:t>
      </w:r>
      <w:r w:rsidRPr="00487350">
        <w:rPr>
          <w:highlight w:val="yellow"/>
          <w:lang w:eastAsia="en-CA"/>
        </w:rPr>
        <w:t>select </w:t>
      </w:r>
      <w:r w:rsidRPr="00487350">
        <w:rPr>
          <w:b/>
          <w:bCs/>
          <w:highlight w:val="yellow"/>
          <w:lang w:eastAsia="en-CA"/>
        </w:rPr>
        <w:t>Date</w:t>
      </w:r>
      <w:r w:rsidRPr="00487350">
        <w:rPr>
          <w:highlight w:val="yellow"/>
          <w:lang w:eastAsia="en-CA"/>
        </w:rPr>
        <w:t>. Select </w:t>
      </w:r>
      <w:r w:rsidRPr="00487350">
        <w:rPr>
          <w:b/>
          <w:bCs/>
          <w:highlight w:val="yellow"/>
          <w:lang w:eastAsia="en-CA"/>
        </w:rPr>
        <w:t>Save</w:t>
      </w:r>
      <w:r w:rsidRPr="00487350">
        <w:rPr>
          <w:highlight w:val="yellow"/>
          <w:lang w:eastAsia="en-CA"/>
        </w:rPr>
        <w:t>.</w:t>
      </w:r>
    </w:p>
    <w:p w14:paraId="3B640468" w14:textId="439F8EFA" w:rsidR="00DA502C" w:rsidRPr="00DA502C" w:rsidRDefault="00DA502C" w:rsidP="00DA502C">
      <w:pPr>
        <w:tabs>
          <w:tab w:val="left" w:pos="3001"/>
        </w:tabs>
        <w:rPr>
          <w:lang w:eastAsia="en-CA"/>
        </w:rPr>
      </w:pPr>
      <w:r w:rsidRPr="00DA502C">
        <w:rPr>
          <w:noProof/>
          <w:lang w:eastAsia="en-CA"/>
        </w:rPr>
        <w:drawing>
          <wp:inline distT="0" distB="0" distL="0" distR="0" wp14:anchorId="6A5290F5" wp14:editId="5577758D">
            <wp:extent cx="5943600" cy="2329180"/>
            <wp:effectExtent l="0" t="0" r="0" b="0"/>
            <wp:docPr id="831055080" name="Picture 62" descr="Mark as date table">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ark as date table">
                      <a:hlinkClick r:id="rId572" tgtFrame="&quot;_blank&quot;"/>
                    </pic:cNvPr>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14:paraId="0709CF2B" w14:textId="77777777" w:rsidR="00DA502C" w:rsidRPr="00DA502C" w:rsidRDefault="00DA502C">
      <w:pPr>
        <w:numPr>
          <w:ilvl w:val="0"/>
          <w:numId w:val="118"/>
        </w:numPr>
        <w:tabs>
          <w:tab w:val="left" w:pos="3001"/>
        </w:tabs>
        <w:rPr>
          <w:lang w:eastAsia="en-CA"/>
        </w:rPr>
      </w:pPr>
      <w:r w:rsidRPr="00DA502C">
        <w:rPr>
          <w:lang w:eastAsia="en-CA"/>
        </w:rPr>
        <w:t>Save the Power BI Desktop file.</w:t>
      </w:r>
    </w:p>
    <w:p w14:paraId="1E5D5FBE" w14:textId="77777777" w:rsidR="00DA502C" w:rsidRPr="00DA502C" w:rsidRDefault="00DA502C" w:rsidP="00DA502C">
      <w:pPr>
        <w:tabs>
          <w:tab w:val="left" w:pos="3001"/>
        </w:tabs>
        <w:rPr>
          <w:lang w:eastAsia="en-CA"/>
        </w:rPr>
      </w:pPr>
      <w:r w:rsidRPr="00DA502C">
        <w:rPr>
          <w:i/>
          <w:iCs/>
          <w:lang w:eastAsia="en-CA"/>
        </w:rPr>
        <w:t xml:space="preserve">Power BI Desktop now understands that this table defines date (time). </w:t>
      </w:r>
      <w:r w:rsidRPr="00487350">
        <w:rPr>
          <w:i/>
          <w:iCs/>
          <w:color w:val="0070C0"/>
          <w:lang w:eastAsia="en-CA"/>
        </w:rPr>
        <w:t xml:space="preserve">This design approach for a date table is suitable when you don’t have a date table in your data source. </w:t>
      </w:r>
      <w:r w:rsidRPr="00487350">
        <w:rPr>
          <w:i/>
          <w:iCs/>
          <w:highlight w:val="yellow"/>
          <w:lang w:eastAsia="en-CA"/>
        </w:rPr>
        <w:t>If you have a data warehouse, it would be appropriate to load date data from its date dimension table rather than “redefining” date logic in your data model.</w:t>
      </w:r>
    </w:p>
    <w:p w14:paraId="7F2EBB8F" w14:textId="77777777" w:rsidR="00DA502C" w:rsidRPr="00DA502C" w:rsidRDefault="00DA502C" w:rsidP="00487350">
      <w:pPr>
        <w:pStyle w:val="Heading4"/>
        <w:rPr>
          <w:lang w:eastAsia="en-CA"/>
        </w:rPr>
      </w:pPr>
      <w:r w:rsidRPr="00DA502C">
        <w:rPr>
          <w:lang w:eastAsia="en-CA"/>
        </w:rPr>
        <w:lastRenderedPageBreak/>
        <w:t>Create simple measures</w:t>
      </w:r>
    </w:p>
    <w:p w14:paraId="3EDE5E5A" w14:textId="77777777" w:rsidR="00DA502C" w:rsidRPr="00DA502C" w:rsidRDefault="00DA502C" w:rsidP="00DA502C">
      <w:pPr>
        <w:tabs>
          <w:tab w:val="left" w:pos="3001"/>
        </w:tabs>
        <w:rPr>
          <w:lang w:eastAsia="en-CA"/>
        </w:rPr>
      </w:pPr>
      <w:r w:rsidRPr="00DA502C">
        <w:rPr>
          <w:lang w:eastAsia="en-CA"/>
        </w:rPr>
        <w:t>In this task, you’ll create simple measures. Simple measures aggregate values in a single column or count rows of a table.</w:t>
      </w:r>
    </w:p>
    <w:p w14:paraId="73D670D8" w14:textId="77777777" w:rsidR="00DA502C" w:rsidRPr="00DA502C" w:rsidRDefault="00DA502C">
      <w:pPr>
        <w:numPr>
          <w:ilvl w:val="0"/>
          <w:numId w:val="119"/>
        </w:numPr>
        <w:tabs>
          <w:tab w:val="left" w:pos="3001"/>
        </w:tabs>
        <w:rPr>
          <w:lang w:eastAsia="en-CA"/>
        </w:rPr>
      </w:pPr>
      <w:r w:rsidRPr="00DA502C">
        <w:rPr>
          <w:lang w:eastAsia="en-CA"/>
        </w:rPr>
        <w:t>In Report view, on </w:t>
      </w:r>
      <w:r w:rsidRPr="00DA502C">
        <w:rPr>
          <w:b/>
          <w:bCs/>
          <w:lang w:eastAsia="en-CA"/>
        </w:rPr>
        <w:t>Page 2</w:t>
      </w:r>
      <w:r w:rsidRPr="00DA502C">
        <w:rPr>
          <w:lang w:eastAsia="en-CA"/>
        </w:rPr>
        <w:t>, in the </w:t>
      </w:r>
      <w:r w:rsidRPr="00DA502C">
        <w:rPr>
          <w:b/>
          <w:bCs/>
          <w:lang w:eastAsia="en-CA"/>
        </w:rPr>
        <w:t>Data</w:t>
      </w:r>
      <w:r w:rsidRPr="00DA502C">
        <w:rPr>
          <w:lang w:eastAsia="en-CA"/>
        </w:rPr>
        <w:t> pane, drag the </w:t>
      </w:r>
      <w:r w:rsidRPr="00DA502C">
        <w:rPr>
          <w:b/>
          <w:bCs/>
          <w:lang w:eastAsia="en-CA"/>
        </w:rPr>
        <w:t>Sales | Unit Price</w:t>
      </w:r>
      <w:r w:rsidRPr="00DA502C">
        <w:rPr>
          <w:lang w:eastAsia="en-CA"/>
        </w:rPr>
        <w:t> field into the matrix visual.</w:t>
      </w:r>
    </w:p>
    <w:p w14:paraId="04B3F99F" w14:textId="23164284" w:rsidR="00DA502C" w:rsidRPr="00DA502C" w:rsidRDefault="00DA502C" w:rsidP="00DA502C">
      <w:pPr>
        <w:tabs>
          <w:tab w:val="left" w:pos="3001"/>
        </w:tabs>
        <w:rPr>
          <w:lang w:eastAsia="en-CA"/>
        </w:rPr>
      </w:pPr>
      <w:r w:rsidRPr="00DA502C">
        <w:rPr>
          <w:noProof/>
          <w:lang w:eastAsia="en-CA"/>
        </w:rPr>
        <w:drawing>
          <wp:inline distT="0" distB="0" distL="0" distR="0" wp14:anchorId="7C9009FA" wp14:editId="22D01083">
            <wp:extent cx="2773680" cy="1257300"/>
            <wp:effectExtent l="0" t="0" r="7620" b="0"/>
            <wp:docPr id="1423053804" name="Picture 61" descr="Picture 27">
              <a:hlinkClick xmlns:a="http://schemas.openxmlformats.org/drawingml/2006/main" r:id="rId5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27">
                      <a:hlinkClick r:id="rId574" tgtFrame="&quot;_blank&quot;"/>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73680" cy="1257300"/>
                    </a:xfrm>
                    <a:prstGeom prst="rect">
                      <a:avLst/>
                    </a:prstGeom>
                    <a:noFill/>
                    <a:ln>
                      <a:noFill/>
                    </a:ln>
                  </pic:spPr>
                </pic:pic>
              </a:graphicData>
            </a:graphic>
          </wp:inline>
        </w:drawing>
      </w:r>
    </w:p>
    <w:p w14:paraId="077BF2A7" w14:textId="77777777" w:rsidR="00DA502C" w:rsidRPr="00DA502C" w:rsidRDefault="00DA502C">
      <w:pPr>
        <w:numPr>
          <w:ilvl w:val="0"/>
          <w:numId w:val="119"/>
        </w:numPr>
        <w:tabs>
          <w:tab w:val="left" w:pos="3001"/>
        </w:tabs>
        <w:rPr>
          <w:lang w:eastAsia="en-CA"/>
        </w:rPr>
      </w:pPr>
      <w:r w:rsidRPr="00DA502C">
        <w:rPr>
          <w:lang w:eastAsia="en-CA"/>
        </w:rPr>
        <w:t>In the visual fields pane (located beneath the </w:t>
      </w:r>
      <w:r w:rsidRPr="00DA502C">
        <w:rPr>
          <w:b/>
          <w:bCs/>
          <w:lang w:eastAsia="en-CA"/>
        </w:rPr>
        <w:t>Visualizations</w:t>
      </w:r>
      <w:r w:rsidRPr="00DA502C">
        <w:rPr>
          <w:lang w:eastAsia="en-CA"/>
        </w:rPr>
        <w:t> pane), in the </w:t>
      </w:r>
      <w:r w:rsidRPr="00DA502C">
        <w:rPr>
          <w:b/>
          <w:bCs/>
          <w:lang w:eastAsia="en-CA"/>
        </w:rPr>
        <w:t>Values</w:t>
      </w:r>
      <w:r w:rsidRPr="00DA502C">
        <w:rPr>
          <w:lang w:eastAsia="en-CA"/>
        </w:rPr>
        <w:t> field well/area, notice that </w:t>
      </w:r>
      <w:r w:rsidRPr="00DA502C">
        <w:rPr>
          <w:b/>
          <w:bCs/>
          <w:lang w:eastAsia="en-CA"/>
        </w:rPr>
        <w:t>Unit Price</w:t>
      </w:r>
      <w:r w:rsidRPr="00DA502C">
        <w:rPr>
          <w:lang w:eastAsia="en-CA"/>
        </w:rPr>
        <w:t> is listed as the </w:t>
      </w:r>
      <w:r w:rsidRPr="00DA502C">
        <w:rPr>
          <w:b/>
          <w:bCs/>
          <w:lang w:eastAsia="en-CA"/>
        </w:rPr>
        <w:t>Average of Unit Price</w:t>
      </w:r>
      <w:r w:rsidRPr="00DA502C">
        <w:rPr>
          <w:lang w:eastAsia="en-CA"/>
        </w:rPr>
        <w:t>. Select the down-arrow for </w:t>
      </w:r>
      <w:r w:rsidRPr="00DA502C">
        <w:rPr>
          <w:b/>
          <w:bCs/>
          <w:lang w:eastAsia="en-CA"/>
        </w:rPr>
        <w:t xml:space="preserve">Unit </w:t>
      </w:r>
      <w:proofErr w:type="gramStart"/>
      <w:r w:rsidRPr="00DA502C">
        <w:rPr>
          <w:b/>
          <w:bCs/>
          <w:lang w:eastAsia="en-CA"/>
        </w:rPr>
        <w:t>Price</w:t>
      </w:r>
      <w:r w:rsidRPr="00DA502C">
        <w:rPr>
          <w:lang w:eastAsia="en-CA"/>
        </w:rPr>
        <w:t>, and</w:t>
      </w:r>
      <w:proofErr w:type="gramEnd"/>
      <w:r w:rsidRPr="00DA502C">
        <w:rPr>
          <w:lang w:eastAsia="en-CA"/>
        </w:rPr>
        <w:t xml:space="preserve"> then notice the available menu options.</w:t>
      </w:r>
    </w:p>
    <w:p w14:paraId="39189263" w14:textId="61B1BE2B" w:rsidR="00DA502C" w:rsidRPr="00DA502C" w:rsidRDefault="00DA502C" w:rsidP="00DA502C">
      <w:pPr>
        <w:tabs>
          <w:tab w:val="left" w:pos="3001"/>
        </w:tabs>
        <w:rPr>
          <w:lang w:eastAsia="en-CA"/>
        </w:rPr>
      </w:pPr>
      <w:r w:rsidRPr="00DA502C">
        <w:rPr>
          <w:noProof/>
          <w:lang w:eastAsia="en-CA"/>
        </w:rPr>
        <w:drawing>
          <wp:inline distT="0" distB="0" distL="0" distR="0" wp14:anchorId="3CDBA924" wp14:editId="674FE492">
            <wp:extent cx="3570514" cy="4184291"/>
            <wp:effectExtent l="0" t="0" r="0" b="6985"/>
            <wp:docPr id="787145656" name="Picture 60" descr="Picture 30">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ture 30">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72809" cy="4186981"/>
                    </a:xfrm>
                    <a:prstGeom prst="rect">
                      <a:avLst/>
                    </a:prstGeom>
                    <a:noFill/>
                    <a:ln>
                      <a:noFill/>
                    </a:ln>
                  </pic:spPr>
                </pic:pic>
              </a:graphicData>
            </a:graphic>
          </wp:inline>
        </w:drawing>
      </w:r>
    </w:p>
    <w:p w14:paraId="7EB4AFC3" w14:textId="77777777" w:rsidR="00DA502C" w:rsidRPr="00DA502C" w:rsidRDefault="00DA502C" w:rsidP="00DA502C">
      <w:pPr>
        <w:tabs>
          <w:tab w:val="left" w:pos="3001"/>
        </w:tabs>
        <w:rPr>
          <w:lang w:eastAsia="en-CA"/>
        </w:rPr>
      </w:pPr>
      <w:r w:rsidRPr="00DA502C">
        <w:rPr>
          <w:i/>
          <w:iCs/>
          <w:lang w:eastAsia="en-CA"/>
        </w:rPr>
        <w:lastRenderedPageBreak/>
        <w:t xml:space="preserve">Visible numeric columns allow report authors at report design time to decide how column values will summarize (or not). It can result in inappropriate reporting. </w:t>
      </w:r>
      <w:r w:rsidRPr="00487350">
        <w:rPr>
          <w:i/>
          <w:iCs/>
          <w:highlight w:val="yellow"/>
          <w:lang w:eastAsia="en-CA"/>
        </w:rPr>
        <w:t>Some data modelers don’t like leaving things to chance, however, and choose to hide these columns and instead expose aggregation logic defined in measures</w:t>
      </w:r>
      <w:r w:rsidRPr="00DA502C">
        <w:rPr>
          <w:i/>
          <w:iCs/>
          <w:lang w:eastAsia="en-CA"/>
        </w:rPr>
        <w:t>. It’s the approach you’ll now take in this lab.</w:t>
      </w:r>
    </w:p>
    <w:p w14:paraId="74C7B6D6" w14:textId="77777777" w:rsidR="00DA502C" w:rsidRPr="00DA502C" w:rsidRDefault="00DA502C">
      <w:pPr>
        <w:numPr>
          <w:ilvl w:val="0"/>
          <w:numId w:val="119"/>
        </w:numPr>
        <w:tabs>
          <w:tab w:val="left" w:pos="3001"/>
        </w:tabs>
        <w:rPr>
          <w:lang w:eastAsia="en-CA"/>
        </w:rPr>
      </w:pPr>
      <w:r w:rsidRPr="00DA502C">
        <w:rPr>
          <w:lang w:eastAsia="en-CA"/>
        </w:rPr>
        <w:t>To create a measure, in the </w:t>
      </w:r>
      <w:r w:rsidRPr="00DA502C">
        <w:rPr>
          <w:b/>
          <w:bCs/>
          <w:lang w:eastAsia="en-CA"/>
        </w:rPr>
        <w:t>Data</w:t>
      </w:r>
      <w:r w:rsidRPr="00DA502C">
        <w:rPr>
          <w:lang w:eastAsia="en-CA"/>
        </w:rPr>
        <w:t> pane, right-click the </w:t>
      </w:r>
      <w:r w:rsidRPr="00DA502C">
        <w:rPr>
          <w:b/>
          <w:bCs/>
          <w:lang w:eastAsia="en-CA"/>
        </w:rPr>
        <w:t>Sales</w:t>
      </w:r>
      <w:r w:rsidRPr="00DA502C">
        <w:rPr>
          <w:lang w:eastAsia="en-CA"/>
        </w:rPr>
        <w:t> table, and then select </w:t>
      </w:r>
      <w:r w:rsidRPr="00DA502C">
        <w:rPr>
          <w:b/>
          <w:bCs/>
          <w:lang w:eastAsia="en-CA"/>
        </w:rPr>
        <w:t>New Measure</w:t>
      </w:r>
      <w:r w:rsidRPr="00DA502C">
        <w:rPr>
          <w:lang w:eastAsia="en-CA"/>
        </w:rPr>
        <w:t>.</w:t>
      </w:r>
    </w:p>
    <w:p w14:paraId="2CBE1845" w14:textId="77777777" w:rsidR="00DA502C" w:rsidRPr="00DA502C" w:rsidRDefault="00DA502C">
      <w:pPr>
        <w:numPr>
          <w:ilvl w:val="0"/>
          <w:numId w:val="119"/>
        </w:numPr>
        <w:tabs>
          <w:tab w:val="left" w:pos="3001"/>
        </w:tabs>
        <w:rPr>
          <w:lang w:eastAsia="en-CA"/>
        </w:rPr>
      </w:pPr>
      <w:r w:rsidRPr="00DA502C">
        <w:rPr>
          <w:lang w:eastAsia="en-CA"/>
        </w:rPr>
        <w:t>In the formula bar, add the following measure definition:</w:t>
      </w:r>
    </w:p>
    <w:p w14:paraId="13B5D188" w14:textId="78D90B1E" w:rsidR="00DA502C" w:rsidRPr="00DA502C" w:rsidRDefault="00DA502C" w:rsidP="00487350">
      <w:pPr>
        <w:pStyle w:val="Tips"/>
      </w:pPr>
      <w:r w:rsidRPr="00DA502C">
        <w:t>code</w:t>
      </w:r>
    </w:p>
    <w:p w14:paraId="4134064E" w14:textId="77777777" w:rsidR="00DA502C" w:rsidRPr="00DA502C" w:rsidRDefault="00DA502C" w:rsidP="00487350">
      <w:pPr>
        <w:pStyle w:val="Code"/>
      </w:pPr>
      <w:r w:rsidRPr="00DA502C">
        <w:t xml:space="preserve"> Avg Price =  </w:t>
      </w:r>
    </w:p>
    <w:p w14:paraId="03E2A526" w14:textId="77777777" w:rsidR="00DA502C" w:rsidRPr="00DA502C" w:rsidRDefault="00DA502C" w:rsidP="00487350">
      <w:pPr>
        <w:pStyle w:val="Code"/>
      </w:pPr>
      <w:r w:rsidRPr="00DA502C">
        <w:t xml:space="preserve"> </w:t>
      </w:r>
      <w:proofErr w:type="gramStart"/>
      <w:r w:rsidRPr="00DA502C">
        <w:t>AVERAGE(Sales[</w:t>
      </w:r>
      <w:proofErr w:type="gramEnd"/>
      <w:r w:rsidRPr="00DA502C">
        <w:t>Unit Price])</w:t>
      </w:r>
    </w:p>
    <w:p w14:paraId="28E648DF" w14:textId="77777777" w:rsidR="00DA502C" w:rsidRPr="00DA502C" w:rsidRDefault="00DA502C">
      <w:pPr>
        <w:numPr>
          <w:ilvl w:val="0"/>
          <w:numId w:val="119"/>
        </w:numPr>
        <w:tabs>
          <w:tab w:val="left" w:pos="3001"/>
        </w:tabs>
        <w:rPr>
          <w:lang w:eastAsia="en-CA"/>
        </w:rPr>
      </w:pPr>
      <w:r w:rsidRPr="00DA502C">
        <w:rPr>
          <w:lang w:eastAsia="en-CA"/>
        </w:rPr>
        <w:t>Add the </w:t>
      </w:r>
      <w:r w:rsidRPr="00DA502C">
        <w:rPr>
          <w:b/>
          <w:bCs/>
          <w:lang w:eastAsia="en-CA"/>
        </w:rPr>
        <w:t>Avg Price</w:t>
      </w:r>
      <w:r w:rsidRPr="00DA502C">
        <w:rPr>
          <w:lang w:eastAsia="en-CA"/>
        </w:rPr>
        <w:t xml:space="preserve"> measure to the matrix </w:t>
      </w:r>
      <w:proofErr w:type="gramStart"/>
      <w:r w:rsidRPr="00DA502C">
        <w:rPr>
          <w:lang w:eastAsia="en-CA"/>
        </w:rPr>
        <w:t>visual, and</w:t>
      </w:r>
      <w:proofErr w:type="gramEnd"/>
      <w:r w:rsidRPr="00DA502C">
        <w:rPr>
          <w:lang w:eastAsia="en-CA"/>
        </w:rPr>
        <w:t xml:space="preserve"> notice that it produces the same result as the </w:t>
      </w:r>
      <w:r w:rsidRPr="00DA502C">
        <w:rPr>
          <w:b/>
          <w:bCs/>
          <w:lang w:eastAsia="en-CA"/>
        </w:rPr>
        <w:t>Unit Price</w:t>
      </w:r>
      <w:r w:rsidRPr="00DA502C">
        <w:rPr>
          <w:lang w:eastAsia="en-CA"/>
        </w:rPr>
        <w:t> column (but with different formatting).</w:t>
      </w:r>
    </w:p>
    <w:p w14:paraId="258650FB" w14:textId="77777777" w:rsidR="00DA502C" w:rsidRPr="00DA502C" w:rsidRDefault="00DA502C">
      <w:pPr>
        <w:numPr>
          <w:ilvl w:val="0"/>
          <w:numId w:val="119"/>
        </w:numPr>
        <w:tabs>
          <w:tab w:val="left" w:pos="3001"/>
        </w:tabs>
        <w:rPr>
          <w:lang w:eastAsia="en-CA"/>
        </w:rPr>
      </w:pPr>
      <w:r w:rsidRPr="00DA502C">
        <w:rPr>
          <w:lang w:eastAsia="en-CA"/>
        </w:rPr>
        <w:t>In the </w:t>
      </w:r>
      <w:r w:rsidRPr="00DA502C">
        <w:rPr>
          <w:b/>
          <w:bCs/>
          <w:lang w:eastAsia="en-CA"/>
        </w:rPr>
        <w:t>Values</w:t>
      </w:r>
      <w:r w:rsidRPr="00DA502C">
        <w:rPr>
          <w:lang w:eastAsia="en-CA"/>
        </w:rPr>
        <w:t> well, open the context menu for the </w:t>
      </w:r>
      <w:r w:rsidRPr="00DA502C">
        <w:rPr>
          <w:b/>
          <w:bCs/>
          <w:lang w:eastAsia="en-CA"/>
        </w:rPr>
        <w:t>Avg Price</w:t>
      </w:r>
      <w:r w:rsidRPr="00DA502C">
        <w:rPr>
          <w:lang w:eastAsia="en-CA"/>
        </w:rPr>
        <w:t xml:space="preserve"> field, and </w:t>
      </w:r>
      <w:r w:rsidRPr="00487350">
        <w:rPr>
          <w:highlight w:val="yellow"/>
          <w:lang w:eastAsia="en-CA"/>
        </w:rPr>
        <w:t>notice that it isn’t possible to change the aggregation technique</w:t>
      </w:r>
      <w:r w:rsidRPr="00DA502C">
        <w:rPr>
          <w:lang w:eastAsia="en-CA"/>
        </w:rPr>
        <w:t>.</w:t>
      </w:r>
    </w:p>
    <w:p w14:paraId="2CDD68FA" w14:textId="78F84847" w:rsidR="00DA502C" w:rsidRPr="00DA502C" w:rsidRDefault="00DA502C" w:rsidP="00DA502C">
      <w:pPr>
        <w:tabs>
          <w:tab w:val="left" w:pos="3001"/>
        </w:tabs>
        <w:rPr>
          <w:lang w:eastAsia="en-CA"/>
        </w:rPr>
      </w:pPr>
      <w:r w:rsidRPr="00DA502C">
        <w:rPr>
          <w:noProof/>
          <w:lang w:eastAsia="en-CA"/>
        </w:rPr>
        <w:drawing>
          <wp:inline distT="0" distB="0" distL="0" distR="0" wp14:anchorId="51F4A484" wp14:editId="3D1C1256">
            <wp:extent cx="3992880" cy="2827020"/>
            <wp:effectExtent l="0" t="0" r="7620" b="0"/>
            <wp:docPr id="1738463737" name="Picture 59" descr="Picture 32">
              <a:hlinkClick xmlns:a="http://schemas.openxmlformats.org/drawingml/2006/main" r:id="rId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ture 32">
                      <a:hlinkClick r:id="rId578" tgtFrame="&quot;_blank&quot;"/>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92880" cy="2827020"/>
                    </a:xfrm>
                    <a:prstGeom prst="rect">
                      <a:avLst/>
                    </a:prstGeom>
                    <a:noFill/>
                    <a:ln>
                      <a:noFill/>
                    </a:ln>
                  </pic:spPr>
                </pic:pic>
              </a:graphicData>
            </a:graphic>
          </wp:inline>
        </w:drawing>
      </w:r>
    </w:p>
    <w:p w14:paraId="451116B6" w14:textId="77777777" w:rsidR="00DA502C" w:rsidRPr="00DA502C" w:rsidRDefault="00DA502C" w:rsidP="00DA502C">
      <w:pPr>
        <w:tabs>
          <w:tab w:val="left" w:pos="3001"/>
        </w:tabs>
        <w:rPr>
          <w:lang w:eastAsia="en-CA"/>
        </w:rPr>
      </w:pPr>
      <w:r w:rsidRPr="00487350">
        <w:rPr>
          <w:i/>
          <w:iCs/>
          <w:highlight w:val="cyan"/>
          <w:lang w:eastAsia="en-CA"/>
        </w:rPr>
        <w:t>It’s not possible to modify the aggregation behavior of a measure.</w:t>
      </w:r>
    </w:p>
    <w:p w14:paraId="3BA1206E" w14:textId="77777777" w:rsidR="00DA502C" w:rsidRPr="00DA502C" w:rsidRDefault="00DA502C">
      <w:pPr>
        <w:numPr>
          <w:ilvl w:val="0"/>
          <w:numId w:val="119"/>
        </w:numPr>
        <w:tabs>
          <w:tab w:val="left" w:pos="3001"/>
        </w:tabs>
        <w:rPr>
          <w:lang w:eastAsia="en-CA"/>
        </w:rPr>
      </w:pPr>
      <w:r w:rsidRPr="00DA502C">
        <w:rPr>
          <w:lang w:eastAsia="en-CA"/>
        </w:rPr>
        <w:t>Use the snippets file definitions to create the following five measures for the </w:t>
      </w:r>
      <w:r w:rsidRPr="00DA502C">
        <w:rPr>
          <w:b/>
          <w:bCs/>
          <w:lang w:eastAsia="en-CA"/>
        </w:rPr>
        <w:t>Sales</w:t>
      </w:r>
      <w:r w:rsidRPr="00DA502C">
        <w:rPr>
          <w:lang w:eastAsia="en-CA"/>
        </w:rPr>
        <w:t> table:</w:t>
      </w:r>
    </w:p>
    <w:p w14:paraId="2F65ED69" w14:textId="77777777" w:rsidR="00DA502C" w:rsidRPr="00DA502C" w:rsidRDefault="00DA502C">
      <w:pPr>
        <w:numPr>
          <w:ilvl w:val="1"/>
          <w:numId w:val="119"/>
        </w:numPr>
        <w:tabs>
          <w:tab w:val="left" w:pos="3001"/>
        </w:tabs>
        <w:rPr>
          <w:lang w:eastAsia="en-CA"/>
        </w:rPr>
      </w:pPr>
      <w:r w:rsidRPr="00DA502C">
        <w:rPr>
          <w:lang w:eastAsia="en-CA"/>
        </w:rPr>
        <w:t>Median Price</w:t>
      </w:r>
    </w:p>
    <w:p w14:paraId="745199A0" w14:textId="77777777" w:rsidR="00DA502C" w:rsidRPr="00DA502C" w:rsidRDefault="00DA502C">
      <w:pPr>
        <w:numPr>
          <w:ilvl w:val="1"/>
          <w:numId w:val="119"/>
        </w:numPr>
        <w:tabs>
          <w:tab w:val="left" w:pos="3001"/>
        </w:tabs>
        <w:rPr>
          <w:lang w:eastAsia="en-CA"/>
        </w:rPr>
      </w:pPr>
      <w:r w:rsidRPr="00DA502C">
        <w:rPr>
          <w:lang w:eastAsia="en-CA"/>
        </w:rPr>
        <w:t>Min Price</w:t>
      </w:r>
    </w:p>
    <w:p w14:paraId="797F9013" w14:textId="77777777" w:rsidR="00DA502C" w:rsidRPr="00DA502C" w:rsidRDefault="00DA502C">
      <w:pPr>
        <w:numPr>
          <w:ilvl w:val="1"/>
          <w:numId w:val="119"/>
        </w:numPr>
        <w:tabs>
          <w:tab w:val="left" w:pos="3001"/>
        </w:tabs>
        <w:rPr>
          <w:lang w:eastAsia="en-CA"/>
        </w:rPr>
      </w:pPr>
      <w:r w:rsidRPr="00DA502C">
        <w:rPr>
          <w:lang w:eastAsia="en-CA"/>
        </w:rPr>
        <w:lastRenderedPageBreak/>
        <w:t>Max Price</w:t>
      </w:r>
    </w:p>
    <w:p w14:paraId="2DC719F8" w14:textId="77777777" w:rsidR="00DA502C" w:rsidRPr="00DA502C" w:rsidRDefault="00DA502C">
      <w:pPr>
        <w:numPr>
          <w:ilvl w:val="1"/>
          <w:numId w:val="119"/>
        </w:numPr>
        <w:tabs>
          <w:tab w:val="left" w:pos="3001"/>
        </w:tabs>
        <w:rPr>
          <w:lang w:eastAsia="en-CA"/>
        </w:rPr>
      </w:pPr>
      <w:r w:rsidRPr="00DA502C">
        <w:rPr>
          <w:lang w:eastAsia="en-CA"/>
        </w:rPr>
        <w:t>Orders</w:t>
      </w:r>
    </w:p>
    <w:p w14:paraId="4A3C1CAE" w14:textId="77777777" w:rsidR="00DA502C" w:rsidRPr="00DA502C" w:rsidRDefault="00DA502C">
      <w:pPr>
        <w:numPr>
          <w:ilvl w:val="1"/>
          <w:numId w:val="119"/>
        </w:numPr>
        <w:tabs>
          <w:tab w:val="left" w:pos="3001"/>
        </w:tabs>
        <w:rPr>
          <w:lang w:eastAsia="en-CA"/>
        </w:rPr>
      </w:pPr>
      <w:r w:rsidRPr="00DA502C">
        <w:rPr>
          <w:lang w:eastAsia="en-CA"/>
        </w:rPr>
        <w:t>Order Lines</w:t>
      </w:r>
    </w:p>
    <w:p w14:paraId="7F251407" w14:textId="77777777" w:rsidR="00DA502C" w:rsidRPr="00DA502C" w:rsidRDefault="00DA502C" w:rsidP="00582D0D">
      <w:pPr>
        <w:tabs>
          <w:tab w:val="left" w:pos="3001"/>
        </w:tabs>
        <w:ind w:left="720"/>
        <w:rPr>
          <w:lang w:eastAsia="en-CA"/>
        </w:rPr>
      </w:pPr>
      <w:r w:rsidRPr="00DA502C">
        <w:rPr>
          <w:i/>
          <w:iCs/>
          <w:lang w:eastAsia="en-CA"/>
        </w:rPr>
        <w:t xml:space="preserve">The </w:t>
      </w:r>
      <w:proofErr w:type="gramStart"/>
      <w:r w:rsidRPr="00582D0D">
        <w:rPr>
          <w:i/>
          <w:iCs/>
          <w:highlight w:val="red"/>
          <w:lang w:eastAsia="en-CA"/>
        </w:rPr>
        <w:t>DISTINCTCOUNT(</w:t>
      </w:r>
      <w:proofErr w:type="gramEnd"/>
      <w:r w:rsidRPr="00582D0D">
        <w:rPr>
          <w:i/>
          <w:iCs/>
          <w:highlight w:val="red"/>
          <w:lang w:eastAsia="en-CA"/>
        </w:rPr>
        <w:t>)</w:t>
      </w:r>
      <w:r w:rsidRPr="00DA502C">
        <w:rPr>
          <w:i/>
          <w:iCs/>
          <w:lang w:eastAsia="en-CA"/>
        </w:rPr>
        <w:t xml:space="preserve"> function used in the </w:t>
      </w:r>
      <w:r w:rsidRPr="00DA502C">
        <w:rPr>
          <w:b/>
          <w:bCs/>
          <w:i/>
          <w:iCs/>
          <w:lang w:eastAsia="en-CA"/>
        </w:rPr>
        <w:t>Orders</w:t>
      </w:r>
      <w:r w:rsidRPr="00DA502C">
        <w:rPr>
          <w:i/>
          <w:iCs/>
          <w:lang w:eastAsia="en-CA"/>
        </w:rPr>
        <w:t xml:space="preserve"> measure </w:t>
      </w:r>
      <w:r w:rsidRPr="00582D0D">
        <w:rPr>
          <w:i/>
          <w:iCs/>
          <w:highlight w:val="green"/>
          <w:lang w:eastAsia="en-CA"/>
        </w:rPr>
        <w:t>will count orders only once</w:t>
      </w:r>
      <w:r w:rsidRPr="00DA502C">
        <w:rPr>
          <w:i/>
          <w:iCs/>
          <w:lang w:eastAsia="en-CA"/>
        </w:rPr>
        <w:t xml:space="preserve"> (ignoring duplicates). The </w:t>
      </w:r>
      <w:proofErr w:type="gramStart"/>
      <w:r w:rsidRPr="00582D0D">
        <w:rPr>
          <w:i/>
          <w:iCs/>
          <w:highlight w:val="red"/>
          <w:lang w:eastAsia="en-CA"/>
        </w:rPr>
        <w:t>COUNTROWS(</w:t>
      </w:r>
      <w:proofErr w:type="gramEnd"/>
      <w:r w:rsidRPr="00582D0D">
        <w:rPr>
          <w:i/>
          <w:iCs/>
          <w:highlight w:val="red"/>
          <w:lang w:eastAsia="en-CA"/>
        </w:rPr>
        <w:t>)</w:t>
      </w:r>
      <w:r w:rsidRPr="00DA502C">
        <w:rPr>
          <w:i/>
          <w:iCs/>
          <w:lang w:eastAsia="en-CA"/>
        </w:rPr>
        <w:t xml:space="preserve"> function used in the </w:t>
      </w:r>
      <w:r w:rsidRPr="00582D0D">
        <w:rPr>
          <w:b/>
          <w:bCs/>
          <w:i/>
          <w:iCs/>
          <w:highlight w:val="green"/>
          <w:lang w:eastAsia="en-CA"/>
        </w:rPr>
        <w:t>Order Lines</w:t>
      </w:r>
      <w:r w:rsidRPr="00582D0D">
        <w:rPr>
          <w:i/>
          <w:iCs/>
          <w:highlight w:val="green"/>
          <w:lang w:eastAsia="en-CA"/>
        </w:rPr>
        <w:t> measure operates over a table</w:t>
      </w:r>
      <w:r w:rsidRPr="00DA502C">
        <w:rPr>
          <w:i/>
          <w:iCs/>
          <w:lang w:eastAsia="en-CA"/>
        </w:rPr>
        <w:t>.</w:t>
      </w:r>
    </w:p>
    <w:p w14:paraId="4C7E420F" w14:textId="77777777" w:rsidR="00DA502C" w:rsidRPr="00DA502C" w:rsidRDefault="00DA502C" w:rsidP="00582D0D">
      <w:pPr>
        <w:tabs>
          <w:tab w:val="left" w:pos="3001"/>
        </w:tabs>
        <w:ind w:left="720"/>
        <w:rPr>
          <w:lang w:eastAsia="en-CA"/>
        </w:rPr>
      </w:pPr>
      <w:r w:rsidRPr="00582D0D">
        <w:rPr>
          <w:i/>
          <w:iCs/>
          <w:color w:val="0070C0"/>
          <w:lang w:eastAsia="en-CA"/>
        </w:rPr>
        <w:t>In this case, the number of orders is calculated by counting the distinct </w:t>
      </w:r>
      <w:proofErr w:type="spellStart"/>
      <w:r w:rsidRPr="00582D0D">
        <w:rPr>
          <w:b/>
          <w:bCs/>
          <w:i/>
          <w:iCs/>
          <w:color w:val="0070C0"/>
          <w:lang w:eastAsia="en-CA"/>
        </w:rPr>
        <w:t>SalesOrderNumber</w:t>
      </w:r>
      <w:proofErr w:type="spellEnd"/>
      <w:r w:rsidRPr="00582D0D">
        <w:rPr>
          <w:i/>
          <w:iCs/>
          <w:color w:val="0070C0"/>
          <w:lang w:eastAsia="en-CA"/>
        </w:rPr>
        <w:t> column values, while the number of order lines is simply the number of table rows (</w:t>
      </w:r>
      <w:r w:rsidRPr="00DA502C">
        <w:rPr>
          <w:i/>
          <w:iCs/>
          <w:lang w:eastAsia="en-CA"/>
        </w:rPr>
        <w:t>each row is a line of an order).</w:t>
      </w:r>
    </w:p>
    <w:p w14:paraId="22B91A7C" w14:textId="77777777" w:rsidR="00DA502C" w:rsidRPr="00DA502C" w:rsidRDefault="00DA502C">
      <w:pPr>
        <w:numPr>
          <w:ilvl w:val="0"/>
          <w:numId w:val="119"/>
        </w:numPr>
        <w:tabs>
          <w:tab w:val="left" w:pos="3001"/>
        </w:tabs>
        <w:rPr>
          <w:lang w:eastAsia="en-CA"/>
        </w:rPr>
      </w:pPr>
      <w:r w:rsidRPr="00DA502C">
        <w:rPr>
          <w:lang w:eastAsia="en-CA"/>
        </w:rPr>
        <w:t>Switch to Model view, and then multi-select the four price measures: </w:t>
      </w:r>
      <w:r w:rsidRPr="00DA502C">
        <w:rPr>
          <w:b/>
          <w:bCs/>
          <w:lang w:eastAsia="en-CA"/>
        </w:rPr>
        <w:t>Avg Price</w:t>
      </w:r>
      <w:r w:rsidRPr="00DA502C">
        <w:rPr>
          <w:lang w:eastAsia="en-CA"/>
        </w:rPr>
        <w:t>, </w:t>
      </w:r>
      <w:r w:rsidRPr="00DA502C">
        <w:rPr>
          <w:b/>
          <w:bCs/>
          <w:lang w:eastAsia="en-CA"/>
        </w:rPr>
        <w:t>Max Price</w:t>
      </w:r>
      <w:r w:rsidRPr="00DA502C">
        <w:rPr>
          <w:lang w:eastAsia="en-CA"/>
        </w:rPr>
        <w:t>, </w:t>
      </w:r>
      <w:r w:rsidRPr="00DA502C">
        <w:rPr>
          <w:b/>
          <w:bCs/>
          <w:lang w:eastAsia="en-CA"/>
        </w:rPr>
        <w:t>Median Price</w:t>
      </w:r>
      <w:r w:rsidRPr="00DA502C">
        <w:rPr>
          <w:lang w:eastAsia="en-CA"/>
        </w:rPr>
        <w:t>, and </w:t>
      </w:r>
      <w:r w:rsidRPr="00DA502C">
        <w:rPr>
          <w:b/>
          <w:bCs/>
          <w:lang w:eastAsia="en-CA"/>
        </w:rPr>
        <w:t>Min Price</w:t>
      </w:r>
      <w:r w:rsidRPr="00DA502C">
        <w:rPr>
          <w:lang w:eastAsia="en-CA"/>
        </w:rPr>
        <w:t>.</w:t>
      </w:r>
    </w:p>
    <w:p w14:paraId="3239C324" w14:textId="77777777" w:rsidR="00DA502C" w:rsidRPr="00DA502C" w:rsidRDefault="00DA502C">
      <w:pPr>
        <w:numPr>
          <w:ilvl w:val="0"/>
          <w:numId w:val="119"/>
        </w:numPr>
        <w:tabs>
          <w:tab w:val="left" w:pos="3001"/>
        </w:tabs>
        <w:rPr>
          <w:lang w:eastAsia="en-CA"/>
        </w:rPr>
      </w:pPr>
      <w:r w:rsidRPr="00DA502C">
        <w:rPr>
          <w:lang w:eastAsia="en-CA"/>
        </w:rPr>
        <w:t>For the multi-selection of measures, configure the following requirements:</w:t>
      </w:r>
    </w:p>
    <w:p w14:paraId="6D00097A" w14:textId="77777777" w:rsidR="00DA502C" w:rsidRPr="00DA502C" w:rsidRDefault="00DA502C">
      <w:pPr>
        <w:numPr>
          <w:ilvl w:val="1"/>
          <w:numId w:val="119"/>
        </w:numPr>
        <w:tabs>
          <w:tab w:val="left" w:pos="3001"/>
        </w:tabs>
        <w:rPr>
          <w:lang w:eastAsia="en-CA"/>
        </w:rPr>
      </w:pPr>
      <w:r w:rsidRPr="00DA502C">
        <w:rPr>
          <w:lang w:eastAsia="en-CA"/>
        </w:rPr>
        <w:t>Set the format to two decimal places</w:t>
      </w:r>
    </w:p>
    <w:p w14:paraId="35787F83"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Pricing</w:t>
      </w:r>
    </w:p>
    <w:p w14:paraId="6AC09788" w14:textId="55F1D292" w:rsidR="00DA502C" w:rsidRPr="00DA502C" w:rsidRDefault="00DA502C" w:rsidP="00DA502C">
      <w:pPr>
        <w:tabs>
          <w:tab w:val="left" w:pos="3001"/>
        </w:tabs>
        <w:rPr>
          <w:lang w:eastAsia="en-CA"/>
        </w:rPr>
      </w:pPr>
      <w:r w:rsidRPr="00DA502C">
        <w:rPr>
          <w:noProof/>
          <w:lang w:eastAsia="en-CA"/>
        </w:rPr>
        <w:drawing>
          <wp:inline distT="0" distB="0" distL="0" distR="0" wp14:anchorId="31583F02" wp14:editId="6AD058F6">
            <wp:extent cx="3002280" cy="2468880"/>
            <wp:effectExtent l="0" t="0" r="7620" b="7620"/>
            <wp:docPr id="138936497" name="Picture 58" descr="Picture 33">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ture 33">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2280" cy="2468880"/>
                    </a:xfrm>
                    <a:prstGeom prst="rect">
                      <a:avLst/>
                    </a:prstGeom>
                    <a:noFill/>
                    <a:ln>
                      <a:noFill/>
                    </a:ln>
                  </pic:spPr>
                </pic:pic>
              </a:graphicData>
            </a:graphic>
          </wp:inline>
        </w:drawing>
      </w:r>
    </w:p>
    <w:p w14:paraId="79823F87" w14:textId="77777777" w:rsidR="00DA502C" w:rsidRPr="00DA502C" w:rsidRDefault="00DA502C">
      <w:pPr>
        <w:numPr>
          <w:ilvl w:val="0"/>
          <w:numId w:val="119"/>
        </w:numPr>
        <w:tabs>
          <w:tab w:val="left" w:pos="3001"/>
        </w:tabs>
        <w:rPr>
          <w:lang w:eastAsia="en-CA"/>
        </w:rPr>
      </w:pPr>
      <w:r w:rsidRPr="00DA502C">
        <w:rPr>
          <w:lang w:eastAsia="en-CA"/>
        </w:rPr>
        <w:t>Hide the </w:t>
      </w:r>
      <w:r w:rsidRPr="00DA502C">
        <w:rPr>
          <w:b/>
          <w:bCs/>
          <w:lang w:eastAsia="en-CA"/>
        </w:rPr>
        <w:t>Unit Price</w:t>
      </w:r>
      <w:r w:rsidRPr="00DA502C">
        <w:rPr>
          <w:lang w:eastAsia="en-CA"/>
        </w:rPr>
        <w:t> column.</w:t>
      </w:r>
    </w:p>
    <w:p w14:paraId="14CC194E" w14:textId="77777777" w:rsidR="00DA502C" w:rsidRPr="00DA502C" w:rsidRDefault="00DA502C" w:rsidP="00DA502C">
      <w:pPr>
        <w:tabs>
          <w:tab w:val="left" w:pos="3001"/>
        </w:tabs>
        <w:rPr>
          <w:lang w:eastAsia="en-CA"/>
        </w:rPr>
      </w:pPr>
      <w:r w:rsidRPr="00DA502C">
        <w:rPr>
          <w:i/>
          <w:iCs/>
          <w:lang w:eastAsia="en-CA"/>
        </w:rPr>
        <w:t>The </w:t>
      </w:r>
      <w:r w:rsidRPr="00DA502C">
        <w:rPr>
          <w:b/>
          <w:bCs/>
          <w:i/>
          <w:iCs/>
          <w:lang w:eastAsia="en-CA"/>
        </w:rPr>
        <w:t>Unit Price</w:t>
      </w:r>
      <w:r w:rsidRPr="00DA502C">
        <w:rPr>
          <w:i/>
          <w:iCs/>
          <w:lang w:eastAsia="en-CA"/>
        </w:rPr>
        <w:t> column is now not available to report authors. They must use the pricing measures you’ve added to the model. This design approach ensures that report authors won’t inappropriately aggregate prices, for example, by summing them.</w:t>
      </w:r>
    </w:p>
    <w:p w14:paraId="74F3712B" w14:textId="77777777" w:rsidR="00DA502C" w:rsidRPr="00DA502C" w:rsidRDefault="00DA502C">
      <w:pPr>
        <w:numPr>
          <w:ilvl w:val="0"/>
          <w:numId w:val="119"/>
        </w:numPr>
        <w:tabs>
          <w:tab w:val="left" w:pos="3001"/>
        </w:tabs>
        <w:rPr>
          <w:lang w:eastAsia="en-CA"/>
        </w:rPr>
      </w:pPr>
      <w:r w:rsidRPr="00DA502C">
        <w:rPr>
          <w:lang w:eastAsia="en-CA"/>
        </w:rPr>
        <w:t>Multi-select the </w:t>
      </w:r>
      <w:r w:rsidRPr="00DA502C">
        <w:rPr>
          <w:b/>
          <w:bCs/>
          <w:lang w:eastAsia="en-CA"/>
        </w:rPr>
        <w:t>Order Lines</w:t>
      </w:r>
      <w:r w:rsidRPr="00DA502C">
        <w:rPr>
          <w:lang w:eastAsia="en-CA"/>
        </w:rPr>
        <w:t> and </w:t>
      </w:r>
      <w:r w:rsidRPr="00DA502C">
        <w:rPr>
          <w:b/>
          <w:bCs/>
          <w:lang w:eastAsia="en-CA"/>
        </w:rPr>
        <w:t>Orders</w:t>
      </w:r>
      <w:r w:rsidRPr="00DA502C">
        <w:rPr>
          <w:lang w:eastAsia="en-CA"/>
        </w:rPr>
        <w:t> measures, and then configure the following requirements:</w:t>
      </w:r>
    </w:p>
    <w:p w14:paraId="3A49626D" w14:textId="77777777" w:rsidR="00DA502C" w:rsidRPr="00DA502C" w:rsidRDefault="00DA502C">
      <w:pPr>
        <w:numPr>
          <w:ilvl w:val="1"/>
          <w:numId w:val="119"/>
        </w:numPr>
        <w:tabs>
          <w:tab w:val="left" w:pos="3001"/>
        </w:tabs>
        <w:rPr>
          <w:lang w:eastAsia="en-CA"/>
        </w:rPr>
      </w:pPr>
      <w:r w:rsidRPr="00DA502C">
        <w:rPr>
          <w:lang w:eastAsia="en-CA"/>
        </w:rPr>
        <w:lastRenderedPageBreak/>
        <w:t>Set the format use the thousands separator</w:t>
      </w:r>
    </w:p>
    <w:p w14:paraId="2C51C757"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Counts</w:t>
      </w:r>
    </w:p>
    <w:p w14:paraId="585922FB" w14:textId="402F5E0C" w:rsidR="00DA502C" w:rsidRPr="00DA502C" w:rsidRDefault="00DA502C" w:rsidP="00DA502C">
      <w:pPr>
        <w:tabs>
          <w:tab w:val="left" w:pos="3001"/>
        </w:tabs>
        <w:rPr>
          <w:lang w:eastAsia="en-CA"/>
        </w:rPr>
      </w:pPr>
      <w:r w:rsidRPr="00DA502C">
        <w:rPr>
          <w:noProof/>
          <w:lang w:eastAsia="en-CA"/>
        </w:rPr>
        <w:drawing>
          <wp:inline distT="0" distB="0" distL="0" distR="0" wp14:anchorId="21760E83" wp14:editId="1B8B0AF0">
            <wp:extent cx="3131820" cy="1394460"/>
            <wp:effectExtent l="0" t="0" r="0" b="0"/>
            <wp:docPr id="1948391907" name="Picture 57" descr="Picture 36">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ture 36">
                      <a:hlinkClick r:id="rId58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31820" cy="1394460"/>
                    </a:xfrm>
                    <a:prstGeom prst="rect">
                      <a:avLst/>
                    </a:prstGeom>
                    <a:noFill/>
                    <a:ln>
                      <a:noFill/>
                    </a:ln>
                  </pic:spPr>
                </pic:pic>
              </a:graphicData>
            </a:graphic>
          </wp:inline>
        </w:drawing>
      </w:r>
    </w:p>
    <w:p w14:paraId="6E9FD0DF" w14:textId="77777777" w:rsidR="00DA502C" w:rsidRPr="00DA502C" w:rsidRDefault="00DA502C">
      <w:pPr>
        <w:numPr>
          <w:ilvl w:val="0"/>
          <w:numId w:val="119"/>
        </w:numPr>
        <w:tabs>
          <w:tab w:val="left" w:pos="3001"/>
        </w:tabs>
        <w:rPr>
          <w:lang w:eastAsia="en-CA"/>
        </w:rPr>
      </w:pPr>
      <w:r w:rsidRPr="00DA502C">
        <w:rPr>
          <w:lang w:eastAsia="en-CA"/>
        </w:rPr>
        <w:t>In Report view, in the </w:t>
      </w:r>
      <w:r w:rsidRPr="00DA502C">
        <w:rPr>
          <w:b/>
          <w:bCs/>
          <w:lang w:eastAsia="en-CA"/>
        </w:rPr>
        <w:t>Values</w:t>
      </w:r>
      <w:r w:rsidRPr="00DA502C">
        <w:rPr>
          <w:lang w:eastAsia="en-CA"/>
        </w:rPr>
        <w:t> well/area of the matrix visual, for the </w:t>
      </w:r>
      <w:r w:rsidRPr="00DA502C">
        <w:rPr>
          <w:b/>
          <w:bCs/>
          <w:lang w:eastAsia="en-CA"/>
        </w:rPr>
        <w:t>Unit Price</w:t>
      </w:r>
      <w:r w:rsidRPr="00DA502C">
        <w:rPr>
          <w:lang w:eastAsia="en-CA"/>
        </w:rPr>
        <w:t> field, select </w:t>
      </w:r>
      <w:r w:rsidRPr="00DA502C">
        <w:rPr>
          <w:b/>
          <w:bCs/>
          <w:lang w:eastAsia="en-CA"/>
        </w:rPr>
        <w:t>X</w:t>
      </w:r>
      <w:r w:rsidRPr="00DA502C">
        <w:rPr>
          <w:lang w:eastAsia="en-CA"/>
        </w:rPr>
        <w:t> to remove it.</w:t>
      </w:r>
    </w:p>
    <w:p w14:paraId="041CE51D" w14:textId="77777777" w:rsidR="00DA502C" w:rsidRPr="00DA502C" w:rsidRDefault="00DA502C">
      <w:pPr>
        <w:numPr>
          <w:ilvl w:val="0"/>
          <w:numId w:val="119"/>
        </w:numPr>
        <w:tabs>
          <w:tab w:val="left" w:pos="3001"/>
        </w:tabs>
        <w:rPr>
          <w:lang w:eastAsia="en-CA"/>
        </w:rPr>
      </w:pPr>
      <w:r w:rsidRPr="00DA502C">
        <w:rPr>
          <w:lang w:eastAsia="en-CA"/>
        </w:rPr>
        <w:t>Increase the size of the matrix visual to fill the page width and height.</w:t>
      </w:r>
    </w:p>
    <w:p w14:paraId="638E44CD" w14:textId="77777777" w:rsidR="00DA502C" w:rsidRPr="00DA502C" w:rsidRDefault="00DA502C">
      <w:pPr>
        <w:numPr>
          <w:ilvl w:val="0"/>
          <w:numId w:val="119"/>
        </w:numPr>
        <w:tabs>
          <w:tab w:val="left" w:pos="3001"/>
        </w:tabs>
        <w:rPr>
          <w:lang w:eastAsia="en-CA"/>
        </w:rPr>
      </w:pPr>
      <w:r w:rsidRPr="00DA502C">
        <w:rPr>
          <w:lang w:eastAsia="en-CA"/>
        </w:rPr>
        <w:t>Add the following five measures to the matrix visual:</w:t>
      </w:r>
    </w:p>
    <w:p w14:paraId="63F2604F" w14:textId="77777777" w:rsidR="00DA502C" w:rsidRPr="00DA502C" w:rsidRDefault="00DA502C">
      <w:pPr>
        <w:numPr>
          <w:ilvl w:val="1"/>
          <w:numId w:val="119"/>
        </w:numPr>
        <w:tabs>
          <w:tab w:val="left" w:pos="3001"/>
        </w:tabs>
        <w:rPr>
          <w:lang w:eastAsia="en-CA"/>
        </w:rPr>
      </w:pPr>
      <w:r w:rsidRPr="00DA502C">
        <w:rPr>
          <w:lang w:eastAsia="en-CA"/>
        </w:rPr>
        <w:t>Median Price</w:t>
      </w:r>
    </w:p>
    <w:p w14:paraId="6465AFDB" w14:textId="77777777" w:rsidR="00DA502C" w:rsidRPr="00DA502C" w:rsidRDefault="00DA502C">
      <w:pPr>
        <w:numPr>
          <w:ilvl w:val="1"/>
          <w:numId w:val="119"/>
        </w:numPr>
        <w:tabs>
          <w:tab w:val="left" w:pos="3001"/>
        </w:tabs>
        <w:rPr>
          <w:lang w:eastAsia="en-CA"/>
        </w:rPr>
      </w:pPr>
      <w:r w:rsidRPr="00DA502C">
        <w:rPr>
          <w:lang w:eastAsia="en-CA"/>
        </w:rPr>
        <w:t>Min Price</w:t>
      </w:r>
    </w:p>
    <w:p w14:paraId="2C1859BF" w14:textId="77777777" w:rsidR="00DA502C" w:rsidRPr="00DA502C" w:rsidRDefault="00DA502C">
      <w:pPr>
        <w:numPr>
          <w:ilvl w:val="1"/>
          <w:numId w:val="119"/>
        </w:numPr>
        <w:tabs>
          <w:tab w:val="left" w:pos="3001"/>
        </w:tabs>
        <w:rPr>
          <w:lang w:eastAsia="en-CA"/>
        </w:rPr>
      </w:pPr>
      <w:r w:rsidRPr="00DA502C">
        <w:rPr>
          <w:lang w:eastAsia="en-CA"/>
        </w:rPr>
        <w:t>Max Price</w:t>
      </w:r>
    </w:p>
    <w:p w14:paraId="3D37D186" w14:textId="77777777" w:rsidR="00DA502C" w:rsidRPr="00DA502C" w:rsidRDefault="00DA502C">
      <w:pPr>
        <w:numPr>
          <w:ilvl w:val="1"/>
          <w:numId w:val="119"/>
        </w:numPr>
        <w:tabs>
          <w:tab w:val="left" w:pos="3001"/>
        </w:tabs>
        <w:rPr>
          <w:lang w:eastAsia="en-CA"/>
        </w:rPr>
      </w:pPr>
      <w:r w:rsidRPr="00DA502C">
        <w:rPr>
          <w:lang w:eastAsia="en-CA"/>
        </w:rPr>
        <w:t>Orders</w:t>
      </w:r>
    </w:p>
    <w:p w14:paraId="216DD30E" w14:textId="77777777" w:rsidR="00DA502C" w:rsidRPr="00DA502C" w:rsidRDefault="00DA502C">
      <w:pPr>
        <w:numPr>
          <w:ilvl w:val="1"/>
          <w:numId w:val="119"/>
        </w:numPr>
        <w:tabs>
          <w:tab w:val="left" w:pos="3001"/>
        </w:tabs>
        <w:rPr>
          <w:lang w:eastAsia="en-CA"/>
        </w:rPr>
      </w:pPr>
      <w:r w:rsidRPr="00DA502C">
        <w:rPr>
          <w:lang w:eastAsia="en-CA"/>
        </w:rPr>
        <w:t>Order Lines</w:t>
      </w:r>
    </w:p>
    <w:p w14:paraId="0D467D9B" w14:textId="77777777" w:rsidR="00DA502C" w:rsidRPr="00DA502C" w:rsidRDefault="00DA502C">
      <w:pPr>
        <w:numPr>
          <w:ilvl w:val="0"/>
          <w:numId w:val="119"/>
        </w:numPr>
        <w:tabs>
          <w:tab w:val="left" w:pos="3001"/>
        </w:tabs>
        <w:rPr>
          <w:lang w:eastAsia="en-CA"/>
        </w:rPr>
      </w:pPr>
      <w:r w:rsidRPr="00DA502C">
        <w:rPr>
          <w:lang w:eastAsia="en-CA"/>
        </w:rPr>
        <w:t>Verify that the results look sensible and are correctly formatted.</w:t>
      </w:r>
    </w:p>
    <w:p w14:paraId="644D5BA7" w14:textId="1510371D" w:rsidR="00DA502C" w:rsidRPr="00DA502C" w:rsidRDefault="00DA502C" w:rsidP="00DA502C">
      <w:pPr>
        <w:tabs>
          <w:tab w:val="left" w:pos="3001"/>
        </w:tabs>
        <w:rPr>
          <w:lang w:eastAsia="en-CA"/>
        </w:rPr>
      </w:pPr>
      <w:r w:rsidRPr="00DA502C">
        <w:rPr>
          <w:noProof/>
          <w:lang w:eastAsia="en-CA"/>
        </w:rPr>
        <w:drawing>
          <wp:inline distT="0" distB="0" distL="0" distR="0" wp14:anchorId="491788D0" wp14:editId="3A9F8724">
            <wp:extent cx="5173980" cy="1638300"/>
            <wp:effectExtent l="0" t="0" r="7620" b="0"/>
            <wp:docPr id="1505900287" name="Picture 56" descr="Picture 39">
              <a:hlinkClick xmlns:a="http://schemas.openxmlformats.org/drawingml/2006/main" r:id="rId5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ture 39">
                      <a:hlinkClick r:id="rId584" tgtFrame="&quot;_blank&quot;"/>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173980" cy="1638300"/>
                    </a:xfrm>
                    <a:prstGeom prst="rect">
                      <a:avLst/>
                    </a:prstGeom>
                    <a:noFill/>
                    <a:ln>
                      <a:noFill/>
                    </a:ln>
                  </pic:spPr>
                </pic:pic>
              </a:graphicData>
            </a:graphic>
          </wp:inline>
        </w:drawing>
      </w:r>
    </w:p>
    <w:p w14:paraId="06C2064A" w14:textId="77777777" w:rsidR="00DA502C" w:rsidRPr="00DA502C" w:rsidRDefault="00DA502C" w:rsidP="00487350">
      <w:pPr>
        <w:pStyle w:val="Heading4"/>
        <w:rPr>
          <w:lang w:eastAsia="en-CA"/>
        </w:rPr>
      </w:pPr>
      <w:r w:rsidRPr="00DA502C">
        <w:rPr>
          <w:lang w:eastAsia="en-CA"/>
        </w:rPr>
        <w:t>Create additional measures</w:t>
      </w:r>
    </w:p>
    <w:p w14:paraId="5C77F895" w14:textId="77777777" w:rsidR="00DA502C" w:rsidRPr="00DA502C" w:rsidRDefault="00DA502C" w:rsidP="00DA502C">
      <w:pPr>
        <w:tabs>
          <w:tab w:val="left" w:pos="3001"/>
        </w:tabs>
        <w:rPr>
          <w:lang w:eastAsia="en-CA"/>
        </w:rPr>
      </w:pPr>
      <w:r w:rsidRPr="00DA502C">
        <w:rPr>
          <w:lang w:eastAsia="en-CA"/>
        </w:rPr>
        <w:t>In this task, you’ll create more measures that use more complex formulas.</w:t>
      </w:r>
    </w:p>
    <w:p w14:paraId="018852B6" w14:textId="77777777" w:rsidR="00DA502C" w:rsidRPr="00DA502C" w:rsidRDefault="00DA502C">
      <w:pPr>
        <w:numPr>
          <w:ilvl w:val="0"/>
          <w:numId w:val="120"/>
        </w:numPr>
        <w:tabs>
          <w:tab w:val="left" w:pos="3001"/>
        </w:tabs>
        <w:rPr>
          <w:lang w:eastAsia="en-CA"/>
        </w:rPr>
      </w:pPr>
      <w:r w:rsidRPr="00DA502C">
        <w:rPr>
          <w:lang w:eastAsia="en-CA"/>
        </w:rPr>
        <w:t>In Report view, select </w:t>
      </w:r>
      <w:r w:rsidRPr="00DA502C">
        <w:rPr>
          <w:b/>
          <w:bCs/>
          <w:lang w:eastAsia="en-CA"/>
        </w:rPr>
        <w:t>Page 1</w:t>
      </w:r>
      <w:r w:rsidRPr="00DA502C">
        <w:rPr>
          <w:lang w:eastAsia="en-CA"/>
        </w:rPr>
        <w:t> and review the table visual, noticing the total for the </w:t>
      </w:r>
      <w:r w:rsidRPr="00DA502C">
        <w:rPr>
          <w:b/>
          <w:bCs/>
          <w:lang w:eastAsia="en-CA"/>
        </w:rPr>
        <w:t>Target</w:t>
      </w:r>
      <w:r w:rsidRPr="00DA502C">
        <w:rPr>
          <w:lang w:eastAsia="en-CA"/>
        </w:rPr>
        <w:t> column.</w:t>
      </w:r>
    </w:p>
    <w:p w14:paraId="65D9B6C7" w14:textId="76732129"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6E86982" wp14:editId="1CDD7235">
            <wp:extent cx="3779520" cy="2773680"/>
            <wp:effectExtent l="0" t="0" r="0" b="7620"/>
            <wp:docPr id="838212464" name="Picture 55" descr="Picture 41">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ture 41">
                      <a:hlinkClick r:id="rId586" tgtFrame="&quot;_blank&quot;"/>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79520" cy="2773680"/>
                    </a:xfrm>
                    <a:prstGeom prst="rect">
                      <a:avLst/>
                    </a:prstGeom>
                    <a:noFill/>
                    <a:ln>
                      <a:noFill/>
                    </a:ln>
                  </pic:spPr>
                </pic:pic>
              </a:graphicData>
            </a:graphic>
          </wp:inline>
        </w:drawing>
      </w:r>
    </w:p>
    <w:p w14:paraId="6C45E601" w14:textId="77777777" w:rsidR="00DA502C" w:rsidRPr="00DA502C" w:rsidRDefault="00DA502C">
      <w:pPr>
        <w:numPr>
          <w:ilvl w:val="0"/>
          <w:numId w:val="120"/>
        </w:numPr>
        <w:tabs>
          <w:tab w:val="left" w:pos="3001"/>
        </w:tabs>
        <w:rPr>
          <w:lang w:eastAsia="en-CA"/>
        </w:rPr>
      </w:pPr>
      <w:r w:rsidRPr="00DA502C">
        <w:rPr>
          <w:lang w:eastAsia="en-CA"/>
        </w:rPr>
        <w:t>Select the table visual, and then in the </w:t>
      </w:r>
      <w:r w:rsidRPr="00DA502C">
        <w:rPr>
          <w:b/>
          <w:bCs/>
          <w:lang w:eastAsia="en-CA"/>
        </w:rPr>
        <w:t>Visualizations</w:t>
      </w:r>
      <w:r w:rsidRPr="00DA502C">
        <w:rPr>
          <w:lang w:eastAsia="en-CA"/>
        </w:rPr>
        <w:t> pane, remove the </w:t>
      </w:r>
      <w:r w:rsidRPr="00DA502C">
        <w:rPr>
          <w:b/>
          <w:bCs/>
          <w:lang w:eastAsia="en-CA"/>
        </w:rPr>
        <w:t>Target</w:t>
      </w:r>
      <w:r w:rsidRPr="00DA502C">
        <w:rPr>
          <w:lang w:eastAsia="en-CA"/>
        </w:rPr>
        <w:t> field.</w:t>
      </w:r>
    </w:p>
    <w:p w14:paraId="5095A761" w14:textId="77777777" w:rsidR="00DA502C" w:rsidRPr="00DA502C" w:rsidRDefault="00DA502C">
      <w:pPr>
        <w:numPr>
          <w:ilvl w:val="0"/>
          <w:numId w:val="120"/>
        </w:numPr>
        <w:tabs>
          <w:tab w:val="left" w:pos="3001"/>
        </w:tabs>
        <w:rPr>
          <w:lang w:eastAsia="en-CA"/>
        </w:rPr>
      </w:pPr>
      <w:r w:rsidRPr="00DA502C">
        <w:rPr>
          <w:lang w:eastAsia="en-CA"/>
        </w:rPr>
        <w:t>Rename the </w:t>
      </w:r>
      <w:r w:rsidRPr="00DA502C">
        <w:rPr>
          <w:b/>
          <w:bCs/>
          <w:lang w:eastAsia="en-CA"/>
        </w:rPr>
        <w:t>Targets | Target</w:t>
      </w:r>
      <w:r w:rsidRPr="00DA502C">
        <w:rPr>
          <w:lang w:eastAsia="en-CA"/>
        </w:rPr>
        <w:t> column as </w:t>
      </w:r>
      <w:r w:rsidRPr="00DA502C">
        <w:rPr>
          <w:b/>
          <w:bCs/>
          <w:lang w:eastAsia="en-CA"/>
        </w:rPr>
        <w:t xml:space="preserve">Targets | </w:t>
      </w:r>
      <w:proofErr w:type="spellStart"/>
      <w:r w:rsidRPr="00DA502C">
        <w:rPr>
          <w:b/>
          <w:bCs/>
          <w:lang w:eastAsia="en-CA"/>
        </w:rPr>
        <w:t>TargetAmount</w:t>
      </w:r>
      <w:proofErr w:type="spellEnd"/>
      <w:r w:rsidRPr="00DA502C">
        <w:rPr>
          <w:lang w:eastAsia="en-CA"/>
        </w:rPr>
        <w:t>.</w:t>
      </w:r>
    </w:p>
    <w:p w14:paraId="18430730" w14:textId="77777777" w:rsidR="00DA502C" w:rsidRPr="00DA502C" w:rsidRDefault="00DA502C" w:rsidP="00DA502C">
      <w:pPr>
        <w:tabs>
          <w:tab w:val="left" w:pos="3001"/>
        </w:tabs>
        <w:rPr>
          <w:lang w:eastAsia="en-CA"/>
        </w:rPr>
      </w:pPr>
      <w:r w:rsidRPr="00DA502C">
        <w:rPr>
          <w:i/>
          <w:iCs/>
          <w:lang w:eastAsia="en-CA"/>
        </w:rPr>
        <w:t>Tip: There are several ways to rename the column in Report view: In the </w:t>
      </w:r>
      <w:r w:rsidRPr="00DA502C">
        <w:rPr>
          <w:b/>
          <w:bCs/>
          <w:i/>
          <w:iCs/>
          <w:lang w:eastAsia="en-CA"/>
        </w:rPr>
        <w:t>Data</w:t>
      </w:r>
      <w:r w:rsidRPr="00DA502C">
        <w:rPr>
          <w:i/>
          <w:iCs/>
          <w:lang w:eastAsia="en-CA"/>
        </w:rPr>
        <w:t> pane, you can right-click the column, and then select </w:t>
      </w:r>
      <w:r w:rsidRPr="00DA502C">
        <w:rPr>
          <w:b/>
          <w:bCs/>
          <w:i/>
          <w:iCs/>
          <w:lang w:eastAsia="en-CA"/>
        </w:rPr>
        <w:t>Rename</w:t>
      </w:r>
      <w:r w:rsidRPr="00DA502C">
        <w:rPr>
          <w:i/>
          <w:iCs/>
          <w:lang w:eastAsia="en-CA"/>
        </w:rPr>
        <w:t>—</w:t>
      </w:r>
      <w:proofErr w:type="gramStart"/>
      <w:r w:rsidRPr="00DA502C">
        <w:rPr>
          <w:i/>
          <w:iCs/>
          <w:lang w:eastAsia="en-CA"/>
        </w:rPr>
        <w:t>or,</w:t>
      </w:r>
      <w:proofErr w:type="gramEnd"/>
      <w:r w:rsidRPr="00DA502C">
        <w:rPr>
          <w:i/>
          <w:iCs/>
          <w:lang w:eastAsia="en-CA"/>
        </w:rPr>
        <w:t xml:space="preserve"> double-click the column, or press </w:t>
      </w:r>
      <w:r w:rsidRPr="00DA502C">
        <w:rPr>
          <w:b/>
          <w:bCs/>
          <w:i/>
          <w:iCs/>
          <w:lang w:eastAsia="en-CA"/>
        </w:rPr>
        <w:t>F2</w:t>
      </w:r>
      <w:r w:rsidRPr="00DA502C">
        <w:rPr>
          <w:i/>
          <w:iCs/>
          <w:lang w:eastAsia="en-CA"/>
        </w:rPr>
        <w:t>.</w:t>
      </w:r>
    </w:p>
    <w:p w14:paraId="5E7772D5" w14:textId="77777777" w:rsidR="00DA502C" w:rsidRPr="00DA502C" w:rsidRDefault="00DA502C">
      <w:pPr>
        <w:numPr>
          <w:ilvl w:val="0"/>
          <w:numId w:val="120"/>
        </w:numPr>
        <w:tabs>
          <w:tab w:val="left" w:pos="3001"/>
        </w:tabs>
        <w:rPr>
          <w:lang w:eastAsia="en-CA"/>
        </w:rPr>
      </w:pPr>
      <w:r w:rsidRPr="00DA502C">
        <w:rPr>
          <w:lang w:eastAsia="en-CA"/>
        </w:rPr>
        <w:t>Create the following measure on the </w:t>
      </w:r>
      <w:r w:rsidRPr="00DA502C">
        <w:rPr>
          <w:b/>
          <w:bCs/>
          <w:lang w:eastAsia="en-CA"/>
        </w:rPr>
        <w:t>Targets</w:t>
      </w:r>
      <w:r w:rsidRPr="00DA502C">
        <w:rPr>
          <w:lang w:eastAsia="en-CA"/>
        </w:rPr>
        <w:t> table:</w:t>
      </w:r>
    </w:p>
    <w:p w14:paraId="277D50A3" w14:textId="0BE067F4" w:rsidR="00DA502C" w:rsidRPr="00DA502C" w:rsidRDefault="00DA502C" w:rsidP="00712497">
      <w:pPr>
        <w:pStyle w:val="Tips"/>
      </w:pPr>
      <w:r w:rsidRPr="00DA502C">
        <w:t>code</w:t>
      </w:r>
    </w:p>
    <w:p w14:paraId="0D8B4F57" w14:textId="77777777" w:rsidR="00DA502C" w:rsidRPr="00DA502C" w:rsidRDefault="00DA502C" w:rsidP="00712497">
      <w:pPr>
        <w:pStyle w:val="Code"/>
      </w:pPr>
      <w:r w:rsidRPr="00DA502C">
        <w:t xml:space="preserve"> Target =</w:t>
      </w:r>
    </w:p>
    <w:p w14:paraId="346F7314" w14:textId="77777777" w:rsidR="00DA502C" w:rsidRPr="00DA502C" w:rsidRDefault="00DA502C" w:rsidP="00712497">
      <w:pPr>
        <w:pStyle w:val="Code"/>
      </w:pPr>
      <w:r w:rsidRPr="00DA502C">
        <w:t xml:space="preserve"> </w:t>
      </w:r>
      <w:proofErr w:type="gramStart"/>
      <w:r w:rsidRPr="00DA502C">
        <w:t>IF(</w:t>
      </w:r>
      <w:proofErr w:type="gramEnd"/>
    </w:p>
    <w:p w14:paraId="329EA221" w14:textId="77777777" w:rsidR="00DA502C" w:rsidRPr="00DA502C" w:rsidRDefault="00DA502C" w:rsidP="00712497">
      <w:pPr>
        <w:pStyle w:val="Code"/>
      </w:pPr>
      <w:r w:rsidRPr="00DA502C">
        <w:t xml:space="preserve"> </w:t>
      </w:r>
      <w:proofErr w:type="gramStart"/>
      <w:r w:rsidRPr="00DA502C">
        <w:t>HASONEVALUE(</w:t>
      </w:r>
      <w:proofErr w:type="gramEnd"/>
      <w:r w:rsidRPr="00DA502C">
        <w:t>'Salesperson (Performance)'[Salesperson]),</w:t>
      </w:r>
    </w:p>
    <w:p w14:paraId="0ABE99FE" w14:textId="77777777" w:rsidR="00DA502C" w:rsidRPr="00DA502C" w:rsidRDefault="00DA502C" w:rsidP="00712497">
      <w:pPr>
        <w:pStyle w:val="Code"/>
      </w:pPr>
      <w:r w:rsidRPr="00DA502C">
        <w:t xml:space="preserve"> SUM(</w:t>
      </w:r>
      <w:proofErr w:type="gramStart"/>
      <w:r w:rsidRPr="00DA502C">
        <w:t>Targets[</w:t>
      </w:r>
      <w:proofErr w:type="spellStart"/>
      <w:proofErr w:type="gramEnd"/>
      <w:r w:rsidRPr="00DA502C">
        <w:t>TargetAmount</w:t>
      </w:r>
      <w:proofErr w:type="spellEnd"/>
      <w:r w:rsidRPr="00DA502C">
        <w:t>])</w:t>
      </w:r>
    </w:p>
    <w:p w14:paraId="4D265C1F" w14:textId="77777777" w:rsidR="00DA502C" w:rsidRPr="00DA502C" w:rsidRDefault="00DA502C" w:rsidP="00712497">
      <w:pPr>
        <w:pStyle w:val="Code"/>
      </w:pPr>
      <w:r w:rsidRPr="00DA502C">
        <w:t xml:space="preserve"> )</w:t>
      </w:r>
    </w:p>
    <w:p w14:paraId="53A8E99A"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712497">
        <w:rPr>
          <w:i/>
          <w:iCs/>
          <w:highlight w:val="red"/>
          <w:lang w:eastAsia="en-CA"/>
        </w:rPr>
        <w:t>HASONEVALUE(</w:t>
      </w:r>
      <w:proofErr w:type="gramEnd"/>
      <w:r w:rsidRPr="00712497">
        <w:rPr>
          <w:i/>
          <w:iCs/>
          <w:highlight w:val="red"/>
          <w:lang w:eastAsia="en-CA"/>
        </w:rPr>
        <w:t>)</w:t>
      </w:r>
      <w:r w:rsidRPr="00DA502C">
        <w:rPr>
          <w:i/>
          <w:iCs/>
          <w:lang w:eastAsia="en-CA"/>
        </w:rPr>
        <w:t xml:space="preserve"> </w:t>
      </w:r>
      <w:r w:rsidRPr="00712497">
        <w:rPr>
          <w:i/>
          <w:iCs/>
          <w:highlight w:val="green"/>
          <w:lang w:eastAsia="en-CA"/>
        </w:rPr>
        <w:t>function tests whether a single value in the </w:t>
      </w:r>
      <w:r w:rsidRPr="00712497">
        <w:rPr>
          <w:b/>
          <w:bCs/>
          <w:i/>
          <w:iCs/>
          <w:highlight w:val="green"/>
          <w:lang w:eastAsia="en-CA"/>
        </w:rPr>
        <w:t>Salesperson</w:t>
      </w:r>
      <w:r w:rsidRPr="00712497">
        <w:rPr>
          <w:i/>
          <w:iCs/>
          <w:highlight w:val="green"/>
          <w:lang w:eastAsia="en-CA"/>
        </w:rPr>
        <w:t> column is filtered.</w:t>
      </w:r>
      <w:r w:rsidRPr="00DA502C">
        <w:rPr>
          <w:i/>
          <w:iCs/>
          <w:lang w:eastAsia="en-CA"/>
        </w:rPr>
        <w:t xml:space="preserve"> When </w:t>
      </w:r>
      <w:r w:rsidRPr="00712497">
        <w:rPr>
          <w:i/>
          <w:iCs/>
          <w:color w:val="0070C0"/>
          <w:lang w:eastAsia="en-CA"/>
        </w:rPr>
        <w:t>true, the expression returns the sum of target amounts (for just that salesperson). When false, BLANK is returned</w:t>
      </w:r>
      <w:r w:rsidRPr="00DA502C">
        <w:rPr>
          <w:i/>
          <w:iCs/>
          <w:lang w:eastAsia="en-CA"/>
        </w:rPr>
        <w:t>.</w:t>
      </w:r>
    </w:p>
    <w:p w14:paraId="121698B5"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Target</w:t>
      </w:r>
      <w:r w:rsidRPr="00DA502C">
        <w:rPr>
          <w:lang w:eastAsia="en-CA"/>
        </w:rPr>
        <w:t> measure for zero decimal places.</w:t>
      </w:r>
    </w:p>
    <w:p w14:paraId="011AA8AF" w14:textId="77777777" w:rsidR="00712497" w:rsidRDefault="00DA502C" w:rsidP="00712497">
      <w:pPr>
        <w:pStyle w:val="Tips"/>
      </w:pPr>
      <w:r w:rsidRPr="00DA502C">
        <w:t xml:space="preserve">Tip: </w:t>
      </w:r>
    </w:p>
    <w:p w14:paraId="07ED107A" w14:textId="23316714" w:rsidR="00DA502C" w:rsidRPr="00DA502C" w:rsidRDefault="00DA502C" w:rsidP="00712497">
      <w:pPr>
        <w:tabs>
          <w:tab w:val="left" w:pos="3001"/>
        </w:tabs>
        <w:ind w:firstLine="720"/>
        <w:rPr>
          <w:lang w:eastAsia="en-CA"/>
        </w:rPr>
      </w:pPr>
      <w:r w:rsidRPr="00DA502C">
        <w:rPr>
          <w:i/>
          <w:iCs/>
          <w:lang w:eastAsia="en-CA"/>
        </w:rPr>
        <w:t>You can use the </w:t>
      </w:r>
      <w:r w:rsidRPr="00DA502C">
        <w:rPr>
          <w:b/>
          <w:bCs/>
          <w:i/>
          <w:iCs/>
          <w:lang w:eastAsia="en-CA"/>
        </w:rPr>
        <w:t>Measure Tools</w:t>
      </w:r>
      <w:r w:rsidRPr="00DA502C">
        <w:rPr>
          <w:i/>
          <w:iCs/>
          <w:lang w:eastAsia="en-CA"/>
        </w:rPr>
        <w:t> contextual ribbon.</w:t>
      </w:r>
    </w:p>
    <w:p w14:paraId="2C9DDF0E" w14:textId="77777777" w:rsidR="00DA502C" w:rsidRPr="00DA502C" w:rsidRDefault="00DA502C">
      <w:pPr>
        <w:numPr>
          <w:ilvl w:val="0"/>
          <w:numId w:val="120"/>
        </w:numPr>
        <w:tabs>
          <w:tab w:val="left" w:pos="3001"/>
        </w:tabs>
        <w:rPr>
          <w:lang w:eastAsia="en-CA"/>
        </w:rPr>
      </w:pPr>
      <w:r w:rsidRPr="00DA502C">
        <w:rPr>
          <w:lang w:eastAsia="en-CA"/>
        </w:rPr>
        <w:t>Hide the </w:t>
      </w:r>
      <w:proofErr w:type="spellStart"/>
      <w:r w:rsidRPr="00DA502C">
        <w:rPr>
          <w:b/>
          <w:bCs/>
          <w:lang w:eastAsia="en-CA"/>
        </w:rPr>
        <w:t>TargetAmount</w:t>
      </w:r>
      <w:proofErr w:type="spellEnd"/>
      <w:r w:rsidRPr="00DA502C">
        <w:rPr>
          <w:lang w:eastAsia="en-CA"/>
        </w:rPr>
        <w:t> column.</w:t>
      </w:r>
    </w:p>
    <w:p w14:paraId="74C8E8FD" w14:textId="77777777" w:rsidR="00712497" w:rsidRDefault="00DA502C" w:rsidP="00712497">
      <w:pPr>
        <w:pStyle w:val="Tips"/>
      </w:pPr>
      <w:r w:rsidRPr="00DA502C">
        <w:lastRenderedPageBreak/>
        <w:t xml:space="preserve">Tip: </w:t>
      </w:r>
    </w:p>
    <w:p w14:paraId="3F82E18B" w14:textId="0495757D" w:rsidR="00DA502C" w:rsidRPr="00DA502C" w:rsidRDefault="00DA502C" w:rsidP="00712497">
      <w:pPr>
        <w:tabs>
          <w:tab w:val="left" w:pos="3001"/>
        </w:tabs>
        <w:ind w:firstLine="720"/>
        <w:rPr>
          <w:lang w:eastAsia="en-CA"/>
        </w:rPr>
      </w:pPr>
      <w:r w:rsidRPr="00DA502C">
        <w:rPr>
          <w:i/>
          <w:iCs/>
          <w:lang w:eastAsia="en-CA"/>
        </w:rPr>
        <w:t>You can right-click the column in the </w:t>
      </w:r>
      <w:r w:rsidRPr="00DA502C">
        <w:rPr>
          <w:b/>
          <w:bCs/>
          <w:i/>
          <w:iCs/>
          <w:lang w:eastAsia="en-CA"/>
        </w:rPr>
        <w:t>Data</w:t>
      </w:r>
      <w:r w:rsidRPr="00DA502C">
        <w:rPr>
          <w:i/>
          <w:iCs/>
          <w:lang w:eastAsia="en-CA"/>
        </w:rPr>
        <w:t> pane, and then select </w:t>
      </w:r>
      <w:r w:rsidRPr="00DA502C">
        <w:rPr>
          <w:b/>
          <w:bCs/>
          <w:i/>
          <w:iCs/>
          <w:lang w:eastAsia="en-CA"/>
        </w:rPr>
        <w:t>Hide</w:t>
      </w:r>
      <w:r w:rsidRPr="00DA502C">
        <w:rPr>
          <w:i/>
          <w:iCs/>
          <w:lang w:eastAsia="en-CA"/>
        </w:rPr>
        <w:t>.</w:t>
      </w:r>
    </w:p>
    <w:p w14:paraId="1B1379F3"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Target</w:t>
      </w:r>
      <w:r w:rsidRPr="00DA502C">
        <w:rPr>
          <w:lang w:eastAsia="en-CA"/>
        </w:rPr>
        <w:t> measure to the table visual.</w:t>
      </w:r>
    </w:p>
    <w:p w14:paraId="553A1AB2" w14:textId="77777777" w:rsidR="00DA502C" w:rsidRPr="00DA502C" w:rsidRDefault="00DA502C">
      <w:pPr>
        <w:numPr>
          <w:ilvl w:val="0"/>
          <w:numId w:val="120"/>
        </w:numPr>
        <w:tabs>
          <w:tab w:val="left" w:pos="3001"/>
        </w:tabs>
        <w:rPr>
          <w:lang w:eastAsia="en-CA"/>
        </w:rPr>
      </w:pPr>
      <w:r w:rsidRPr="00DA502C">
        <w:rPr>
          <w:lang w:eastAsia="en-CA"/>
        </w:rPr>
        <w:t>Notice that the </w:t>
      </w:r>
      <w:r w:rsidRPr="00712497">
        <w:rPr>
          <w:b/>
          <w:bCs/>
          <w:highlight w:val="yellow"/>
          <w:lang w:eastAsia="en-CA"/>
        </w:rPr>
        <w:t>Target</w:t>
      </w:r>
      <w:r w:rsidRPr="00712497">
        <w:rPr>
          <w:highlight w:val="yellow"/>
          <w:lang w:eastAsia="en-CA"/>
        </w:rPr>
        <w:t> column total is now BLANK</w:t>
      </w:r>
      <w:r w:rsidRPr="00DA502C">
        <w:rPr>
          <w:lang w:eastAsia="en-CA"/>
        </w:rPr>
        <w:t>.</w:t>
      </w:r>
    </w:p>
    <w:p w14:paraId="311EFA14" w14:textId="5258E789" w:rsidR="00DA502C" w:rsidRPr="00DA502C" w:rsidRDefault="00DA502C" w:rsidP="00DA502C">
      <w:pPr>
        <w:tabs>
          <w:tab w:val="left" w:pos="3001"/>
        </w:tabs>
        <w:rPr>
          <w:lang w:eastAsia="en-CA"/>
        </w:rPr>
      </w:pPr>
      <w:r w:rsidRPr="00DA502C">
        <w:rPr>
          <w:noProof/>
          <w:lang w:eastAsia="en-CA"/>
        </w:rPr>
        <w:drawing>
          <wp:inline distT="0" distB="0" distL="0" distR="0" wp14:anchorId="3D2460D1" wp14:editId="78D3044D">
            <wp:extent cx="3779520" cy="2766060"/>
            <wp:effectExtent l="0" t="0" r="0" b="0"/>
            <wp:docPr id="1965011575" name="Picture 54" descr="Picture 43">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icture 43">
                      <a:hlinkClick r:id="rId588" tgtFrame="&quot;_blank&quot;"/>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0C6C9BD3" w14:textId="77777777" w:rsidR="00DA502C" w:rsidRPr="00DA502C" w:rsidRDefault="00DA502C">
      <w:pPr>
        <w:numPr>
          <w:ilvl w:val="0"/>
          <w:numId w:val="120"/>
        </w:numPr>
        <w:tabs>
          <w:tab w:val="left" w:pos="3001"/>
        </w:tabs>
        <w:rPr>
          <w:lang w:eastAsia="en-CA"/>
        </w:rPr>
      </w:pPr>
      <w:r w:rsidRPr="00DA502C">
        <w:rPr>
          <w:lang w:eastAsia="en-CA"/>
        </w:rPr>
        <w:t>Use the snippets file definitions to create the following two measures for the </w:t>
      </w:r>
      <w:r w:rsidRPr="00DA502C">
        <w:rPr>
          <w:b/>
          <w:bCs/>
          <w:lang w:eastAsia="en-CA"/>
        </w:rPr>
        <w:t>Targets</w:t>
      </w:r>
      <w:r w:rsidRPr="00DA502C">
        <w:rPr>
          <w:lang w:eastAsia="en-CA"/>
        </w:rPr>
        <w:t> table:</w:t>
      </w:r>
    </w:p>
    <w:p w14:paraId="3DA296DD" w14:textId="77777777" w:rsidR="00DA502C" w:rsidRPr="00DA502C" w:rsidRDefault="00DA502C">
      <w:pPr>
        <w:numPr>
          <w:ilvl w:val="1"/>
          <w:numId w:val="120"/>
        </w:numPr>
        <w:tabs>
          <w:tab w:val="left" w:pos="3001"/>
        </w:tabs>
        <w:rPr>
          <w:lang w:eastAsia="en-CA"/>
        </w:rPr>
      </w:pPr>
      <w:r w:rsidRPr="00DA502C">
        <w:rPr>
          <w:lang w:eastAsia="en-CA"/>
        </w:rPr>
        <w:t>Variance</w:t>
      </w:r>
    </w:p>
    <w:p w14:paraId="21827261" w14:textId="77777777" w:rsidR="00DA502C" w:rsidRPr="00DA502C" w:rsidRDefault="00DA502C">
      <w:pPr>
        <w:numPr>
          <w:ilvl w:val="1"/>
          <w:numId w:val="120"/>
        </w:numPr>
        <w:tabs>
          <w:tab w:val="left" w:pos="3001"/>
        </w:tabs>
        <w:rPr>
          <w:lang w:eastAsia="en-CA"/>
        </w:rPr>
      </w:pPr>
      <w:r w:rsidRPr="00DA502C">
        <w:rPr>
          <w:lang w:eastAsia="en-CA"/>
        </w:rPr>
        <w:t>Variance Margin</w:t>
      </w:r>
    </w:p>
    <w:p w14:paraId="246AC1C4"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w:t>
      </w:r>
      <w:r w:rsidRPr="00DA502C">
        <w:rPr>
          <w:lang w:eastAsia="en-CA"/>
        </w:rPr>
        <w:t> measure for zero decimal places.</w:t>
      </w:r>
    </w:p>
    <w:p w14:paraId="2E983D78"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 Margin</w:t>
      </w:r>
      <w:r w:rsidRPr="00DA502C">
        <w:rPr>
          <w:lang w:eastAsia="en-CA"/>
        </w:rPr>
        <w:t> measure as percentage with two decimal places.</w:t>
      </w:r>
    </w:p>
    <w:p w14:paraId="217AE017"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Variance</w:t>
      </w:r>
      <w:r w:rsidRPr="00DA502C">
        <w:rPr>
          <w:lang w:eastAsia="en-CA"/>
        </w:rPr>
        <w:t> and </w:t>
      </w:r>
      <w:r w:rsidRPr="00DA502C">
        <w:rPr>
          <w:b/>
          <w:bCs/>
          <w:lang w:eastAsia="en-CA"/>
        </w:rPr>
        <w:t>Variance Margin</w:t>
      </w:r>
      <w:r w:rsidRPr="00DA502C">
        <w:rPr>
          <w:lang w:eastAsia="en-CA"/>
        </w:rPr>
        <w:t> measures to the table visual.</w:t>
      </w:r>
    </w:p>
    <w:p w14:paraId="01F38E61" w14:textId="77777777" w:rsidR="00DA502C" w:rsidRPr="00DA502C" w:rsidRDefault="00DA502C">
      <w:pPr>
        <w:numPr>
          <w:ilvl w:val="0"/>
          <w:numId w:val="120"/>
        </w:numPr>
        <w:tabs>
          <w:tab w:val="left" w:pos="3001"/>
        </w:tabs>
        <w:rPr>
          <w:lang w:eastAsia="en-CA"/>
        </w:rPr>
      </w:pPr>
      <w:r w:rsidRPr="00DA502C">
        <w:rPr>
          <w:lang w:eastAsia="en-CA"/>
        </w:rPr>
        <w:t>Resize the table visual so all columns and rows can be seen.</w:t>
      </w:r>
    </w:p>
    <w:p w14:paraId="77A9BF4E" w14:textId="0EB10E6F"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7A2FB6E" wp14:editId="46A6F926">
            <wp:extent cx="5631180" cy="2766060"/>
            <wp:effectExtent l="0" t="0" r="7620" b="0"/>
            <wp:docPr id="2119093590" name="Picture 53" descr="Picture 44">
              <a:hlinkClick xmlns:a="http://schemas.openxmlformats.org/drawingml/2006/main" r:id="rId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icture 44">
                      <a:hlinkClick r:id="rId590" tgtFrame="&quot;_blank&quot;"/>
                    </pic:cNvPr>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31180" cy="2766060"/>
                    </a:xfrm>
                    <a:prstGeom prst="rect">
                      <a:avLst/>
                    </a:prstGeom>
                    <a:noFill/>
                    <a:ln>
                      <a:noFill/>
                    </a:ln>
                  </pic:spPr>
                </pic:pic>
              </a:graphicData>
            </a:graphic>
          </wp:inline>
        </w:drawing>
      </w:r>
    </w:p>
    <w:p w14:paraId="461D09A6" w14:textId="77777777" w:rsidR="00DA502C" w:rsidRPr="00DA502C" w:rsidRDefault="00DA502C" w:rsidP="00712497">
      <w:pPr>
        <w:tabs>
          <w:tab w:val="left" w:pos="3001"/>
        </w:tabs>
        <w:ind w:left="720"/>
        <w:rPr>
          <w:lang w:eastAsia="en-CA"/>
        </w:rPr>
      </w:pPr>
      <w:r w:rsidRPr="00DA502C">
        <w:rPr>
          <w:i/>
          <w:iCs/>
          <w:lang w:eastAsia="en-CA"/>
        </w:rPr>
        <w:t xml:space="preserve">While </w:t>
      </w:r>
      <w:r w:rsidRPr="00712497">
        <w:rPr>
          <w:i/>
          <w:iCs/>
          <w:highlight w:val="yellow"/>
          <w:lang w:eastAsia="en-CA"/>
        </w:rPr>
        <w:t xml:space="preserve">it </w:t>
      </w:r>
      <w:proofErr w:type="gramStart"/>
      <w:r w:rsidRPr="00712497">
        <w:rPr>
          <w:i/>
          <w:iCs/>
          <w:highlight w:val="yellow"/>
          <w:lang w:eastAsia="en-CA"/>
        </w:rPr>
        <w:t>appears</w:t>
      </w:r>
      <w:proofErr w:type="gramEnd"/>
      <w:r w:rsidRPr="00712497">
        <w:rPr>
          <w:i/>
          <w:iCs/>
          <w:highlight w:val="yellow"/>
          <w:lang w:eastAsia="en-CA"/>
        </w:rPr>
        <w:t xml:space="preserve"> all salespeople aren’t meeting target, remember that the table visual isn’t yet filtered by a specific </w:t>
      </w:r>
      <w:proofErr w:type="gramStart"/>
      <w:r w:rsidRPr="00712497">
        <w:rPr>
          <w:i/>
          <w:iCs/>
          <w:highlight w:val="yellow"/>
          <w:lang w:eastAsia="en-CA"/>
        </w:rPr>
        <w:t>time period</w:t>
      </w:r>
      <w:proofErr w:type="gramEnd"/>
      <w:r w:rsidRPr="00DA502C">
        <w:rPr>
          <w:i/>
          <w:iCs/>
          <w:lang w:eastAsia="en-CA"/>
        </w:rPr>
        <w:t xml:space="preserve">. You’ll produce sales performance reports that filter by a user-selected </w:t>
      </w:r>
      <w:proofErr w:type="gramStart"/>
      <w:r w:rsidRPr="00DA502C">
        <w:rPr>
          <w:i/>
          <w:iCs/>
          <w:lang w:eastAsia="en-CA"/>
        </w:rPr>
        <w:t>time period</w:t>
      </w:r>
      <w:proofErr w:type="gramEnd"/>
      <w:r w:rsidRPr="00DA502C">
        <w:rPr>
          <w:i/>
          <w:iCs/>
          <w:lang w:eastAsia="en-CA"/>
        </w:rPr>
        <w:t xml:space="preserve"> in the </w:t>
      </w:r>
      <w:r w:rsidRPr="00DA502C">
        <w:rPr>
          <w:b/>
          <w:bCs/>
          <w:i/>
          <w:iCs/>
          <w:lang w:eastAsia="en-CA"/>
        </w:rPr>
        <w:t>Design a Report in Power BI Desktop</w:t>
      </w:r>
      <w:r w:rsidRPr="00DA502C">
        <w:rPr>
          <w:i/>
          <w:iCs/>
          <w:lang w:eastAsia="en-CA"/>
        </w:rPr>
        <w:t> lab.</w:t>
      </w:r>
    </w:p>
    <w:p w14:paraId="63080EE0" w14:textId="77777777" w:rsidR="00DA502C" w:rsidRPr="00DA502C" w:rsidRDefault="00DA502C">
      <w:pPr>
        <w:numPr>
          <w:ilvl w:val="0"/>
          <w:numId w:val="120"/>
        </w:numPr>
        <w:tabs>
          <w:tab w:val="left" w:pos="3001"/>
        </w:tabs>
        <w:rPr>
          <w:lang w:eastAsia="en-CA"/>
        </w:rPr>
      </w:pPr>
      <w:r w:rsidRPr="00DA502C">
        <w:rPr>
          <w:lang w:eastAsia="en-CA"/>
        </w:rPr>
        <w:t>At the top-right corner of the </w:t>
      </w:r>
      <w:r w:rsidRPr="00DA502C">
        <w:rPr>
          <w:b/>
          <w:bCs/>
          <w:lang w:eastAsia="en-CA"/>
        </w:rPr>
        <w:t>Data</w:t>
      </w:r>
      <w:r w:rsidRPr="00DA502C">
        <w:rPr>
          <w:lang w:eastAsia="en-CA"/>
        </w:rPr>
        <w:t> pane, collapse and then expand open the pane.</w:t>
      </w:r>
    </w:p>
    <w:p w14:paraId="472FA4F4" w14:textId="77777777" w:rsidR="00DA502C" w:rsidRPr="00DA502C" w:rsidRDefault="00DA502C" w:rsidP="00712497">
      <w:pPr>
        <w:tabs>
          <w:tab w:val="left" w:pos="3001"/>
        </w:tabs>
        <w:ind w:firstLine="720"/>
        <w:rPr>
          <w:lang w:eastAsia="en-CA"/>
        </w:rPr>
      </w:pPr>
      <w:r w:rsidRPr="00712497">
        <w:rPr>
          <w:i/>
          <w:iCs/>
          <w:highlight w:val="yellow"/>
          <w:lang w:eastAsia="en-CA"/>
        </w:rPr>
        <w:t>Collapsing and reopening the pane resets the content</w:t>
      </w:r>
      <w:r w:rsidRPr="00DA502C">
        <w:rPr>
          <w:i/>
          <w:iCs/>
          <w:lang w:eastAsia="en-CA"/>
        </w:rPr>
        <w:t>.</w:t>
      </w:r>
    </w:p>
    <w:p w14:paraId="09D80EF8" w14:textId="77777777" w:rsidR="00DA502C" w:rsidRPr="00DA502C" w:rsidRDefault="00DA502C">
      <w:pPr>
        <w:numPr>
          <w:ilvl w:val="0"/>
          <w:numId w:val="120"/>
        </w:numPr>
        <w:tabs>
          <w:tab w:val="left" w:pos="3001"/>
        </w:tabs>
        <w:rPr>
          <w:lang w:eastAsia="en-CA"/>
        </w:rPr>
      </w:pPr>
      <w:r w:rsidRPr="00DA502C">
        <w:rPr>
          <w:lang w:eastAsia="en-CA"/>
        </w:rPr>
        <w:t>Notice that the </w:t>
      </w:r>
      <w:r w:rsidRPr="00DA502C">
        <w:rPr>
          <w:b/>
          <w:bCs/>
          <w:lang w:eastAsia="en-CA"/>
        </w:rPr>
        <w:t>Targets</w:t>
      </w:r>
      <w:r w:rsidRPr="00DA502C">
        <w:rPr>
          <w:lang w:eastAsia="en-CA"/>
        </w:rPr>
        <w:t> table now appears at the top of the list.</w:t>
      </w:r>
    </w:p>
    <w:p w14:paraId="40C2E9E7" w14:textId="5143E833" w:rsidR="00DA502C" w:rsidRPr="00DA502C" w:rsidRDefault="00DA502C" w:rsidP="00DA502C">
      <w:pPr>
        <w:tabs>
          <w:tab w:val="left" w:pos="3001"/>
        </w:tabs>
        <w:rPr>
          <w:lang w:eastAsia="en-CA"/>
        </w:rPr>
      </w:pPr>
      <w:r w:rsidRPr="00DA502C">
        <w:rPr>
          <w:noProof/>
          <w:lang w:eastAsia="en-CA"/>
        </w:rPr>
        <w:drawing>
          <wp:inline distT="0" distB="0" distL="0" distR="0" wp14:anchorId="02948C12" wp14:editId="01771A98">
            <wp:extent cx="1684020" cy="2705100"/>
            <wp:effectExtent l="0" t="0" r="0" b="0"/>
            <wp:docPr id="870493113" name="Picture 52" descr="Picture 46">
              <a:hlinkClick xmlns:a="http://schemas.openxmlformats.org/drawingml/2006/main" r:id="rId5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icture 46">
                      <a:hlinkClick r:id="rId592" tgtFrame="&quot;_blank&quo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684020" cy="2705100"/>
                    </a:xfrm>
                    <a:prstGeom prst="rect">
                      <a:avLst/>
                    </a:prstGeom>
                    <a:noFill/>
                    <a:ln>
                      <a:noFill/>
                    </a:ln>
                  </pic:spPr>
                </pic:pic>
              </a:graphicData>
            </a:graphic>
          </wp:inline>
        </w:drawing>
      </w:r>
    </w:p>
    <w:p w14:paraId="10942A66" w14:textId="77777777" w:rsidR="00DA502C" w:rsidRPr="00DA502C" w:rsidRDefault="00DA502C" w:rsidP="00DA502C">
      <w:pPr>
        <w:tabs>
          <w:tab w:val="left" w:pos="3001"/>
        </w:tabs>
        <w:rPr>
          <w:lang w:eastAsia="en-CA"/>
        </w:rPr>
      </w:pPr>
      <w:r w:rsidRPr="00712497">
        <w:rPr>
          <w:i/>
          <w:iCs/>
          <w:highlight w:val="cyan"/>
          <w:lang w:eastAsia="en-CA"/>
        </w:rPr>
        <w:t>Tables that comprise only visible measures are automatically listed at the top of the list.</w:t>
      </w:r>
    </w:p>
    <w:p w14:paraId="1F2B389D" w14:textId="77777777" w:rsidR="00DA502C" w:rsidRPr="00DA502C" w:rsidRDefault="00DA502C" w:rsidP="00DA502C">
      <w:pPr>
        <w:tabs>
          <w:tab w:val="left" w:pos="3001"/>
        </w:tabs>
        <w:rPr>
          <w:lang w:eastAsia="en-CA"/>
        </w:rPr>
      </w:pPr>
      <w:r w:rsidRPr="00DA502C">
        <w:rPr>
          <w:lang w:eastAsia="en-CA"/>
        </w:rPr>
        <w:t>Lab complete</w:t>
      </w:r>
    </w:p>
    <w:p w14:paraId="645C5A32" w14:textId="77777777" w:rsidR="00DA502C" w:rsidRPr="00DA502C" w:rsidRDefault="00DA502C" w:rsidP="00DA502C">
      <w:pPr>
        <w:pStyle w:val="Heading3"/>
        <w:rPr>
          <w:lang w:eastAsia="en-CA"/>
        </w:rPr>
      </w:pPr>
      <w:r w:rsidRPr="00DA502C">
        <w:rPr>
          <w:lang w:eastAsia="en-CA"/>
        </w:rPr>
        <w:lastRenderedPageBreak/>
        <w:t>Summary</w:t>
      </w:r>
    </w:p>
    <w:p w14:paraId="32E53042" w14:textId="77777777" w:rsidR="00DA502C" w:rsidRPr="00DA502C" w:rsidRDefault="00DA502C" w:rsidP="00DA502C">
      <w:pPr>
        <w:tabs>
          <w:tab w:val="left" w:pos="3001"/>
        </w:tabs>
        <w:rPr>
          <w:lang w:eastAsia="en-CA"/>
        </w:rPr>
      </w:pPr>
      <w:r w:rsidRPr="00DA502C">
        <w:rPr>
          <w:lang w:eastAsia="en-CA"/>
        </w:rPr>
        <w:t xml:space="preserve">In this module, you learned that Power BI </w:t>
      </w:r>
      <w:r w:rsidRPr="00EE4B69">
        <w:rPr>
          <w:highlight w:val="yellow"/>
          <w:lang w:eastAsia="en-CA"/>
        </w:rPr>
        <w:t>measures are either implicit or explicit</w:t>
      </w:r>
      <w:r w:rsidRPr="00DA502C">
        <w:rPr>
          <w:lang w:eastAsia="en-CA"/>
        </w:rPr>
        <w:t>. Implicit measures are automatic behaviors that are supported by visuals, while explicit measures use DAX formulas that summarize model data.</w:t>
      </w:r>
    </w:p>
    <w:p w14:paraId="1D793409" w14:textId="77777777" w:rsidR="00DA502C" w:rsidRPr="00DA502C" w:rsidRDefault="00DA502C" w:rsidP="00DA502C">
      <w:pPr>
        <w:tabs>
          <w:tab w:val="left" w:pos="3001"/>
        </w:tabs>
        <w:rPr>
          <w:lang w:eastAsia="en-CA"/>
        </w:rPr>
      </w:pPr>
      <w:r w:rsidRPr="00DA502C">
        <w:rPr>
          <w:lang w:eastAsia="en-CA"/>
        </w:rPr>
        <w:t xml:space="preserve">Explicit measures are important because they allow you to create complex DAX formulas to achieve the precise calculations that your report visuals need. While you learned to create </w:t>
      </w:r>
      <w:r w:rsidRPr="00EE4B69">
        <w:rPr>
          <w:highlight w:val="yellow"/>
          <w:lang w:eastAsia="en-CA"/>
        </w:rPr>
        <w:t>simple and compound measures</w:t>
      </w:r>
      <w:r w:rsidRPr="00DA502C">
        <w:rPr>
          <w:lang w:eastAsia="en-CA"/>
        </w:rPr>
        <w:t xml:space="preserve"> in this module, in later modules you'll learn to create more powerful measures by using </w:t>
      </w:r>
      <w:r w:rsidRPr="00EE4B69">
        <w:rPr>
          <w:highlight w:val="yellow"/>
          <w:lang w:eastAsia="en-CA"/>
        </w:rPr>
        <w:t>filter modification functions and iterator functions</w:t>
      </w:r>
      <w:r w:rsidRPr="00DA502C">
        <w:rPr>
          <w:lang w:eastAsia="en-CA"/>
        </w:rPr>
        <w:t>.</w:t>
      </w:r>
    </w:p>
    <w:p w14:paraId="37515A94" w14:textId="77777777" w:rsidR="00EE4B69" w:rsidRPr="00EE4B69" w:rsidRDefault="00EE4B69" w:rsidP="00EE4B69">
      <w:pPr>
        <w:pStyle w:val="Heading2"/>
        <w:rPr>
          <w:lang w:eastAsia="en-CA"/>
        </w:rPr>
      </w:pPr>
      <w:r w:rsidRPr="00EE4B69">
        <w:rPr>
          <w:lang w:eastAsia="en-CA"/>
        </w:rPr>
        <w:t>Add calculated tables and columns to Power BI Desktop models</w:t>
      </w:r>
    </w:p>
    <w:p w14:paraId="7D5A56AF" w14:textId="77777777" w:rsidR="00EE4B69" w:rsidRPr="00EE4B69" w:rsidRDefault="00EE4B69" w:rsidP="00EE4B69">
      <w:pPr>
        <w:pStyle w:val="Heading3"/>
        <w:rPr>
          <w:lang w:eastAsia="en-CA"/>
        </w:rPr>
      </w:pPr>
      <w:r w:rsidRPr="00EE4B69">
        <w:rPr>
          <w:lang w:eastAsia="en-CA"/>
        </w:rPr>
        <w:t>Introduction</w:t>
      </w:r>
    </w:p>
    <w:p w14:paraId="7DC57C95" w14:textId="77777777" w:rsidR="00EE4B69" w:rsidRPr="00EE4B69" w:rsidRDefault="00EE4B69" w:rsidP="00EE4B69">
      <w:pPr>
        <w:tabs>
          <w:tab w:val="left" w:pos="3001"/>
        </w:tabs>
        <w:rPr>
          <w:lang w:eastAsia="en-CA"/>
        </w:rPr>
      </w:pPr>
      <w:r w:rsidRPr="00EE4B69">
        <w:rPr>
          <w:lang w:eastAsia="en-CA"/>
        </w:rPr>
        <w:t>You can write a Data Analysis Expressions (DAX) formula to add a </w:t>
      </w:r>
      <w:r w:rsidRPr="00EE4B69">
        <w:rPr>
          <w:i/>
          <w:iCs/>
          <w:lang w:eastAsia="en-CA"/>
        </w:rPr>
        <w:t>calculated table</w:t>
      </w:r>
      <w:r w:rsidRPr="00EE4B69">
        <w:rPr>
          <w:lang w:eastAsia="en-CA"/>
        </w:rPr>
        <w:t xml:space="preserve"> to your model. The </w:t>
      </w:r>
      <w:r w:rsidRPr="00EE4B69">
        <w:rPr>
          <w:highlight w:val="yellow"/>
          <w:lang w:eastAsia="en-CA"/>
        </w:rPr>
        <w:t>formula can duplicate or transform existing model data to produce a new table</w:t>
      </w:r>
      <w:r w:rsidRPr="00EE4B69">
        <w:rPr>
          <w:lang w:eastAsia="en-CA"/>
        </w:rPr>
        <w:t>.</w:t>
      </w:r>
    </w:p>
    <w:p w14:paraId="1C4958D7" w14:textId="77777777" w:rsidR="00EE4B69" w:rsidRPr="00EE4B69" w:rsidRDefault="00EE4B69" w:rsidP="00EE4B69">
      <w:pPr>
        <w:pStyle w:val="Tips"/>
      </w:pPr>
      <w:r w:rsidRPr="00EE4B69">
        <w:t> Note</w:t>
      </w:r>
    </w:p>
    <w:p w14:paraId="44E1FB8F" w14:textId="77777777" w:rsidR="00EE4B69" w:rsidRPr="00EE4B69" w:rsidRDefault="00EE4B69" w:rsidP="00EE4B69">
      <w:pPr>
        <w:tabs>
          <w:tab w:val="left" w:pos="3001"/>
        </w:tabs>
        <w:ind w:left="720"/>
        <w:rPr>
          <w:lang w:eastAsia="en-CA"/>
        </w:rPr>
      </w:pPr>
      <w:r w:rsidRPr="00EE4B69">
        <w:rPr>
          <w:lang w:eastAsia="en-CA"/>
        </w:rPr>
        <w:t>A calculated table can't connect to external data; you must use Power Query to accomplish that task.</w:t>
      </w:r>
    </w:p>
    <w:p w14:paraId="2C7C736B" w14:textId="77777777" w:rsidR="00EE4B69" w:rsidRPr="00EE4B69" w:rsidRDefault="00EE4B69" w:rsidP="00EE4B69">
      <w:pPr>
        <w:tabs>
          <w:tab w:val="left" w:pos="3001"/>
        </w:tabs>
        <w:rPr>
          <w:lang w:eastAsia="en-CA"/>
        </w:rPr>
      </w:pPr>
      <w:r w:rsidRPr="00EE4B69">
        <w:rPr>
          <w:lang w:eastAsia="en-CA"/>
        </w:rPr>
        <w:t xml:space="preserve">A </w:t>
      </w:r>
      <w:r w:rsidRPr="00EE4B69">
        <w:rPr>
          <w:highlight w:val="yellow"/>
          <w:lang w:eastAsia="en-CA"/>
        </w:rPr>
        <w:t>calculated table formula must return a table object</w:t>
      </w:r>
      <w:r w:rsidRPr="00EE4B69">
        <w:rPr>
          <w:lang w:eastAsia="en-CA"/>
        </w:rPr>
        <w:t xml:space="preserve">. The </w:t>
      </w:r>
      <w:r w:rsidRPr="00EE4B69">
        <w:rPr>
          <w:color w:val="0070C0"/>
          <w:lang w:eastAsia="en-CA"/>
        </w:rPr>
        <w:t>simplest formula can duplicate an existing model table</w:t>
      </w:r>
      <w:r w:rsidRPr="00EE4B69">
        <w:rPr>
          <w:lang w:eastAsia="en-CA"/>
        </w:rPr>
        <w:t>.</w:t>
      </w:r>
    </w:p>
    <w:p w14:paraId="3D649AE0" w14:textId="77777777" w:rsidR="00EE4B69" w:rsidRPr="00EE4B69" w:rsidRDefault="00EE4B69" w:rsidP="00EE4B69">
      <w:pPr>
        <w:tabs>
          <w:tab w:val="left" w:pos="3001"/>
        </w:tabs>
        <w:rPr>
          <w:lang w:eastAsia="en-CA"/>
        </w:rPr>
      </w:pPr>
      <w:r w:rsidRPr="00EE4B69">
        <w:rPr>
          <w:lang w:eastAsia="en-CA"/>
        </w:rPr>
        <w:t xml:space="preserve">Calculated tables have a cost: </w:t>
      </w:r>
      <w:r w:rsidRPr="00EE4B69">
        <w:rPr>
          <w:highlight w:val="cyan"/>
          <w:lang w:eastAsia="en-CA"/>
        </w:rPr>
        <w:t xml:space="preserve">They increase the model storage </w:t>
      </w:r>
      <w:proofErr w:type="gramStart"/>
      <w:r w:rsidRPr="00EE4B69">
        <w:rPr>
          <w:highlight w:val="cyan"/>
          <w:lang w:eastAsia="en-CA"/>
        </w:rPr>
        <w:t>size</w:t>
      </w:r>
      <w:proofErr w:type="gramEnd"/>
      <w:r w:rsidRPr="00EE4B69">
        <w:rPr>
          <w:highlight w:val="cyan"/>
          <w:lang w:eastAsia="en-CA"/>
        </w:rPr>
        <w:t xml:space="preserve"> and they can prolong the data refresh time</w:t>
      </w:r>
      <w:r w:rsidRPr="00EE4B69">
        <w:rPr>
          <w:lang w:eastAsia="en-CA"/>
        </w:rPr>
        <w:t xml:space="preserve">. The reason is because </w:t>
      </w:r>
      <w:r w:rsidRPr="00EE4B69">
        <w:rPr>
          <w:highlight w:val="cyan"/>
          <w:lang w:eastAsia="en-CA"/>
        </w:rPr>
        <w:t>calculated tables recalculate when</w:t>
      </w:r>
      <w:r w:rsidRPr="00EE4B69">
        <w:rPr>
          <w:lang w:eastAsia="en-CA"/>
        </w:rPr>
        <w:t xml:space="preserve"> they have </w:t>
      </w:r>
      <w:r w:rsidRPr="00EE4B69">
        <w:rPr>
          <w:highlight w:val="cyan"/>
          <w:lang w:eastAsia="en-CA"/>
        </w:rPr>
        <w:t>formula dependencies to refreshed tables</w:t>
      </w:r>
      <w:r w:rsidRPr="00EE4B69">
        <w:rPr>
          <w:lang w:eastAsia="en-CA"/>
        </w:rPr>
        <w:t>.</w:t>
      </w:r>
    </w:p>
    <w:p w14:paraId="57965665" w14:textId="77777777" w:rsidR="00EE4B69" w:rsidRPr="00EE4B69" w:rsidRDefault="00EE4B69" w:rsidP="00B07A81">
      <w:pPr>
        <w:pStyle w:val="Heading4"/>
        <w:rPr>
          <w:lang w:eastAsia="en-CA"/>
        </w:rPr>
      </w:pPr>
      <w:r w:rsidRPr="00EE4B69">
        <w:rPr>
          <w:lang w:eastAsia="en-CA"/>
        </w:rPr>
        <w:t>Duplicate a table</w:t>
      </w:r>
    </w:p>
    <w:p w14:paraId="3D7D446C" w14:textId="77777777" w:rsidR="00EE4B69" w:rsidRPr="00EE4B69" w:rsidRDefault="00EE4B69" w:rsidP="00EE4B69">
      <w:pPr>
        <w:tabs>
          <w:tab w:val="left" w:pos="3001"/>
        </w:tabs>
        <w:rPr>
          <w:lang w:eastAsia="en-CA"/>
        </w:rPr>
      </w:pPr>
      <w:r w:rsidRPr="00EE4B69">
        <w:rPr>
          <w:lang w:eastAsia="en-CA"/>
        </w:rPr>
        <w:t>The following section describes a common design challenge that can be solved by creating a calculated table. First, you should download and open the </w:t>
      </w:r>
      <w:hyperlink r:id="rId594" w:history="1">
        <w:r w:rsidRPr="00EE4B69">
          <w:rPr>
            <w:rStyle w:val="Hyperlink"/>
            <w:b/>
            <w:bCs/>
            <w:lang w:eastAsia="en-CA"/>
          </w:rPr>
          <w:t>Adventure Works DW</w:t>
        </w:r>
        <w:r w:rsidRPr="00EE4B69">
          <w:rPr>
            <w:rStyle w:val="Hyperlink"/>
            <w:b/>
            <w:bCs/>
            <w:lang w:eastAsia="en-CA"/>
          </w:rPr>
          <w:t> </w:t>
        </w:r>
        <w:r w:rsidRPr="00EE4B69">
          <w:rPr>
            <w:rStyle w:val="Hyperlink"/>
            <w:b/>
            <w:bCs/>
            <w:lang w:eastAsia="en-CA"/>
          </w:rPr>
          <w:t>2020 M03.pbix</w:t>
        </w:r>
      </w:hyperlink>
      <w:r w:rsidRPr="00EE4B69">
        <w:rPr>
          <w:lang w:eastAsia="en-CA"/>
        </w:rPr>
        <w:t> file and then switch to the model diagram.</w:t>
      </w:r>
    </w:p>
    <w:p w14:paraId="09B6B403" w14:textId="77777777" w:rsidR="00EE4B69" w:rsidRPr="00EE4B69" w:rsidRDefault="00EE4B69" w:rsidP="00EE4B69">
      <w:pPr>
        <w:tabs>
          <w:tab w:val="left" w:pos="3001"/>
        </w:tabs>
        <w:rPr>
          <w:lang w:eastAsia="en-CA"/>
        </w:rPr>
      </w:pPr>
      <w:r w:rsidRPr="00EE4B69">
        <w:rPr>
          <w:lang w:eastAsia="en-CA"/>
        </w:rPr>
        <w:t>In the model diagram, notice that the </w:t>
      </w:r>
      <w:r w:rsidRPr="00EE4B69">
        <w:rPr>
          <w:b/>
          <w:bCs/>
          <w:color w:val="0070C0"/>
          <w:lang w:eastAsia="en-CA"/>
        </w:rPr>
        <w:t>Sales</w:t>
      </w:r>
      <w:r w:rsidRPr="00EE4B69">
        <w:rPr>
          <w:color w:val="0070C0"/>
          <w:lang w:eastAsia="en-CA"/>
        </w:rPr>
        <w:t> table has three relationships to the </w:t>
      </w:r>
      <w:r w:rsidRPr="00EE4B69">
        <w:rPr>
          <w:b/>
          <w:bCs/>
          <w:color w:val="0070C0"/>
          <w:lang w:eastAsia="en-CA"/>
        </w:rPr>
        <w:t>Date</w:t>
      </w:r>
      <w:r w:rsidRPr="00EE4B69">
        <w:rPr>
          <w:color w:val="0070C0"/>
          <w:lang w:eastAsia="en-CA"/>
        </w:rPr>
        <w:t> table</w:t>
      </w:r>
      <w:r w:rsidRPr="00EE4B69">
        <w:rPr>
          <w:lang w:eastAsia="en-CA"/>
        </w:rPr>
        <w:t>.</w:t>
      </w:r>
    </w:p>
    <w:p w14:paraId="41248339" w14:textId="3F19D1CD" w:rsidR="00EE4B69" w:rsidRPr="00EE4B69" w:rsidRDefault="00EE4B69" w:rsidP="00EE4B69">
      <w:pPr>
        <w:tabs>
          <w:tab w:val="left" w:pos="3001"/>
        </w:tabs>
        <w:rPr>
          <w:lang w:eastAsia="en-CA"/>
        </w:rPr>
      </w:pPr>
      <w:r w:rsidRPr="00EE4B69">
        <w:rPr>
          <w:lang w:eastAsia="en-CA"/>
        </w:rPr>
        <w:lastRenderedPageBreak/>
        <w:drawing>
          <wp:inline distT="0" distB="0" distL="0" distR="0" wp14:anchorId="4FA4CAB1" wp14:editId="74676EFD">
            <wp:extent cx="5036820" cy="3665220"/>
            <wp:effectExtent l="0" t="0" r="0" b="0"/>
            <wp:docPr id="909281087" name="Picture 10" descr="An image shows two tables: Sales and Date. There are three relationships between the tables. Only one relationship is active.">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 image shows two tables: Sales and Date. There are three relationships between the tables. Only one relationship is active.">
                      <a:hlinkClick r:id="rId595"/>
                    </pic:cNvPr>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036820" cy="3665220"/>
                    </a:xfrm>
                    <a:prstGeom prst="rect">
                      <a:avLst/>
                    </a:prstGeom>
                    <a:noFill/>
                    <a:ln>
                      <a:noFill/>
                    </a:ln>
                  </pic:spPr>
                </pic:pic>
              </a:graphicData>
            </a:graphic>
          </wp:inline>
        </w:drawing>
      </w:r>
    </w:p>
    <w:p w14:paraId="30CAFB06" w14:textId="77777777" w:rsidR="00EE4B69" w:rsidRPr="00EE4B69" w:rsidRDefault="00EE4B69" w:rsidP="00EE4B69">
      <w:pPr>
        <w:tabs>
          <w:tab w:val="left" w:pos="3001"/>
        </w:tabs>
        <w:rPr>
          <w:lang w:eastAsia="en-CA"/>
        </w:rPr>
      </w:pPr>
      <w:r w:rsidRPr="00EE4B69">
        <w:rPr>
          <w:lang w:eastAsia="en-CA"/>
        </w:rPr>
        <w:t>The model diagram shows three relationships because the Sales table stores sales data by order date, ship date, and due date. If you examine the </w:t>
      </w:r>
      <w:proofErr w:type="spellStart"/>
      <w:r w:rsidRPr="00EE4B69">
        <w:rPr>
          <w:b/>
          <w:bCs/>
          <w:color w:val="0070C0"/>
          <w:lang w:eastAsia="en-CA"/>
        </w:rPr>
        <w:t>OrderDateKey</w:t>
      </w:r>
      <w:proofErr w:type="spellEnd"/>
      <w:r w:rsidRPr="00EE4B69">
        <w:rPr>
          <w:color w:val="0070C0"/>
          <w:lang w:eastAsia="en-CA"/>
        </w:rPr>
        <w:t>, </w:t>
      </w:r>
      <w:proofErr w:type="spellStart"/>
      <w:r w:rsidRPr="00EE4B69">
        <w:rPr>
          <w:b/>
          <w:bCs/>
          <w:color w:val="0070C0"/>
          <w:lang w:eastAsia="en-CA"/>
        </w:rPr>
        <w:t>ShipDateKey</w:t>
      </w:r>
      <w:proofErr w:type="spellEnd"/>
      <w:r w:rsidRPr="00EE4B69">
        <w:rPr>
          <w:color w:val="0070C0"/>
          <w:lang w:eastAsia="en-CA"/>
        </w:rPr>
        <w:t>, and </w:t>
      </w:r>
      <w:proofErr w:type="spellStart"/>
      <w:r w:rsidRPr="00EE4B69">
        <w:rPr>
          <w:b/>
          <w:bCs/>
          <w:color w:val="0070C0"/>
          <w:lang w:eastAsia="en-CA"/>
        </w:rPr>
        <w:t>DueDateKey</w:t>
      </w:r>
      <w:proofErr w:type="spellEnd"/>
      <w:r w:rsidRPr="00EE4B69">
        <w:rPr>
          <w:color w:val="0070C0"/>
          <w:lang w:eastAsia="en-CA"/>
        </w:rPr>
        <w:t> </w:t>
      </w:r>
      <w:r w:rsidRPr="00EE4B69">
        <w:rPr>
          <w:lang w:eastAsia="en-CA"/>
        </w:rPr>
        <w:t xml:space="preserve">columns, notice that </w:t>
      </w:r>
      <w:r w:rsidRPr="00EE4B69">
        <w:rPr>
          <w:highlight w:val="yellow"/>
          <w:lang w:eastAsia="en-CA"/>
        </w:rPr>
        <w:t>one relationship is represented by a solid line</w:t>
      </w:r>
      <w:r w:rsidRPr="00EE4B69">
        <w:rPr>
          <w:lang w:eastAsia="en-CA"/>
        </w:rPr>
        <w:t>, which is the </w:t>
      </w:r>
      <w:r w:rsidRPr="00EE4B69">
        <w:rPr>
          <w:i/>
          <w:iCs/>
          <w:highlight w:val="yellow"/>
          <w:lang w:eastAsia="en-CA"/>
        </w:rPr>
        <w:t>active relationship</w:t>
      </w:r>
      <w:r w:rsidRPr="00EE4B69">
        <w:rPr>
          <w:highlight w:val="yellow"/>
          <w:lang w:eastAsia="en-CA"/>
        </w:rPr>
        <w:t>. The other relationships, which are represented by dashed lines, are </w:t>
      </w:r>
      <w:r w:rsidRPr="00EE4B69">
        <w:rPr>
          <w:i/>
          <w:iCs/>
          <w:highlight w:val="yellow"/>
          <w:lang w:eastAsia="en-CA"/>
        </w:rPr>
        <w:t>inactive relationships</w:t>
      </w:r>
      <w:r w:rsidRPr="00EE4B69">
        <w:rPr>
          <w:highlight w:val="yellow"/>
          <w:lang w:eastAsia="en-CA"/>
        </w:rPr>
        <w:t>.</w:t>
      </w:r>
    </w:p>
    <w:p w14:paraId="760CDC6F" w14:textId="77777777" w:rsidR="00EE4B69" w:rsidRPr="00EE4B69" w:rsidRDefault="00EE4B69" w:rsidP="00B07A81">
      <w:pPr>
        <w:pStyle w:val="Tips"/>
      </w:pPr>
      <w:r w:rsidRPr="00EE4B69">
        <w:t> Note</w:t>
      </w:r>
    </w:p>
    <w:p w14:paraId="6671848F" w14:textId="77777777" w:rsidR="00EE4B69" w:rsidRPr="00EE4B69" w:rsidRDefault="00EE4B69" w:rsidP="00B07A81">
      <w:pPr>
        <w:tabs>
          <w:tab w:val="left" w:pos="3001"/>
        </w:tabs>
        <w:ind w:firstLine="720"/>
        <w:rPr>
          <w:lang w:eastAsia="en-CA"/>
        </w:rPr>
      </w:pPr>
      <w:r w:rsidRPr="00EE4B69">
        <w:rPr>
          <w:color w:val="0070C0"/>
          <w:lang w:eastAsia="en-CA"/>
        </w:rPr>
        <w:t>Only one active relationship can exist</w:t>
      </w:r>
      <w:r w:rsidRPr="00EE4B69">
        <w:rPr>
          <w:lang w:eastAsia="en-CA"/>
        </w:rPr>
        <w:t xml:space="preserve"> between any two model tables.</w:t>
      </w:r>
    </w:p>
    <w:p w14:paraId="2BF75411" w14:textId="77777777" w:rsidR="00EE4B69" w:rsidRPr="00EE4B69" w:rsidRDefault="00EE4B69" w:rsidP="00EE4B69">
      <w:pPr>
        <w:tabs>
          <w:tab w:val="left" w:pos="3001"/>
        </w:tabs>
        <w:rPr>
          <w:lang w:eastAsia="en-CA"/>
        </w:rPr>
      </w:pPr>
      <w:r w:rsidRPr="00EE4B69">
        <w:rPr>
          <w:lang w:eastAsia="en-CA"/>
        </w:rPr>
        <w:t>In the diagram, h</w:t>
      </w:r>
      <w:r w:rsidRPr="00EE4B69">
        <w:rPr>
          <w:color w:val="0070C0"/>
          <w:lang w:eastAsia="en-CA"/>
        </w:rPr>
        <w:t>over the cursor over the active relationship to highlight the related columns</w:t>
      </w:r>
      <w:r w:rsidRPr="00EE4B69">
        <w:rPr>
          <w:lang w:eastAsia="en-CA"/>
        </w:rPr>
        <w:t xml:space="preserve">, which is how you would interact with the model diagram to learn about related columns. In this case, the </w:t>
      </w:r>
      <w:r w:rsidRPr="00EE4B69">
        <w:rPr>
          <w:color w:val="0070C0"/>
          <w:lang w:eastAsia="en-CA"/>
        </w:rPr>
        <w:t>active relationship filters the </w:t>
      </w:r>
      <w:proofErr w:type="spellStart"/>
      <w:r w:rsidRPr="00EE4B69">
        <w:rPr>
          <w:b/>
          <w:bCs/>
          <w:color w:val="0070C0"/>
          <w:lang w:eastAsia="en-CA"/>
        </w:rPr>
        <w:t>OrderDateKey</w:t>
      </w:r>
      <w:proofErr w:type="spellEnd"/>
      <w:r w:rsidRPr="00EE4B69">
        <w:rPr>
          <w:color w:val="0070C0"/>
          <w:lang w:eastAsia="en-CA"/>
        </w:rPr>
        <w:t> column in the </w:t>
      </w:r>
      <w:r w:rsidRPr="00EE4B69">
        <w:rPr>
          <w:b/>
          <w:bCs/>
          <w:color w:val="0070C0"/>
          <w:lang w:eastAsia="en-CA"/>
        </w:rPr>
        <w:t>Sales</w:t>
      </w:r>
      <w:r w:rsidRPr="00EE4B69">
        <w:rPr>
          <w:color w:val="0070C0"/>
          <w:lang w:eastAsia="en-CA"/>
        </w:rPr>
        <w:t> table</w:t>
      </w:r>
      <w:r w:rsidRPr="00EE4B69">
        <w:rPr>
          <w:lang w:eastAsia="en-CA"/>
        </w:rPr>
        <w:t>. Thus, filters that are applied to the </w:t>
      </w:r>
      <w:r w:rsidRPr="00EE4B69">
        <w:rPr>
          <w:b/>
          <w:bCs/>
          <w:lang w:eastAsia="en-CA"/>
        </w:rPr>
        <w:t>Date</w:t>
      </w:r>
      <w:r w:rsidRPr="00EE4B69">
        <w:rPr>
          <w:lang w:eastAsia="en-CA"/>
        </w:rPr>
        <w:t> table will propagate to the </w:t>
      </w:r>
      <w:r w:rsidRPr="00EE4B69">
        <w:rPr>
          <w:b/>
          <w:bCs/>
          <w:lang w:eastAsia="en-CA"/>
        </w:rPr>
        <w:t>Sales</w:t>
      </w:r>
      <w:r w:rsidRPr="00EE4B69">
        <w:rPr>
          <w:lang w:eastAsia="en-CA"/>
        </w:rPr>
        <w:t xml:space="preserve"> table to filter by order date; </w:t>
      </w:r>
      <w:r w:rsidRPr="00EE4B69">
        <w:rPr>
          <w:color w:val="0070C0"/>
          <w:lang w:eastAsia="en-CA"/>
        </w:rPr>
        <w:t>they'll never filter by ship date or due date</w:t>
      </w:r>
      <w:r w:rsidRPr="00EE4B69">
        <w:rPr>
          <w:lang w:eastAsia="en-CA"/>
        </w:rPr>
        <w:t>.</w:t>
      </w:r>
    </w:p>
    <w:p w14:paraId="4A60DC27" w14:textId="77777777" w:rsidR="00EE4B69" w:rsidRPr="00EE4B69" w:rsidRDefault="00EE4B69" w:rsidP="00EE4B69">
      <w:pPr>
        <w:tabs>
          <w:tab w:val="left" w:pos="3001"/>
        </w:tabs>
        <w:rPr>
          <w:lang w:eastAsia="en-CA"/>
        </w:rPr>
      </w:pPr>
      <w:r w:rsidRPr="00EE4B69">
        <w:rPr>
          <w:lang w:eastAsia="en-CA"/>
        </w:rPr>
        <w:t xml:space="preserve">The next step is to </w:t>
      </w:r>
      <w:r w:rsidRPr="00EE4B69">
        <w:rPr>
          <w:highlight w:val="yellow"/>
          <w:lang w:eastAsia="en-CA"/>
        </w:rPr>
        <w:t>delete the two inactive relationships</w:t>
      </w:r>
      <w:r w:rsidRPr="00EE4B69">
        <w:rPr>
          <w:lang w:eastAsia="en-CA"/>
        </w:rPr>
        <w:t xml:space="preserve"> between the </w:t>
      </w:r>
      <w:r w:rsidRPr="00EE4B69">
        <w:rPr>
          <w:b/>
          <w:bCs/>
          <w:lang w:eastAsia="en-CA"/>
        </w:rPr>
        <w:t>Date</w:t>
      </w:r>
      <w:r w:rsidRPr="00EE4B69">
        <w:rPr>
          <w:lang w:eastAsia="en-CA"/>
        </w:rPr>
        <w:t> table and the </w:t>
      </w:r>
      <w:r w:rsidRPr="00EE4B69">
        <w:rPr>
          <w:b/>
          <w:bCs/>
          <w:lang w:eastAsia="en-CA"/>
        </w:rPr>
        <w:t>Sales</w:t>
      </w:r>
      <w:r w:rsidRPr="00EE4B69">
        <w:rPr>
          <w:lang w:eastAsia="en-CA"/>
        </w:rPr>
        <w:t xml:space="preserve"> table. To delete a relationship, </w:t>
      </w:r>
      <w:r w:rsidRPr="00EE4B69">
        <w:rPr>
          <w:color w:val="0070C0"/>
          <w:lang w:eastAsia="en-CA"/>
        </w:rPr>
        <w:t>right-click it and then select </w:t>
      </w:r>
      <w:r w:rsidRPr="00EE4B69">
        <w:rPr>
          <w:b/>
          <w:bCs/>
          <w:color w:val="0070C0"/>
          <w:lang w:eastAsia="en-CA"/>
        </w:rPr>
        <w:t>Delete</w:t>
      </w:r>
      <w:r w:rsidRPr="00EE4B69">
        <w:rPr>
          <w:color w:val="0070C0"/>
          <w:lang w:eastAsia="en-CA"/>
        </w:rPr>
        <w:t> </w:t>
      </w:r>
      <w:r w:rsidRPr="00EE4B69">
        <w:rPr>
          <w:lang w:eastAsia="en-CA"/>
        </w:rPr>
        <w:t xml:space="preserve">in the context menu. Make sure that you </w:t>
      </w:r>
      <w:r w:rsidRPr="00EE4B69">
        <w:rPr>
          <w:color w:val="0070C0"/>
          <w:lang w:eastAsia="en-CA"/>
        </w:rPr>
        <w:t xml:space="preserve">delete both </w:t>
      </w:r>
      <w:r w:rsidRPr="00EE4B69">
        <w:rPr>
          <w:lang w:eastAsia="en-CA"/>
        </w:rPr>
        <w:t>inactive relationships.</w:t>
      </w:r>
    </w:p>
    <w:p w14:paraId="00EAA50E" w14:textId="77777777" w:rsidR="00EE4B69" w:rsidRPr="00EE4B69" w:rsidRDefault="00EE4B69" w:rsidP="00EE4B69">
      <w:pPr>
        <w:tabs>
          <w:tab w:val="left" w:pos="3001"/>
        </w:tabs>
        <w:rPr>
          <w:lang w:eastAsia="en-CA"/>
        </w:rPr>
      </w:pPr>
      <w:r w:rsidRPr="00EE4B69">
        <w:rPr>
          <w:lang w:eastAsia="en-CA"/>
        </w:rPr>
        <w:t xml:space="preserve">Next, </w:t>
      </w:r>
      <w:r w:rsidRPr="00EE4B69">
        <w:rPr>
          <w:highlight w:val="yellow"/>
          <w:lang w:eastAsia="en-CA"/>
        </w:rPr>
        <w:t>add a new table</w:t>
      </w:r>
      <w:r w:rsidRPr="00EE4B69">
        <w:rPr>
          <w:lang w:eastAsia="en-CA"/>
        </w:rPr>
        <w:t xml:space="preserve"> to allow report users to filter sales by ship date. Switch to Report view and then, on the </w:t>
      </w:r>
      <w:r w:rsidRPr="00EE4B69">
        <w:rPr>
          <w:b/>
          <w:bCs/>
          <w:highlight w:val="yellow"/>
          <w:lang w:eastAsia="en-CA"/>
        </w:rPr>
        <w:t>Modeling</w:t>
      </w:r>
      <w:r w:rsidRPr="00EE4B69">
        <w:rPr>
          <w:highlight w:val="yellow"/>
          <w:lang w:eastAsia="en-CA"/>
        </w:rPr>
        <w:t> ribbon</w:t>
      </w:r>
      <w:r w:rsidRPr="00EE4B69">
        <w:rPr>
          <w:lang w:eastAsia="en-CA"/>
        </w:rPr>
        <w:t xml:space="preserve"> tab, from inside the </w:t>
      </w:r>
      <w:r w:rsidRPr="00EE4B69">
        <w:rPr>
          <w:b/>
          <w:bCs/>
          <w:lang w:eastAsia="en-CA"/>
        </w:rPr>
        <w:t>Calculations</w:t>
      </w:r>
      <w:r w:rsidRPr="00EE4B69">
        <w:rPr>
          <w:lang w:eastAsia="en-CA"/>
        </w:rPr>
        <w:t> group, select </w:t>
      </w:r>
      <w:proofErr w:type="gramStart"/>
      <w:r w:rsidRPr="00EE4B69">
        <w:rPr>
          <w:b/>
          <w:bCs/>
          <w:highlight w:val="yellow"/>
          <w:lang w:eastAsia="en-CA"/>
        </w:rPr>
        <w:t>New</w:t>
      </w:r>
      <w:proofErr w:type="gramEnd"/>
      <w:r w:rsidRPr="00EE4B69">
        <w:rPr>
          <w:b/>
          <w:bCs/>
          <w:highlight w:val="yellow"/>
          <w:lang w:eastAsia="en-CA"/>
        </w:rPr>
        <w:t> table</w:t>
      </w:r>
      <w:r w:rsidRPr="00EE4B69">
        <w:rPr>
          <w:highlight w:val="yellow"/>
          <w:lang w:eastAsia="en-CA"/>
        </w:rPr>
        <w:t>.</w:t>
      </w:r>
    </w:p>
    <w:p w14:paraId="44CAB83E" w14:textId="45BEDF67" w:rsidR="00EE4B69" w:rsidRPr="00EE4B69" w:rsidRDefault="00EE4B69" w:rsidP="00EE4B69">
      <w:pPr>
        <w:tabs>
          <w:tab w:val="left" w:pos="3001"/>
        </w:tabs>
        <w:rPr>
          <w:lang w:eastAsia="en-CA"/>
        </w:rPr>
      </w:pPr>
      <w:r w:rsidRPr="00EE4B69">
        <w:rPr>
          <w:lang w:eastAsia="en-CA"/>
        </w:rPr>
        <w:lastRenderedPageBreak/>
        <w:drawing>
          <wp:inline distT="0" distB="0" distL="0" distR="0" wp14:anchorId="0000BEC6" wp14:editId="1073CE52">
            <wp:extent cx="5943600" cy="1105535"/>
            <wp:effectExtent l="0" t="0" r="0" b="0"/>
            <wp:docPr id="475258126" name="Picture 9" descr="An image shows the Power BI Desktop Modeling ribbon tab. From inside the Calculations group, the New Table command is highlighted.">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image shows the Power BI Desktop Modeling ribbon tab. From inside the Calculations group, the New Table command is highlighted.">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300AF82B" w14:textId="77777777" w:rsidR="00EE4B69" w:rsidRPr="00EE4B69" w:rsidRDefault="00EE4B69" w:rsidP="00EE4B69">
      <w:pPr>
        <w:tabs>
          <w:tab w:val="left" w:pos="3001"/>
        </w:tabs>
        <w:rPr>
          <w:lang w:eastAsia="en-CA"/>
        </w:rPr>
      </w:pPr>
      <w:r w:rsidRPr="00EE4B69">
        <w:rPr>
          <w:lang w:eastAsia="en-CA"/>
        </w:rPr>
        <w:t>In the formula bar (located beneath the ribbon), enter the following calculated table definition and then press </w:t>
      </w:r>
      <w:r w:rsidRPr="00EE4B69">
        <w:rPr>
          <w:b/>
          <w:bCs/>
          <w:lang w:eastAsia="en-CA"/>
        </w:rPr>
        <w:t>Enter</w:t>
      </w:r>
      <w:r w:rsidRPr="00EE4B69">
        <w:rPr>
          <w:lang w:eastAsia="en-CA"/>
        </w:rPr>
        <w:t>.</w:t>
      </w:r>
    </w:p>
    <w:p w14:paraId="2FDF602A" w14:textId="667F7C1D" w:rsidR="00EE4B69" w:rsidRPr="00EE4B69" w:rsidRDefault="00EE4B69" w:rsidP="00B07A81">
      <w:pPr>
        <w:pStyle w:val="Tips"/>
      </w:pPr>
      <w:r w:rsidRPr="00EE4B69">
        <w:t>DAX</w:t>
      </w:r>
    </w:p>
    <w:p w14:paraId="2778FD3B" w14:textId="77777777" w:rsidR="00EE4B69" w:rsidRPr="00EE4B69" w:rsidRDefault="00EE4B69" w:rsidP="00B07A81">
      <w:pPr>
        <w:pStyle w:val="Code"/>
      </w:pPr>
      <w:r w:rsidRPr="00EE4B69">
        <w:t>Ship Date = 'Date'</w:t>
      </w:r>
    </w:p>
    <w:p w14:paraId="67978F55" w14:textId="77777777" w:rsidR="00EE4B69" w:rsidRPr="00EE4B69" w:rsidRDefault="00EE4B69" w:rsidP="00EE4B69">
      <w:pPr>
        <w:tabs>
          <w:tab w:val="left" w:pos="3001"/>
        </w:tabs>
        <w:rPr>
          <w:lang w:eastAsia="en-CA"/>
        </w:rPr>
      </w:pPr>
      <w:r w:rsidRPr="00EE4B69">
        <w:rPr>
          <w:lang w:eastAsia="en-CA"/>
        </w:rPr>
        <w:t xml:space="preserve">The calculated table definition </w:t>
      </w:r>
      <w:r w:rsidRPr="00EE4B69">
        <w:rPr>
          <w:highlight w:val="yellow"/>
          <w:lang w:eastAsia="en-CA"/>
        </w:rPr>
        <w:t>duplicates the </w:t>
      </w:r>
      <w:r w:rsidRPr="00EE4B69">
        <w:rPr>
          <w:b/>
          <w:bCs/>
          <w:highlight w:val="yellow"/>
          <w:lang w:eastAsia="en-CA"/>
        </w:rPr>
        <w:t>Date</w:t>
      </w:r>
      <w:r w:rsidRPr="00EE4B69">
        <w:rPr>
          <w:highlight w:val="yellow"/>
          <w:lang w:eastAsia="en-CA"/>
        </w:rPr>
        <w:t> table data</w:t>
      </w:r>
      <w:r w:rsidRPr="00EE4B69">
        <w:rPr>
          <w:lang w:eastAsia="en-CA"/>
        </w:rPr>
        <w:t xml:space="preserve"> to produce a </w:t>
      </w:r>
      <w:r w:rsidRPr="00EE4B69">
        <w:rPr>
          <w:color w:val="0070C0"/>
          <w:lang w:eastAsia="en-CA"/>
        </w:rPr>
        <w:t>new table named </w:t>
      </w:r>
      <w:r w:rsidRPr="00EE4B69">
        <w:rPr>
          <w:b/>
          <w:bCs/>
          <w:color w:val="0070C0"/>
          <w:lang w:eastAsia="en-CA"/>
        </w:rPr>
        <w:t>Ship Date</w:t>
      </w:r>
      <w:r w:rsidRPr="00EE4B69">
        <w:rPr>
          <w:lang w:eastAsia="en-CA"/>
        </w:rPr>
        <w:t>. The </w:t>
      </w:r>
      <w:r w:rsidRPr="00EE4B69">
        <w:rPr>
          <w:b/>
          <w:bCs/>
          <w:lang w:eastAsia="en-CA"/>
        </w:rPr>
        <w:t>Ship Date</w:t>
      </w:r>
      <w:r w:rsidRPr="00EE4B69">
        <w:rPr>
          <w:lang w:eastAsia="en-CA"/>
        </w:rPr>
        <w:t xml:space="preserve"> table has </w:t>
      </w:r>
      <w:proofErr w:type="gramStart"/>
      <w:r w:rsidRPr="00EE4B69">
        <w:rPr>
          <w:lang w:eastAsia="en-CA"/>
        </w:rPr>
        <w:t>exactly the same</w:t>
      </w:r>
      <w:proofErr w:type="gramEnd"/>
      <w:r w:rsidRPr="00EE4B69">
        <w:rPr>
          <w:lang w:eastAsia="en-CA"/>
        </w:rPr>
        <w:t xml:space="preserve"> columns and rows as the </w:t>
      </w:r>
      <w:r w:rsidRPr="00EE4B69">
        <w:rPr>
          <w:b/>
          <w:bCs/>
          <w:lang w:eastAsia="en-CA"/>
        </w:rPr>
        <w:t>Date</w:t>
      </w:r>
      <w:r w:rsidRPr="00EE4B69">
        <w:rPr>
          <w:lang w:eastAsia="en-CA"/>
        </w:rPr>
        <w:t xml:space="preserve"> table. </w:t>
      </w:r>
      <w:r w:rsidRPr="00EE4B69">
        <w:rPr>
          <w:color w:val="0070C0"/>
          <w:lang w:eastAsia="en-CA"/>
        </w:rPr>
        <w:t>When the </w:t>
      </w:r>
      <w:r w:rsidRPr="00EE4B69">
        <w:rPr>
          <w:b/>
          <w:bCs/>
          <w:color w:val="0070C0"/>
          <w:lang w:eastAsia="en-CA"/>
        </w:rPr>
        <w:t>Date</w:t>
      </w:r>
      <w:r w:rsidRPr="00EE4B69">
        <w:rPr>
          <w:color w:val="0070C0"/>
          <w:lang w:eastAsia="en-CA"/>
        </w:rPr>
        <w:t> table data refreshes, the </w:t>
      </w:r>
      <w:r w:rsidRPr="00EE4B69">
        <w:rPr>
          <w:b/>
          <w:bCs/>
          <w:color w:val="0070C0"/>
          <w:lang w:eastAsia="en-CA"/>
        </w:rPr>
        <w:t>Ship Date</w:t>
      </w:r>
      <w:r w:rsidRPr="00EE4B69">
        <w:rPr>
          <w:color w:val="0070C0"/>
          <w:lang w:eastAsia="en-CA"/>
        </w:rPr>
        <w:t> table recalculates, so they'll always be in sync.</w:t>
      </w:r>
    </w:p>
    <w:p w14:paraId="3C6293FC" w14:textId="77777777" w:rsidR="00EE4B69" w:rsidRPr="00EE4B69" w:rsidRDefault="00EE4B69" w:rsidP="00EE4B69">
      <w:pPr>
        <w:tabs>
          <w:tab w:val="left" w:pos="3001"/>
        </w:tabs>
        <w:rPr>
          <w:lang w:eastAsia="en-CA"/>
        </w:rPr>
      </w:pPr>
      <w:r w:rsidRPr="00EE4B69">
        <w:rPr>
          <w:lang w:eastAsia="en-CA"/>
        </w:rPr>
        <w:t xml:space="preserve">Switch to the model </w:t>
      </w:r>
      <w:proofErr w:type="gramStart"/>
      <w:r w:rsidRPr="00EE4B69">
        <w:rPr>
          <w:lang w:eastAsia="en-CA"/>
        </w:rPr>
        <w:t>diagram, and</w:t>
      </w:r>
      <w:proofErr w:type="gramEnd"/>
      <w:r w:rsidRPr="00EE4B69">
        <w:rPr>
          <w:lang w:eastAsia="en-CA"/>
        </w:rPr>
        <w:t xml:space="preserve"> then notice the addition of the </w:t>
      </w:r>
      <w:r w:rsidRPr="00EE4B69">
        <w:rPr>
          <w:b/>
          <w:bCs/>
          <w:lang w:eastAsia="en-CA"/>
        </w:rPr>
        <w:t>Ship Date</w:t>
      </w:r>
      <w:r w:rsidRPr="00EE4B69">
        <w:rPr>
          <w:lang w:eastAsia="en-CA"/>
        </w:rPr>
        <w:t> table.</w:t>
      </w:r>
    </w:p>
    <w:p w14:paraId="2CD3F7CD" w14:textId="1C722AC5" w:rsidR="00EE4B69" w:rsidRPr="00EE4B69" w:rsidRDefault="00EE4B69" w:rsidP="00EE4B69">
      <w:pPr>
        <w:tabs>
          <w:tab w:val="left" w:pos="3001"/>
        </w:tabs>
        <w:rPr>
          <w:lang w:eastAsia="en-CA"/>
        </w:rPr>
      </w:pPr>
      <w:r w:rsidRPr="00EE4B69">
        <w:rPr>
          <w:lang w:eastAsia="en-CA"/>
        </w:rPr>
        <w:drawing>
          <wp:inline distT="0" distB="0" distL="0" distR="0" wp14:anchorId="37A35692" wp14:editId="7D6EBDBE">
            <wp:extent cx="2324100" cy="2484120"/>
            <wp:effectExtent l="0" t="0" r="0" b="0"/>
            <wp:docPr id="796088507" name="Picture 8" descr="An image shows the Ship Date table, comprising the same columns as the Date table.">
              <a:hlinkClick xmlns:a="http://schemas.openxmlformats.org/drawingml/2006/main" r:id="rId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 image shows the Ship Date table, comprising the same columns as the Date table.">
                      <a:hlinkClick r:id="rId599"/>
                    </pic:cNvPr>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324100" cy="2484120"/>
                    </a:xfrm>
                    <a:prstGeom prst="rect">
                      <a:avLst/>
                    </a:prstGeom>
                    <a:noFill/>
                    <a:ln>
                      <a:noFill/>
                    </a:ln>
                  </pic:spPr>
                </pic:pic>
              </a:graphicData>
            </a:graphic>
          </wp:inline>
        </w:drawing>
      </w:r>
    </w:p>
    <w:p w14:paraId="5AD6315D" w14:textId="77777777" w:rsidR="00EE4B69" w:rsidRPr="00EE4B69" w:rsidRDefault="00EE4B69" w:rsidP="00EE4B69">
      <w:pPr>
        <w:tabs>
          <w:tab w:val="left" w:pos="3001"/>
        </w:tabs>
        <w:rPr>
          <w:lang w:eastAsia="en-CA"/>
        </w:rPr>
      </w:pPr>
      <w:r w:rsidRPr="00EE4B69">
        <w:rPr>
          <w:lang w:eastAsia="en-CA"/>
        </w:rPr>
        <w:t xml:space="preserve">Next, </w:t>
      </w:r>
      <w:r w:rsidRPr="00EE4B69">
        <w:rPr>
          <w:highlight w:val="yellow"/>
          <w:lang w:eastAsia="en-CA"/>
        </w:rPr>
        <w:t>create a relationship</w:t>
      </w:r>
      <w:r w:rsidRPr="00EE4B69">
        <w:rPr>
          <w:lang w:eastAsia="en-CA"/>
        </w:rPr>
        <w:t xml:space="preserve"> between the </w:t>
      </w:r>
      <w:proofErr w:type="spellStart"/>
      <w:r w:rsidRPr="00EE4B69">
        <w:rPr>
          <w:b/>
          <w:bCs/>
          <w:lang w:eastAsia="en-CA"/>
        </w:rPr>
        <w:t>DateKey</w:t>
      </w:r>
      <w:proofErr w:type="spellEnd"/>
      <w:r w:rsidRPr="00EE4B69">
        <w:rPr>
          <w:lang w:eastAsia="en-CA"/>
        </w:rPr>
        <w:t> column in the </w:t>
      </w:r>
      <w:r w:rsidRPr="00EE4B69">
        <w:rPr>
          <w:b/>
          <w:bCs/>
          <w:lang w:eastAsia="en-CA"/>
        </w:rPr>
        <w:t>Ship Date</w:t>
      </w:r>
      <w:r w:rsidRPr="00EE4B69">
        <w:rPr>
          <w:lang w:eastAsia="en-CA"/>
        </w:rPr>
        <w:t> table and the </w:t>
      </w:r>
      <w:proofErr w:type="spellStart"/>
      <w:r w:rsidRPr="00EE4B69">
        <w:rPr>
          <w:b/>
          <w:bCs/>
          <w:lang w:eastAsia="en-CA"/>
        </w:rPr>
        <w:t>ShipDateKey</w:t>
      </w:r>
      <w:proofErr w:type="spellEnd"/>
      <w:r w:rsidRPr="00EE4B69">
        <w:rPr>
          <w:lang w:eastAsia="en-CA"/>
        </w:rPr>
        <w:t> column in the </w:t>
      </w:r>
      <w:r w:rsidRPr="00EE4B69">
        <w:rPr>
          <w:b/>
          <w:bCs/>
          <w:lang w:eastAsia="en-CA"/>
        </w:rPr>
        <w:t>Sales</w:t>
      </w:r>
      <w:r w:rsidRPr="00EE4B69">
        <w:rPr>
          <w:lang w:eastAsia="en-CA"/>
        </w:rPr>
        <w:t> table. You can create the relationship by dragging the </w:t>
      </w:r>
      <w:proofErr w:type="spellStart"/>
      <w:r w:rsidRPr="00EE4B69">
        <w:rPr>
          <w:b/>
          <w:bCs/>
          <w:lang w:eastAsia="en-CA"/>
        </w:rPr>
        <w:t>DateKey</w:t>
      </w:r>
      <w:proofErr w:type="spellEnd"/>
      <w:r w:rsidRPr="00EE4B69">
        <w:rPr>
          <w:lang w:eastAsia="en-CA"/>
        </w:rPr>
        <w:t> column in the </w:t>
      </w:r>
      <w:r w:rsidRPr="00EE4B69">
        <w:rPr>
          <w:b/>
          <w:bCs/>
          <w:lang w:eastAsia="en-CA"/>
        </w:rPr>
        <w:t>Ship Date</w:t>
      </w:r>
      <w:r w:rsidRPr="00EE4B69">
        <w:rPr>
          <w:lang w:eastAsia="en-CA"/>
        </w:rPr>
        <w:t> table onto the </w:t>
      </w:r>
      <w:proofErr w:type="spellStart"/>
      <w:r w:rsidRPr="00EE4B69">
        <w:rPr>
          <w:b/>
          <w:bCs/>
          <w:lang w:eastAsia="en-CA"/>
        </w:rPr>
        <w:t>ShipDateKey</w:t>
      </w:r>
      <w:proofErr w:type="spellEnd"/>
      <w:r w:rsidRPr="00EE4B69">
        <w:rPr>
          <w:lang w:eastAsia="en-CA"/>
        </w:rPr>
        <w:t> column in the </w:t>
      </w:r>
      <w:r w:rsidRPr="00EE4B69">
        <w:rPr>
          <w:b/>
          <w:bCs/>
          <w:lang w:eastAsia="en-CA"/>
        </w:rPr>
        <w:t>Sales</w:t>
      </w:r>
      <w:r w:rsidRPr="00EE4B69">
        <w:rPr>
          <w:lang w:eastAsia="en-CA"/>
        </w:rPr>
        <w:t> table.</w:t>
      </w:r>
    </w:p>
    <w:p w14:paraId="663097F9" w14:textId="77777777" w:rsidR="00EE4B69" w:rsidRPr="00EE4B69" w:rsidRDefault="00EE4B69" w:rsidP="00EE4B69">
      <w:pPr>
        <w:tabs>
          <w:tab w:val="left" w:pos="3001"/>
        </w:tabs>
        <w:rPr>
          <w:lang w:eastAsia="en-CA"/>
        </w:rPr>
      </w:pPr>
      <w:r w:rsidRPr="00EE4B69">
        <w:rPr>
          <w:highlight w:val="cyan"/>
          <w:lang w:eastAsia="en-CA"/>
        </w:rPr>
        <w:t>A calculated table only duplicates data; it doesn't duplicate any model properties or objects like column visibility or hierarchies.</w:t>
      </w:r>
      <w:r w:rsidRPr="00EE4B69">
        <w:rPr>
          <w:lang w:eastAsia="en-CA"/>
        </w:rPr>
        <w:t xml:space="preserve"> You'll need to set them up for the new table, if required.</w:t>
      </w:r>
    </w:p>
    <w:p w14:paraId="71430777" w14:textId="77777777" w:rsidR="00EE4B69" w:rsidRPr="00EE4B69" w:rsidRDefault="00EE4B69" w:rsidP="00B07A81">
      <w:pPr>
        <w:pStyle w:val="Tips"/>
      </w:pPr>
      <w:r w:rsidRPr="00EE4B69">
        <w:lastRenderedPageBreak/>
        <w:t> Tip</w:t>
      </w:r>
    </w:p>
    <w:p w14:paraId="33826288" w14:textId="77777777" w:rsidR="00EE4B69" w:rsidRPr="00EE4B69" w:rsidRDefault="00EE4B69" w:rsidP="00B07A81">
      <w:pPr>
        <w:tabs>
          <w:tab w:val="left" w:pos="3001"/>
        </w:tabs>
        <w:ind w:left="720"/>
        <w:rPr>
          <w:lang w:eastAsia="en-CA"/>
        </w:rPr>
      </w:pPr>
      <w:r w:rsidRPr="00EE4B69">
        <w:rPr>
          <w:lang w:eastAsia="en-CA"/>
        </w:rPr>
        <w:t xml:space="preserve">It's </w:t>
      </w:r>
      <w:r w:rsidRPr="00EE4B69">
        <w:rPr>
          <w:color w:val="0070C0"/>
          <w:lang w:eastAsia="en-CA"/>
        </w:rPr>
        <w:t>possible to rename columns</w:t>
      </w:r>
      <w:r w:rsidRPr="00EE4B69">
        <w:rPr>
          <w:lang w:eastAsia="en-CA"/>
        </w:rPr>
        <w:t xml:space="preserve"> of a calculated table. In this example, it's a good idea to rename columns so that they better describe their purpose. For example, the </w:t>
      </w:r>
      <w:r w:rsidRPr="00EE4B69">
        <w:rPr>
          <w:b/>
          <w:bCs/>
          <w:lang w:eastAsia="en-CA"/>
        </w:rPr>
        <w:t>Fiscal Year</w:t>
      </w:r>
      <w:r w:rsidRPr="00EE4B69">
        <w:rPr>
          <w:lang w:eastAsia="en-CA"/>
        </w:rPr>
        <w:t> column in the </w:t>
      </w:r>
      <w:r w:rsidRPr="00EE4B69">
        <w:rPr>
          <w:b/>
          <w:bCs/>
          <w:lang w:eastAsia="en-CA"/>
        </w:rPr>
        <w:t>Ship Date</w:t>
      </w:r>
      <w:r w:rsidRPr="00EE4B69">
        <w:rPr>
          <w:lang w:eastAsia="en-CA"/>
        </w:rPr>
        <w:t> table can be renamed as </w:t>
      </w:r>
      <w:r w:rsidRPr="00EE4B69">
        <w:rPr>
          <w:b/>
          <w:bCs/>
          <w:lang w:eastAsia="en-CA"/>
        </w:rPr>
        <w:t>Ship Fiscal Year</w:t>
      </w:r>
      <w:r w:rsidRPr="00EE4B69">
        <w:rPr>
          <w:lang w:eastAsia="en-CA"/>
        </w:rPr>
        <w:t>. Accordingly, when fields from the </w:t>
      </w:r>
      <w:r w:rsidRPr="00EE4B69">
        <w:rPr>
          <w:b/>
          <w:bCs/>
          <w:lang w:eastAsia="en-CA"/>
        </w:rPr>
        <w:t>Ship Date</w:t>
      </w:r>
      <w:r w:rsidRPr="00EE4B69">
        <w:rPr>
          <w:lang w:eastAsia="en-CA"/>
        </w:rPr>
        <w:t xml:space="preserve"> table are used in visuals, </w:t>
      </w:r>
      <w:r w:rsidRPr="00EE4B69">
        <w:rPr>
          <w:color w:val="0070C0"/>
          <w:lang w:eastAsia="en-CA"/>
        </w:rPr>
        <w:t>their names are automatically included in captions like the visual title or axis labels.</w:t>
      </w:r>
    </w:p>
    <w:p w14:paraId="2C0AD074" w14:textId="77777777" w:rsidR="00EE4B69" w:rsidRPr="00EE4B69" w:rsidRDefault="00EE4B69" w:rsidP="00EE4B69">
      <w:pPr>
        <w:tabs>
          <w:tab w:val="left" w:pos="3001"/>
        </w:tabs>
        <w:rPr>
          <w:lang w:eastAsia="en-CA"/>
        </w:rPr>
      </w:pPr>
      <w:r w:rsidRPr="00EE4B69">
        <w:rPr>
          <w:lang w:eastAsia="en-CA"/>
        </w:rPr>
        <w:t>To complete the design of the </w:t>
      </w:r>
      <w:r w:rsidRPr="00EE4B69">
        <w:rPr>
          <w:b/>
          <w:bCs/>
          <w:lang w:eastAsia="en-CA"/>
        </w:rPr>
        <w:t>Ship Date</w:t>
      </w:r>
      <w:r w:rsidRPr="00EE4B69">
        <w:rPr>
          <w:lang w:eastAsia="en-CA"/>
        </w:rPr>
        <w:t> table, you can:</w:t>
      </w:r>
    </w:p>
    <w:p w14:paraId="35EBABD6" w14:textId="77777777" w:rsidR="00EE4B69" w:rsidRPr="00EE4B69" w:rsidRDefault="00EE4B69">
      <w:pPr>
        <w:numPr>
          <w:ilvl w:val="0"/>
          <w:numId w:val="121"/>
        </w:numPr>
        <w:tabs>
          <w:tab w:val="left" w:pos="3001"/>
        </w:tabs>
        <w:rPr>
          <w:lang w:eastAsia="en-CA"/>
        </w:rPr>
      </w:pPr>
      <w:r w:rsidRPr="00EE4B69">
        <w:rPr>
          <w:color w:val="0070C0"/>
          <w:lang w:eastAsia="en-CA"/>
        </w:rPr>
        <w:t>Rename the following columns</w:t>
      </w:r>
      <w:r w:rsidRPr="00EE4B69">
        <w:rPr>
          <w:lang w:eastAsia="en-CA"/>
        </w:rPr>
        <w:t>:</w:t>
      </w:r>
    </w:p>
    <w:p w14:paraId="2D2C0556" w14:textId="77777777" w:rsidR="00EE4B69" w:rsidRPr="00EE4B69" w:rsidRDefault="00EE4B69">
      <w:pPr>
        <w:numPr>
          <w:ilvl w:val="1"/>
          <w:numId w:val="121"/>
        </w:numPr>
        <w:tabs>
          <w:tab w:val="left" w:pos="3001"/>
        </w:tabs>
        <w:rPr>
          <w:lang w:eastAsia="en-CA"/>
        </w:rPr>
      </w:pPr>
      <w:r w:rsidRPr="00EE4B69">
        <w:rPr>
          <w:b/>
          <w:bCs/>
          <w:lang w:eastAsia="en-CA"/>
        </w:rPr>
        <w:t>Date</w:t>
      </w:r>
      <w:r w:rsidRPr="00EE4B69">
        <w:rPr>
          <w:lang w:eastAsia="en-CA"/>
        </w:rPr>
        <w:t> as </w:t>
      </w:r>
      <w:r w:rsidRPr="00EE4B69">
        <w:rPr>
          <w:b/>
          <w:bCs/>
          <w:lang w:eastAsia="en-CA"/>
        </w:rPr>
        <w:t>Ship Date</w:t>
      </w:r>
    </w:p>
    <w:p w14:paraId="0CD590DB" w14:textId="77777777" w:rsidR="00EE4B69" w:rsidRPr="00EE4B69" w:rsidRDefault="00EE4B69">
      <w:pPr>
        <w:numPr>
          <w:ilvl w:val="1"/>
          <w:numId w:val="121"/>
        </w:numPr>
        <w:tabs>
          <w:tab w:val="left" w:pos="3001"/>
        </w:tabs>
        <w:rPr>
          <w:lang w:eastAsia="en-CA"/>
        </w:rPr>
      </w:pPr>
      <w:r w:rsidRPr="00EE4B69">
        <w:rPr>
          <w:b/>
          <w:bCs/>
          <w:lang w:eastAsia="en-CA"/>
        </w:rPr>
        <w:t>Fiscal Year</w:t>
      </w:r>
      <w:r w:rsidRPr="00EE4B69">
        <w:rPr>
          <w:lang w:eastAsia="en-CA"/>
        </w:rPr>
        <w:t> as </w:t>
      </w:r>
      <w:r w:rsidRPr="00EE4B69">
        <w:rPr>
          <w:b/>
          <w:bCs/>
          <w:lang w:eastAsia="en-CA"/>
        </w:rPr>
        <w:t>Ship Fiscal Year</w:t>
      </w:r>
    </w:p>
    <w:p w14:paraId="7822E883" w14:textId="77777777" w:rsidR="00EE4B69" w:rsidRPr="00EE4B69" w:rsidRDefault="00EE4B69">
      <w:pPr>
        <w:numPr>
          <w:ilvl w:val="1"/>
          <w:numId w:val="121"/>
        </w:numPr>
        <w:tabs>
          <w:tab w:val="left" w:pos="3001"/>
        </w:tabs>
        <w:rPr>
          <w:lang w:eastAsia="en-CA"/>
        </w:rPr>
      </w:pPr>
      <w:r w:rsidRPr="00EE4B69">
        <w:rPr>
          <w:b/>
          <w:bCs/>
          <w:lang w:eastAsia="en-CA"/>
        </w:rPr>
        <w:t>Fiscal Quarter</w:t>
      </w:r>
      <w:r w:rsidRPr="00EE4B69">
        <w:rPr>
          <w:lang w:eastAsia="en-CA"/>
        </w:rPr>
        <w:t> as </w:t>
      </w:r>
      <w:r w:rsidRPr="00EE4B69">
        <w:rPr>
          <w:b/>
          <w:bCs/>
          <w:lang w:eastAsia="en-CA"/>
        </w:rPr>
        <w:t>Ship Fiscal Quarter</w:t>
      </w:r>
    </w:p>
    <w:p w14:paraId="6E3EEA50" w14:textId="77777777" w:rsidR="00EE4B69" w:rsidRPr="00EE4B69" w:rsidRDefault="00EE4B69">
      <w:pPr>
        <w:numPr>
          <w:ilvl w:val="1"/>
          <w:numId w:val="121"/>
        </w:numPr>
        <w:tabs>
          <w:tab w:val="left" w:pos="3001"/>
        </w:tabs>
        <w:rPr>
          <w:lang w:eastAsia="en-CA"/>
        </w:rPr>
      </w:pPr>
      <w:r w:rsidRPr="00EE4B69">
        <w:rPr>
          <w:b/>
          <w:bCs/>
          <w:lang w:eastAsia="en-CA"/>
        </w:rPr>
        <w:t>Month</w:t>
      </w:r>
      <w:r w:rsidRPr="00EE4B69">
        <w:rPr>
          <w:lang w:eastAsia="en-CA"/>
        </w:rPr>
        <w:t> as </w:t>
      </w:r>
      <w:r w:rsidRPr="00EE4B69">
        <w:rPr>
          <w:b/>
          <w:bCs/>
          <w:lang w:eastAsia="en-CA"/>
        </w:rPr>
        <w:t>Ship Month</w:t>
      </w:r>
    </w:p>
    <w:p w14:paraId="7EB001A9" w14:textId="77777777" w:rsidR="00EE4B69" w:rsidRPr="00EE4B69" w:rsidRDefault="00EE4B69">
      <w:pPr>
        <w:numPr>
          <w:ilvl w:val="1"/>
          <w:numId w:val="121"/>
        </w:numPr>
        <w:tabs>
          <w:tab w:val="left" w:pos="3001"/>
        </w:tabs>
        <w:rPr>
          <w:lang w:eastAsia="en-CA"/>
        </w:rPr>
      </w:pPr>
      <w:r w:rsidRPr="00EE4B69">
        <w:rPr>
          <w:b/>
          <w:bCs/>
          <w:lang w:eastAsia="en-CA"/>
        </w:rPr>
        <w:t>Full Date</w:t>
      </w:r>
      <w:r w:rsidRPr="00EE4B69">
        <w:rPr>
          <w:lang w:eastAsia="en-CA"/>
        </w:rPr>
        <w:t> as </w:t>
      </w:r>
      <w:r w:rsidRPr="00EE4B69">
        <w:rPr>
          <w:b/>
          <w:bCs/>
          <w:lang w:eastAsia="en-CA"/>
        </w:rPr>
        <w:t>Ship Full Date</w:t>
      </w:r>
    </w:p>
    <w:p w14:paraId="413CA150" w14:textId="77777777" w:rsidR="00EE4B69" w:rsidRPr="00EE4B69" w:rsidRDefault="00EE4B69">
      <w:pPr>
        <w:numPr>
          <w:ilvl w:val="0"/>
          <w:numId w:val="121"/>
        </w:numPr>
        <w:tabs>
          <w:tab w:val="left" w:pos="3001"/>
        </w:tabs>
        <w:rPr>
          <w:lang w:eastAsia="en-CA"/>
        </w:rPr>
      </w:pPr>
      <w:r w:rsidRPr="00EE4B69">
        <w:rPr>
          <w:lang w:eastAsia="en-CA"/>
        </w:rPr>
        <w:t>Sort the </w:t>
      </w:r>
      <w:r w:rsidRPr="00EE4B69">
        <w:rPr>
          <w:b/>
          <w:bCs/>
          <w:lang w:eastAsia="en-CA"/>
        </w:rPr>
        <w:t>Ship Full Date</w:t>
      </w:r>
      <w:r w:rsidRPr="00EE4B69">
        <w:rPr>
          <w:lang w:eastAsia="en-CA"/>
        </w:rPr>
        <w:t> column by the </w:t>
      </w:r>
      <w:r w:rsidRPr="00EE4B69">
        <w:rPr>
          <w:b/>
          <w:bCs/>
          <w:lang w:eastAsia="en-CA"/>
        </w:rPr>
        <w:t>Ship Date</w:t>
      </w:r>
      <w:r w:rsidRPr="00EE4B69">
        <w:rPr>
          <w:lang w:eastAsia="en-CA"/>
        </w:rPr>
        <w:t> column.</w:t>
      </w:r>
    </w:p>
    <w:p w14:paraId="4E0549B6" w14:textId="77777777" w:rsidR="00EE4B69" w:rsidRPr="00EE4B69" w:rsidRDefault="00EE4B69">
      <w:pPr>
        <w:numPr>
          <w:ilvl w:val="0"/>
          <w:numId w:val="121"/>
        </w:numPr>
        <w:tabs>
          <w:tab w:val="left" w:pos="3001"/>
        </w:tabs>
        <w:rPr>
          <w:lang w:eastAsia="en-CA"/>
        </w:rPr>
      </w:pPr>
      <w:r w:rsidRPr="00EE4B69">
        <w:rPr>
          <w:lang w:eastAsia="en-CA"/>
        </w:rPr>
        <w:t>Sort the </w:t>
      </w:r>
      <w:r w:rsidRPr="00EE4B69">
        <w:rPr>
          <w:b/>
          <w:bCs/>
          <w:lang w:eastAsia="en-CA"/>
        </w:rPr>
        <w:t>Ship Month</w:t>
      </w:r>
      <w:r w:rsidRPr="00EE4B69">
        <w:rPr>
          <w:lang w:eastAsia="en-CA"/>
        </w:rPr>
        <w:t> column by the </w:t>
      </w:r>
      <w:proofErr w:type="spellStart"/>
      <w:r w:rsidRPr="00EE4B69">
        <w:rPr>
          <w:b/>
          <w:bCs/>
          <w:lang w:eastAsia="en-CA"/>
        </w:rPr>
        <w:t>MonthKey</w:t>
      </w:r>
      <w:proofErr w:type="spellEnd"/>
      <w:r w:rsidRPr="00EE4B69">
        <w:rPr>
          <w:lang w:eastAsia="en-CA"/>
        </w:rPr>
        <w:t> column.</w:t>
      </w:r>
    </w:p>
    <w:p w14:paraId="3BE9A82E" w14:textId="77777777" w:rsidR="00EE4B69" w:rsidRPr="00EE4B69" w:rsidRDefault="00EE4B69">
      <w:pPr>
        <w:numPr>
          <w:ilvl w:val="0"/>
          <w:numId w:val="121"/>
        </w:numPr>
        <w:tabs>
          <w:tab w:val="left" w:pos="3001"/>
        </w:tabs>
        <w:rPr>
          <w:lang w:eastAsia="en-CA"/>
        </w:rPr>
      </w:pPr>
      <w:r w:rsidRPr="00EE4B69">
        <w:rPr>
          <w:lang w:eastAsia="en-CA"/>
        </w:rPr>
        <w:t>Hide the </w:t>
      </w:r>
      <w:proofErr w:type="spellStart"/>
      <w:r w:rsidRPr="00EE4B69">
        <w:rPr>
          <w:b/>
          <w:bCs/>
          <w:lang w:eastAsia="en-CA"/>
        </w:rPr>
        <w:t>MonthKey</w:t>
      </w:r>
      <w:proofErr w:type="spellEnd"/>
      <w:r w:rsidRPr="00EE4B69">
        <w:rPr>
          <w:lang w:eastAsia="en-CA"/>
        </w:rPr>
        <w:t> column.</w:t>
      </w:r>
    </w:p>
    <w:p w14:paraId="0DE5B71E" w14:textId="77777777" w:rsidR="00EE4B69" w:rsidRPr="00EE4B69" w:rsidRDefault="00EE4B69">
      <w:pPr>
        <w:numPr>
          <w:ilvl w:val="0"/>
          <w:numId w:val="121"/>
        </w:numPr>
        <w:tabs>
          <w:tab w:val="left" w:pos="3001"/>
        </w:tabs>
        <w:rPr>
          <w:lang w:eastAsia="en-CA"/>
        </w:rPr>
      </w:pPr>
      <w:r w:rsidRPr="00EE4B69">
        <w:rPr>
          <w:lang w:eastAsia="en-CA"/>
        </w:rPr>
        <w:t>Create a hierarchy named </w:t>
      </w:r>
      <w:r w:rsidRPr="00EE4B69">
        <w:rPr>
          <w:b/>
          <w:bCs/>
          <w:lang w:eastAsia="en-CA"/>
        </w:rPr>
        <w:t>Fiscal</w:t>
      </w:r>
      <w:r w:rsidRPr="00EE4B69">
        <w:rPr>
          <w:lang w:eastAsia="en-CA"/>
        </w:rPr>
        <w:t> with the following levels:</w:t>
      </w:r>
    </w:p>
    <w:p w14:paraId="40AEBB89" w14:textId="77777777" w:rsidR="00EE4B69" w:rsidRPr="00EE4B69" w:rsidRDefault="00EE4B69">
      <w:pPr>
        <w:numPr>
          <w:ilvl w:val="1"/>
          <w:numId w:val="121"/>
        </w:numPr>
        <w:tabs>
          <w:tab w:val="left" w:pos="3001"/>
        </w:tabs>
        <w:rPr>
          <w:lang w:eastAsia="en-CA"/>
        </w:rPr>
      </w:pPr>
      <w:r w:rsidRPr="00EE4B69">
        <w:rPr>
          <w:lang w:eastAsia="en-CA"/>
        </w:rPr>
        <w:t>Ship Fiscal Year</w:t>
      </w:r>
    </w:p>
    <w:p w14:paraId="0A5D551C" w14:textId="77777777" w:rsidR="00EE4B69" w:rsidRPr="00EE4B69" w:rsidRDefault="00EE4B69">
      <w:pPr>
        <w:numPr>
          <w:ilvl w:val="1"/>
          <w:numId w:val="121"/>
        </w:numPr>
        <w:tabs>
          <w:tab w:val="left" w:pos="3001"/>
        </w:tabs>
        <w:rPr>
          <w:lang w:eastAsia="en-CA"/>
        </w:rPr>
      </w:pPr>
      <w:r w:rsidRPr="00EE4B69">
        <w:rPr>
          <w:lang w:eastAsia="en-CA"/>
        </w:rPr>
        <w:t>Ship Fiscal Quarter</w:t>
      </w:r>
    </w:p>
    <w:p w14:paraId="3996BA96" w14:textId="77777777" w:rsidR="00EE4B69" w:rsidRPr="00EE4B69" w:rsidRDefault="00EE4B69">
      <w:pPr>
        <w:numPr>
          <w:ilvl w:val="1"/>
          <w:numId w:val="121"/>
        </w:numPr>
        <w:tabs>
          <w:tab w:val="left" w:pos="3001"/>
        </w:tabs>
        <w:rPr>
          <w:lang w:eastAsia="en-CA"/>
        </w:rPr>
      </w:pPr>
      <w:r w:rsidRPr="00EE4B69">
        <w:rPr>
          <w:lang w:eastAsia="en-CA"/>
        </w:rPr>
        <w:t>Ship Month</w:t>
      </w:r>
    </w:p>
    <w:p w14:paraId="6680D4CC" w14:textId="77777777" w:rsidR="00EE4B69" w:rsidRPr="00EE4B69" w:rsidRDefault="00EE4B69">
      <w:pPr>
        <w:numPr>
          <w:ilvl w:val="1"/>
          <w:numId w:val="121"/>
        </w:numPr>
        <w:tabs>
          <w:tab w:val="left" w:pos="3001"/>
        </w:tabs>
        <w:rPr>
          <w:lang w:eastAsia="en-CA"/>
        </w:rPr>
      </w:pPr>
      <w:r w:rsidRPr="00EE4B69">
        <w:rPr>
          <w:lang w:eastAsia="en-CA"/>
        </w:rPr>
        <w:t>Ship Full Date</w:t>
      </w:r>
    </w:p>
    <w:p w14:paraId="77707ACF" w14:textId="77777777" w:rsidR="00EE4B69" w:rsidRPr="00EE4B69" w:rsidRDefault="00EE4B69">
      <w:pPr>
        <w:numPr>
          <w:ilvl w:val="0"/>
          <w:numId w:val="121"/>
        </w:numPr>
        <w:tabs>
          <w:tab w:val="left" w:pos="3001"/>
        </w:tabs>
        <w:rPr>
          <w:lang w:eastAsia="en-CA"/>
        </w:rPr>
      </w:pPr>
      <w:r w:rsidRPr="00EE4B69">
        <w:rPr>
          <w:lang w:eastAsia="en-CA"/>
        </w:rPr>
        <w:t>Mark the Ship Date table as a date table by using the </w:t>
      </w:r>
      <w:r w:rsidRPr="00EE4B69">
        <w:rPr>
          <w:b/>
          <w:bCs/>
          <w:lang w:eastAsia="en-CA"/>
        </w:rPr>
        <w:t>Ship Date</w:t>
      </w:r>
      <w:r w:rsidRPr="00EE4B69">
        <w:rPr>
          <w:lang w:eastAsia="en-CA"/>
        </w:rPr>
        <w:t> column.</w:t>
      </w:r>
    </w:p>
    <w:p w14:paraId="31245C33" w14:textId="77777777" w:rsidR="00EE4B69" w:rsidRPr="00EE4B69" w:rsidRDefault="00EE4B69" w:rsidP="00EE4B69">
      <w:pPr>
        <w:tabs>
          <w:tab w:val="left" w:pos="3001"/>
        </w:tabs>
        <w:rPr>
          <w:lang w:eastAsia="en-CA"/>
        </w:rPr>
      </w:pPr>
      <w:r w:rsidRPr="00EE4B69">
        <w:rPr>
          <w:highlight w:val="yellow"/>
          <w:lang w:eastAsia="en-CA"/>
        </w:rPr>
        <w:t>Calculated tables are useful to work in scenarios when multiple relationships between two tables exist, as previously described. They can also be used to add a date table to your model</w:t>
      </w:r>
      <w:r w:rsidRPr="00EE4B69">
        <w:rPr>
          <w:lang w:eastAsia="en-CA"/>
        </w:rPr>
        <w:t xml:space="preserve">. </w:t>
      </w:r>
      <w:r w:rsidRPr="00EE4B69">
        <w:rPr>
          <w:highlight w:val="cyan"/>
          <w:lang w:eastAsia="en-CA"/>
        </w:rPr>
        <w:t>Date tables are required to apply special time filters known as </w:t>
      </w:r>
      <w:r w:rsidRPr="00EE4B69">
        <w:rPr>
          <w:i/>
          <w:iCs/>
          <w:highlight w:val="cyan"/>
          <w:lang w:eastAsia="en-CA"/>
        </w:rPr>
        <w:t>time intelligence</w:t>
      </w:r>
      <w:r w:rsidRPr="00EE4B69">
        <w:rPr>
          <w:lang w:eastAsia="en-CA"/>
        </w:rPr>
        <w:t>.</w:t>
      </w:r>
    </w:p>
    <w:p w14:paraId="5AF1D3E3" w14:textId="77777777" w:rsidR="00EE4B69" w:rsidRPr="00EE4B69" w:rsidRDefault="00EE4B69" w:rsidP="003F3E01">
      <w:pPr>
        <w:pStyle w:val="Heading4"/>
        <w:rPr>
          <w:lang w:eastAsia="en-CA"/>
        </w:rPr>
      </w:pPr>
      <w:r w:rsidRPr="00EE4B69">
        <w:rPr>
          <w:lang w:eastAsia="en-CA"/>
        </w:rPr>
        <w:t>Create a date table</w:t>
      </w:r>
    </w:p>
    <w:p w14:paraId="0A5A909F" w14:textId="77777777" w:rsidR="00EE4B69" w:rsidRPr="00EE4B69" w:rsidRDefault="00EE4B69" w:rsidP="00EE4B69">
      <w:pPr>
        <w:tabs>
          <w:tab w:val="left" w:pos="3001"/>
        </w:tabs>
        <w:rPr>
          <w:lang w:eastAsia="en-CA"/>
        </w:rPr>
      </w:pPr>
      <w:r w:rsidRPr="00EE4B69">
        <w:rPr>
          <w:lang w:eastAsia="en-CA"/>
        </w:rPr>
        <w:t xml:space="preserve">In the next example, </w:t>
      </w:r>
      <w:r w:rsidRPr="00EE4B69">
        <w:rPr>
          <w:color w:val="0070C0"/>
          <w:lang w:eastAsia="en-CA"/>
        </w:rPr>
        <w:t>a second calculated table will be created, this time by using the </w:t>
      </w:r>
      <w:hyperlink r:id="rId601" w:tgtFrame="az-portal" w:history="1">
        <w:r w:rsidRPr="00EE4B69">
          <w:rPr>
            <w:rStyle w:val="Hyperlink"/>
            <w:color w:val="0070C0"/>
            <w:lang w:eastAsia="en-CA"/>
          </w:rPr>
          <w:t>CALENDARAUTO</w:t>
        </w:r>
      </w:hyperlink>
      <w:r w:rsidRPr="00EE4B69">
        <w:rPr>
          <w:color w:val="0070C0"/>
          <w:lang w:eastAsia="en-CA"/>
        </w:rPr>
        <w:t xml:space="preserve"> DAX </w:t>
      </w:r>
      <w:r w:rsidRPr="00EE4B69">
        <w:rPr>
          <w:lang w:eastAsia="en-CA"/>
        </w:rPr>
        <w:t>function.</w:t>
      </w:r>
    </w:p>
    <w:p w14:paraId="4F6ADF7B" w14:textId="77777777" w:rsidR="00EE4B69" w:rsidRPr="00EE4B69" w:rsidRDefault="00EE4B69" w:rsidP="00EE4B69">
      <w:pPr>
        <w:tabs>
          <w:tab w:val="left" w:pos="3001"/>
        </w:tabs>
        <w:rPr>
          <w:lang w:eastAsia="en-CA"/>
        </w:rPr>
      </w:pPr>
      <w:r w:rsidRPr="00EE4B69">
        <w:rPr>
          <w:lang w:eastAsia="en-CA"/>
        </w:rPr>
        <w:lastRenderedPageBreak/>
        <w:t>Create the </w:t>
      </w:r>
      <w:r w:rsidRPr="00EE4B69">
        <w:rPr>
          <w:b/>
          <w:bCs/>
          <w:lang w:eastAsia="en-CA"/>
        </w:rPr>
        <w:t>Due Date</w:t>
      </w:r>
      <w:r w:rsidRPr="00EE4B69">
        <w:rPr>
          <w:lang w:eastAsia="en-CA"/>
        </w:rPr>
        <w:t> calculated table by using the following definition.</w:t>
      </w:r>
    </w:p>
    <w:p w14:paraId="520C429B" w14:textId="7037D5BA" w:rsidR="00EE4B69" w:rsidRPr="00EE4B69" w:rsidRDefault="00EE4B69" w:rsidP="003F3E01">
      <w:pPr>
        <w:pStyle w:val="Tips"/>
      </w:pPr>
      <w:r w:rsidRPr="00EE4B69">
        <w:t>DAX</w:t>
      </w:r>
    </w:p>
    <w:p w14:paraId="3B6414BE" w14:textId="77777777" w:rsidR="00EE4B69" w:rsidRPr="00EE4B69" w:rsidRDefault="00EE4B69" w:rsidP="003F3E01">
      <w:pPr>
        <w:pStyle w:val="Code"/>
      </w:pPr>
      <w:r w:rsidRPr="00EE4B69">
        <w:t xml:space="preserve">Due Date = </w:t>
      </w:r>
      <w:proofErr w:type="gramStart"/>
      <w:r w:rsidRPr="00EE4B69">
        <w:t>CALENDARAUTO(</w:t>
      </w:r>
      <w:proofErr w:type="gramEnd"/>
      <w:r w:rsidRPr="00EE4B69">
        <w:t>6)</w:t>
      </w:r>
    </w:p>
    <w:p w14:paraId="097C8E19" w14:textId="77777777" w:rsidR="00EE4B69" w:rsidRPr="00EE4B69" w:rsidRDefault="00EE4B69" w:rsidP="00EE4B69">
      <w:pPr>
        <w:tabs>
          <w:tab w:val="left" w:pos="3001"/>
        </w:tabs>
        <w:rPr>
          <w:lang w:eastAsia="en-CA"/>
        </w:rPr>
      </w:pPr>
      <w:r w:rsidRPr="00EE4B69">
        <w:rPr>
          <w:lang w:eastAsia="en-CA"/>
        </w:rPr>
        <w:t>The </w:t>
      </w:r>
      <w:r w:rsidRPr="00EE4B69">
        <w:rPr>
          <w:highlight w:val="red"/>
          <w:lang w:eastAsia="en-CA"/>
        </w:rPr>
        <w:t>CALENDARAUTO</w:t>
      </w:r>
      <w:r w:rsidRPr="00EE4B69">
        <w:rPr>
          <w:lang w:eastAsia="en-CA"/>
        </w:rPr>
        <w:t xml:space="preserve"> DAX function </w:t>
      </w:r>
      <w:r w:rsidRPr="00EE4B69">
        <w:rPr>
          <w:highlight w:val="green"/>
          <w:lang w:eastAsia="en-CA"/>
        </w:rPr>
        <w:t>takes a single optional argument, which is the last month number of the year, and returns a single-column table</w:t>
      </w:r>
      <w:r w:rsidRPr="00EE4B69">
        <w:rPr>
          <w:lang w:eastAsia="en-CA"/>
        </w:rPr>
        <w:t xml:space="preserve">. If you </w:t>
      </w:r>
      <w:r w:rsidRPr="00EE4B69">
        <w:rPr>
          <w:highlight w:val="green"/>
          <w:lang w:eastAsia="en-CA"/>
        </w:rPr>
        <w:t>don't pass in a month</w:t>
      </w:r>
      <w:r w:rsidRPr="00EE4B69">
        <w:rPr>
          <w:lang w:eastAsia="en-CA"/>
        </w:rPr>
        <w:t xml:space="preserve"> number, it's </w:t>
      </w:r>
      <w:r w:rsidRPr="00EE4B69">
        <w:rPr>
          <w:highlight w:val="green"/>
          <w:lang w:eastAsia="en-CA"/>
        </w:rPr>
        <w:t>assumed to be 12</w:t>
      </w:r>
      <w:r w:rsidRPr="00EE4B69">
        <w:rPr>
          <w:lang w:eastAsia="en-CA"/>
        </w:rPr>
        <w:t xml:space="preserve"> (for December). For example, at Adventure Works, </w:t>
      </w:r>
      <w:r w:rsidRPr="00EE4B69">
        <w:rPr>
          <w:color w:val="0070C0"/>
          <w:lang w:eastAsia="en-CA"/>
        </w:rPr>
        <w:t>their financial year ends on June 30</w:t>
      </w:r>
      <w:r w:rsidRPr="00EE4B69">
        <w:rPr>
          <w:lang w:eastAsia="en-CA"/>
        </w:rPr>
        <w:t xml:space="preserve"> of each year, so the value 6 (for June) is passed in.</w:t>
      </w:r>
    </w:p>
    <w:p w14:paraId="0A641D17" w14:textId="77777777" w:rsidR="00EE4B69" w:rsidRPr="00EE4B69" w:rsidRDefault="00EE4B69" w:rsidP="00EE4B69">
      <w:pPr>
        <w:tabs>
          <w:tab w:val="left" w:pos="3001"/>
        </w:tabs>
        <w:rPr>
          <w:lang w:eastAsia="en-CA"/>
        </w:rPr>
      </w:pPr>
      <w:r w:rsidRPr="00EE4B69">
        <w:rPr>
          <w:lang w:eastAsia="en-CA"/>
        </w:rPr>
        <w:t xml:space="preserve">The function </w:t>
      </w:r>
      <w:r w:rsidRPr="00EE4B69">
        <w:rPr>
          <w:highlight w:val="green"/>
          <w:lang w:eastAsia="en-CA"/>
        </w:rPr>
        <w:t>scans all date and date/time columns in your model to determine the earliest and latest stored date values</w:t>
      </w:r>
      <w:r w:rsidRPr="00EE4B69">
        <w:rPr>
          <w:lang w:eastAsia="en-CA"/>
        </w:rPr>
        <w:t xml:space="preserve">. It then </w:t>
      </w:r>
      <w:r w:rsidRPr="00EE4B69">
        <w:rPr>
          <w:highlight w:val="green"/>
          <w:lang w:eastAsia="en-CA"/>
        </w:rPr>
        <w:t>produces a complete set of dates</w:t>
      </w:r>
      <w:r w:rsidRPr="00EE4B69">
        <w:rPr>
          <w:lang w:eastAsia="en-CA"/>
        </w:rPr>
        <w:t xml:space="preserve"> that span all dates in your model, ensuring that full years of dates are loaded. For example, if the </w:t>
      </w:r>
      <w:r w:rsidRPr="00EE4B69">
        <w:rPr>
          <w:color w:val="0070C0"/>
          <w:lang w:eastAsia="en-CA"/>
        </w:rPr>
        <w:t>earliest date that is stored in your model is October 15, 2021</w:t>
      </w:r>
      <w:r w:rsidRPr="00EE4B69">
        <w:rPr>
          <w:lang w:eastAsia="en-CA"/>
        </w:rPr>
        <w:t xml:space="preserve">, then the </w:t>
      </w:r>
      <w:r w:rsidRPr="00EE4B69">
        <w:rPr>
          <w:color w:val="0070C0"/>
          <w:lang w:eastAsia="en-CA"/>
        </w:rPr>
        <w:t xml:space="preserve">first date </w:t>
      </w:r>
      <w:r w:rsidRPr="00EE4B69">
        <w:rPr>
          <w:lang w:eastAsia="en-CA"/>
        </w:rPr>
        <w:t xml:space="preserve">that is returned by the CALENDARAUTO function would be </w:t>
      </w:r>
      <w:r w:rsidRPr="00EE4B69">
        <w:rPr>
          <w:color w:val="0070C0"/>
          <w:lang w:eastAsia="en-CA"/>
        </w:rPr>
        <w:t xml:space="preserve">July 1, 2021. </w:t>
      </w:r>
      <w:r w:rsidRPr="00EE4B69">
        <w:rPr>
          <w:lang w:eastAsia="en-CA"/>
        </w:rPr>
        <w:t xml:space="preserve">If the </w:t>
      </w:r>
      <w:r w:rsidRPr="00EE4B69">
        <w:rPr>
          <w:color w:val="0070C0"/>
          <w:lang w:eastAsia="en-CA"/>
        </w:rPr>
        <w:t xml:space="preserve">latest date </w:t>
      </w:r>
      <w:r w:rsidRPr="00EE4B69">
        <w:rPr>
          <w:lang w:eastAsia="en-CA"/>
        </w:rPr>
        <w:t xml:space="preserve">that is stored in the model is </w:t>
      </w:r>
      <w:r w:rsidRPr="00EE4B69">
        <w:rPr>
          <w:color w:val="0070C0"/>
          <w:lang w:eastAsia="en-CA"/>
        </w:rPr>
        <w:t>June 15, 2022</w:t>
      </w:r>
      <w:r w:rsidRPr="00EE4B69">
        <w:rPr>
          <w:lang w:eastAsia="en-CA"/>
        </w:rPr>
        <w:t xml:space="preserve">, then the </w:t>
      </w:r>
      <w:r w:rsidRPr="00EE4B69">
        <w:rPr>
          <w:color w:val="0070C0"/>
          <w:lang w:eastAsia="en-CA"/>
        </w:rPr>
        <w:t xml:space="preserve">last date </w:t>
      </w:r>
      <w:r w:rsidRPr="00EE4B69">
        <w:rPr>
          <w:lang w:eastAsia="en-CA"/>
        </w:rPr>
        <w:t xml:space="preserve">that is returned by the CALENDARAUTO function </w:t>
      </w:r>
      <w:r w:rsidRPr="00EE4B69">
        <w:rPr>
          <w:color w:val="0070C0"/>
          <w:lang w:eastAsia="en-CA"/>
        </w:rPr>
        <w:t>would be June 30, 2022.</w:t>
      </w:r>
    </w:p>
    <w:p w14:paraId="3DBCC430" w14:textId="77777777" w:rsidR="00EE4B69" w:rsidRPr="00EE4B69" w:rsidRDefault="00EE4B69" w:rsidP="00EE4B69">
      <w:pPr>
        <w:tabs>
          <w:tab w:val="left" w:pos="3001"/>
        </w:tabs>
        <w:rPr>
          <w:lang w:eastAsia="en-CA"/>
        </w:rPr>
      </w:pPr>
      <w:r w:rsidRPr="00EE4B69">
        <w:rPr>
          <w:lang w:eastAsia="en-CA"/>
        </w:rPr>
        <w:t>Effectively, the </w:t>
      </w:r>
      <w:r w:rsidRPr="00EE4B69">
        <w:rPr>
          <w:highlight w:val="yellow"/>
          <w:lang w:eastAsia="en-CA"/>
        </w:rPr>
        <w:t>CALENDARAUTO function guarantees</w:t>
      </w:r>
      <w:r w:rsidRPr="00EE4B69">
        <w:rPr>
          <w:lang w:eastAsia="en-CA"/>
        </w:rPr>
        <w:t xml:space="preserve"> that the following </w:t>
      </w:r>
      <w:r w:rsidRPr="00EE4B69">
        <w:rPr>
          <w:highlight w:val="cyan"/>
          <w:lang w:eastAsia="en-CA"/>
        </w:rPr>
        <w:t>requirements to </w:t>
      </w:r>
      <w:r w:rsidRPr="00EE4B69">
        <w:rPr>
          <w:i/>
          <w:iCs/>
          <w:highlight w:val="cyan"/>
          <w:lang w:eastAsia="en-CA"/>
        </w:rPr>
        <w:t>mark a date table</w:t>
      </w:r>
      <w:r w:rsidRPr="00EE4B69">
        <w:rPr>
          <w:highlight w:val="cyan"/>
          <w:lang w:eastAsia="en-CA"/>
        </w:rPr>
        <w:t> are met:</w:t>
      </w:r>
    </w:p>
    <w:p w14:paraId="0DBF2E32" w14:textId="77777777" w:rsidR="00EE4B69" w:rsidRPr="00EE4B69" w:rsidRDefault="00EE4B69">
      <w:pPr>
        <w:numPr>
          <w:ilvl w:val="0"/>
          <w:numId w:val="122"/>
        </w:numPr>
        <w:tabs>
          <w:tab w:val="left" w:pos="3001"/>
        </w:tabs>
        <w:rPr>
          <w:lang w:eastAsia="en-CA"/>
        </w:rPr>
      </w:pPr>
      <w:r w:rsidRPr="00EE4B69">
        <w:rPr>
          <w:lang w:eastAsia="en-CA"/>
        </w:rPr>
        <w:t xml:space="preserve">The table </w:t>
      </w:r>
      <w:r w:rsidRPr="00EE4B69">
        <w:rPr>
          <w:highlight w:val="cyan"/>
          <w:lang w:eastAsia="en-CA"/>
        </w:rPr>
        <w:t>must include a column of data type</w:t>
      </w:r>
      <w:r w:rsidRPr="00EE4B69">
        <w:rPr>
          <w:lang w:eastAsia="en-CA"/>
        </w:rPr>
        <w:t xml:space="preserve"> Date.</w:t>
      </w:r>
    </w:p>
    <w:p w14:paraId="7A5BF5F3" w14:textId="77777777" w:rsidR="00EE4B69" w:rsidRPr="00EE4B69" w:rsidRDefault="00EE4B69">
      <w:pPr>
        <w:numPr>
          <w:ilvl w:val="0"/>
          <w:numId w:val="122"/>
        </w:numPr>
        <w:tabs>
          <w:tab w:val="left" w:pos="3001"/>
        </w:tabs>
        <w:rPr>
          <w:lang w:eastAsia="en-CA"/>
        </w:rPr>
      </w:pPr>
      <w:r w:rsidRPr="00EE4B69">
        <w:rPr>
          <w:lang w:eastAsia="en-CA"/>
        </w:rPr>
        <w:t xml:space="preserve">The column </w:t>
      </w:r>
      <w:r w:rsidRPr="00EE4B69">
        <w:rPr>
          <w:highlight w:val="cyan"/>
          <w:lang w:eastAsia="en-CA"/>
        </w:rPr>
        <w:t>must contain complete years</w:t>
      </w:r>
      <w:r w:rsidRPr="00EE4B69">
        <w:rPr>
          <w:lang w:eastAsia="en-CA"/>
        </w:rPr>
        <w:t>.</w:t>
      </w:r>
    </w:p>
    <w:p w14:paraId="34F7578D" w14:textId="77777777" w:rsidR="00EE4B69" w:rsidRPr="00EE4B69" w:rsidRDefault="00EE4B69">
      <w:pPr>
        <w:numPr>
          <w:ilvl w:val="0"/>
          <w:numId w:val="122"/>
        </w:numPr>
        <w:tabs>
          <w:tab w:val="left" w:pos="3001"/>
        </w:tabs>
        <w:rPr>
          <w:lang w:eastAsia="en-CA"/>
        </w:rPr>
      </w:pPr>
      <w:r w:rsidRPr="00EE4B69">
        <w:rPr>
          <w:lang w:eastAsia="en-CA"/>
        </w:rPr>
        <w:t xml:space="preserve">The column </w:t>
      </w:r>
      <w:r w:rsidRPr="00EE4B69">
        <w:rPr>
          <w:highlight w:val="cyan"/>
          <w:lang w:eastAsia="en-CA"/>
        </w:rPr>
        <w:t>must not have missing dates</w:t>
      </w:r>
      <w:r w:rsidRPr="00EE4B69">
        <w:rPr>
          <w:lang w:eastAsia="en-CA"/>
        </w:rPr>
        <w:t>.</w:t>
      </w:r>
    </w:p>
    <w:p w14:paraId="0FE681D6" w14:textId="77777777" w:rsidR="00EE4B69" w:rsidRPr="00EE4B69" w:rsidRDefault="00EE4B69" w:rsidP="003F3E01">
      <w:pPr>
        <w:pStyle w:val="Tips"/>
      </w:pPr>
      <w:r w:rsidRPr="00EE4B69">
        <w:t> Tip</w:t>
      </w:r>
    </w:p>
    <w:p w14:paraId="190F9868" w14:textId="77777777" w:rsidR="00EE4B69" w:rsidRPr="00EE4B69" w:rsidRDefault="00EE4B69" w:rsidP="003F3E01">
      <w:pPr>
        <w:tabs>
          <w:tab w:val="left" w:pos="3001"/>
        </w:tabs>
        <w:ind w:left="720"/>
        <w:rPr>
          <w:lang w:eastAsia="en-CA"/>
        </w:rPr>
      </w:pPr>
      <w:r w:rsidRPr="00EE4B69">
        <w:rPr>
          <w:lang w:eastAsia="en-CA"/>
        </w:rPr>
        <w:t xml:space="preserve">You can </w:t>
      </w:r>
      <w:r w:rsidRPr="00EE4B69">
        <w:rPr>
          <w:highlight w:val="yellow"/>
          <w:lang w:eastAsia="en-CA"/>
        </w:rPr>
        <w:t>also create a date table by using the </w:t>
      </w:r>
      <w:hyperlink r:id="rId602" w:tgtFrame="az-portal" w:history="1">
        <w:r w:rsidRPr="00EE4B69">
          <w:rPr>
            <w:rStyle w:val="Hyperlink"/>
            <w:b/>
            <w:bCs/>
            <w:highlight w:val="yellow"/>
            <w:lang w:eastAsia="en-CA"/>
          </w:rPr>
          <w:t>CALENDAR</w:t>
        </w:r>
      </w:hyperlink>
      <w:r w:rsidRPr="00EE4B69">
        <w:rPr>
          <w:highlight w:val="yellow"/>
          <w:lang w:eastAsia="en-CA"/>
        </w:rPr>
        <w:t> DAX function and passing in two date values, which represent the date range</w:t>
      </w:r>
      <w:r w:rsidRPr="00EE4B69">
        <w:rPr>
          <w:lang w:eastAsia="en-CA"/>
        </w:rPr>
        <w:t>. The function generates one row for each date within the range. You can pass in static date values or pass in expressions that retrieve the earliest/latest dates from specific columns in your model.</w:t>
      </w:r>
    </w:p>
    <w:p w14:paraId="065680F6" w14:textId="77777777" w:rsidR="00EE4B69" w:rsidRPr="00EE4B69" w:rsidRDefault="00EE4B69" w:rsidP="00EE4B69">
      <w:pPr>
        <w:tabs>
          <w:tab w:val="left" w:pos="3001"/>
        </w:tabs>
        <w:rPr>
          <w:lang w:eastAsia="en-CA"/>
        </w:rPr>
      </w:pPr>
      <w:r w:rsidRPr="00EE4B69">
        <w:rPr>
          <w:lang w:eastAsia="en-CA"/>
        </w:rPr>
        <w:t>Next, switch to data view, and then in the </w:t>
      </w:r>
      <w:r w:rsidRPr="00EE4B69">
        <w:rPr>
          <w:b/>
          <w:bCs/>
          <w:lang w:eastAsia="en-CA"/>
        </w:rPr>
        <w:t>Fields</w:t>
      </w:r>
      <w:r w:rsidRPr="00EE4B69">
        <w:rPr>
          <w:lang w:eastAsia="en-CA"/>
        </w:rPr>
        <w:t> pane, select the </w:t>
      </w:r>
      <w:r w:rsidRPr="00EE4B69">
        <w:rPr>
          <w:b/>
          <w:bCs/>
          <w:lang w:eastAsia="en-CA"/>
        </w:rPr>
        <w:t>Due Date</w:t>
      </w:r>
      <w:r w:rsidRPr="00EE4B69">
        <w:rPr>
          <w:lang w:eastAsia="en-CA"/>
        </w:rPr>
        <w:t> table. Now, review the column of dates. You might want to order them to see the earliest date in the first row by selecting the arrow inside the </w:t>
      </w:r>
      <w:r w:rsidRPr="00EE4B69">
        <w:rPr>
          <w:b/>
          <w:bCs/>
          <w:lang w:eastAsia="en-CA"/>
        </w:rPr>
        <w:t>Date</w:t>
      </w:r>
      <w:r w:rsidRPr="00EE4B69">
        <w:rPr>
          <w:lang w:eastAsia="en-CA"/>
        </w:rPr>
        <w:t> column header and then sorting in ascending order.</w:t>
      </w:r>
    </w:p>
    <w:p w14:paraId="3F9E132B" w14:textId="77777777" w:rsidR="00EE4B69" w:rsidRPr="00E110CB" w:rsidRDefault="00EE4B69" w:rsidP="00E110CB">
      <w:pPr>
        <w:pStyle w:val="Tips"/>
      </w:pPr>
      <w:r w:rsidRPr="00EE4B69">
        <w:t> Note</w:t>
      </w:r>
    </w:p>
    <w:p w14:paraId="2E521C22" w14:textId="77777777" w:rsidR="00EE4B69" w:rsidRPr="00EE4B69" w:rsidRDefault="00EE4B69" w:rsidP="00E110CB">
      <w:pPr>
        <w:tabs>
          <w:tab w:val="left" w:pos="3001"/>
        </w:tabs>
        <w:ind w:left="720"/>
        <w:rPr>
          <w:lang w:eastAsia="en-CA"/>
        </w:rPr>
      </w:pPr>
      <w:r w:rsidRPr="00EE4B69">
        <w:rPr>
          <w:lang w:eastAsia="en-CA"/>
        </w:rPr>
        <w:t>Ordering or filtering columns doesn't change how the values are stored. These functions help you explore and understand the data.</w:t>
      </w:r>
    </w:p>
    <w:p w14:paraId="1F0E1115" w14:textId="030AD86C" w:rsidR="00EE4B69" w:rsidRPr="00EE4B69" w:rsidRDefault="00EE4B69" w:rsidP="00EE4B69">
      <w:pPr>
        <w:tabs>
          <w:tab w:val="left" w:pos="3001"/>
        </w:tabs>
        <w:rPr>
          <w:lang w:eastAsia="en-CA"/>
        </w:rPr>
      </w:pPr>
      <w:r w:rsidRPr="00EE4B69">
        <w:rPr>
          <w:lang w:eastAsia="en-CA"/>
        </w:rPr>
        <w:lastRenderedPageBreak/>
        <w:drawing>
          <wp:inline distT="0" distB="0" distL="0" distR="0" wp14:anchorId="103CF210" wp14:editId="161D747F">
            <wp:extent cx="3573780" cy="2171700"/>
            <wp:effectExtent l="0" t="0" r="7620" b="0"/>
            <wp:docPr id="1323303583" name="Picture 7" descr="An image shows the Due Date table in data view. There's one column named Date, and when the values are sorted earliest to latest, the first date is July 1, 2017.">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 image shows the Due Date table in data view. There's one column named Date, and when the values are sorted earliest to latest, the first date is July 1, 2017.">
                      <a:hlinkClick r:id="rId603"/>
                    </pic:cNvPr>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73780" cy="2171700"/>
                    </a:xfrm>
                    <a:prstGeom prst="rect">
                      <a:avLst/>
                    </a:prstGeom>
                    <a:noFill/>
                    <a:ln>
                      <a:noFill/>
                    </a:ln>
                  </pic:spPr>
                </pic:pic>
              </a:graphicData>
            </a:graphic>
          </wp:inline>
        </w:drawing>
      </w:r>
    </w:p>
    <w:p w14:paraId="79B2061A" w14:textId="77777777" w:rsidR="00EE4B69" w:rsidRPr="00EE4B69" w:rsidRDefault="00EE4B69" w:rsidP="00EE4B69">
      <w:pPr>
        <w:tabs>
          <w:tab w:val="left" w:pos="3001"/>
        </w:tabs>
        <w:rPr>
          <w:lang w:eastAsia="en-CA"/>
        </w:rPr>
      </w:pPr>
      <w:r w:rsidRPr="00EE4B69">
        <w:rPr>
          <w:lang w:eastAsia="en-CA"/>
        </w:rPr>
        <w:t>Now that the </w:t>
      </w:r>
      <w:r w:rsidRPr="00EE4B69">
        <w:rPr>
          <w:b/>
          <w:bCs/>
          <w:lang w:eastAsia="en-CA"/>
        </w:rPr>
        <w:t>Date</w:t>
      </w:r>
      <w:r w:rsidRPr="00EE4B69">
        <w:rPr>
          <w:lang w:eastAsia="en-CA"/>
        </w:rPr>
        <w:t xml:space="preserve"> column is selected, </w:t>
      </w:r>
      <w:r w:rsidRPr="00EE4B69">
        <w:rPr>
          <w:color w:val="0070C0"/>
          <w:lang w:eastAsia="en-CA"/>
        </w:rPr>
        <w:t xml:space="preserve">review the message in the status bar </w:t>
      </w:r>
      <w:r w:rsidRPr="00EE4B69">
        <w:rPr>
          <w:lang w:eastAsia="en-CA"/>
        </w:rPr>
        <w:t xml:space="preserve">(located in the lower-left corner). It describes </w:t>
      </w:r>
      <w:r w:rsidRPr="00EE4B69">
        <w:rPr>
          <w:color w:val="0070C0"/>
          <w:lang w:eastAsia="en-CA"/>
        </w:rPr>
        <w:t xml:space="preserve">how many rows that the table stores and how many distinct values are found </w:t>
      </w:r>
      <w:r w:rsidRPr="00EE4B69">
        <w:rPr>
          <w:lang w:eastAsia="en-CA"/>
        </w:rPr>
        <w:t>in the selected column.</w:t>
      </w:r>
    </w:p>
    <w:p w14:paraId="3DA10B7B" w14:textId="20F21AF7" w:rsidR="00EE4B69" w:rsidRPr="00EE4B69" w:rsidRDefault="00EE4B69" w:rsidP="00EE4B69">
      <w:pPr>
        <w:tabs>
          <w:tab w:val="left" w:pos="3001"/>
        </w:tabs>
        <w:rPr>
          <w:lang w:eastAsia="en-CA"/>
        </w:rPr>
      </w:pPr>
      <w:r w:rsidRPr="00EE4B69">
        <w:rPr>
          <w:lang w:eastAsia="en-CA"/>
        </w:rPr>
        <w:drawing>
          <wp:inline distT="0" distB="0" distL="0" distR="0" wp14:anchorId="0D1F1AF8" wp14:editId="08F1024E">
            <wp:extent cx="4373880" cy="236220"/>
            <wp:effectExtent l="0" t="0" r="7620" b="0"/>
            <wp:docPr id="827673139" name="Picture 6" descr="An image shows the status message: TABLE: Due Date (1,461 rows) COLUMN: Date (1,461 distinct values).">
              <a:hlinkClick xmlns:a="http://schemas.openxmlformats.org/drawingml/2006/main" r:id="rId6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image shows the status message: TABLE: Due Date (1,461 rows) COLUMN: Date (1,461 distinct values).">
                      <a:hlinkClick r:id="rId605"/>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373880" cy="236220"/>
                    </a:xfrm>
                    <a:prstGeom prst="rect">
                      <a:avLst/>
                    </a:prstGeom>
                    <a:noFill/>
                    <a:ln>
                      <a:noFill/>
                    </a:ln>
                  </pic:spPr>
                </pic:pic>
              </a:graphicData>
            </a:graphic>
          </wp:inline>
        </w:drawing>
      </w:r>
    </w:p>
    <w:p w14:paraId="66424739" w14:textId="77777777" w:rsidR="00EE4B69" w:rsidRPr="00EE4B69" w:rsidRDefault="00EE4B69" w:rsidP="00EE4B69">
      <w:pPr>
        <w:tabs>
          <w:tab w:val="left" w:pos="3001"/>
        </w:tabs>
        <w:rPr>
          <w:color w:val="0070C0"/>
          <w:lang w:eastAsia="en-CA"/>
        </w:rPr>
      </w:pPr>
      <w:r w:rsidRPr="00EE4B69">
        <w:rPr>
          <w:lang w:eastAsia="en-CA"/>
        </w:rPr>
        <w:t xml:space="preserve">When the </w:t>
      </w:r>
      <w:r w:rsidRPr="00EE4B69">
        <w:rPr>
          <w:highlight w:val="yellow"/>
          <w:lang w:eastAsia="en-CA"/>
        </w:rPr>
        <w:t>table rows and distinct values are the same</w:t>
      </w:r>
      <w:r w:rsidRPr="00EE4B69">
        <w:rPr>
          <w:lang w:eastAsia="en-CA"/>
        </w:rPr>
        <w:t xml:space="preserve">, it means that the column </w:t>
      </w:r>
      <w:r w:rsidRPr="00EE4B69">
        <w:rPr>
          <w:highlight w:val="yellow"/>
          <w:lang w:eastAsia="en-CA"/>
        </w:rPr>
        <w:t>contains unique values</w:t>
      </w:r>
      <w:r w:rsidRPr="00EE4B69">
        <w:rPr>
          <w:lang w:eastAsia="en-CA"/>
        </w:rPr>
        <w:t xml:space="preserve">. That factor is important for two reasons: It </w:t>
      </w:r>
      <w:r w:rsidRPr="00EE4B69">
        <w:rPr>
          <w:highlight w:val="yellow"/>
          <w:lang w:eastAsia="en-CA"/>
        </w:rPr>
        <w:t>satisfies the requirements to mark a date table,</w:t>
      </w:r>
      <w:r w:rsidRPr="00EE4B69">
        <w:rPr>
          <w:lang w:eastAsia="en-CA"/>
        </w:rPr>
        <w:t xml:space="preserve"> and it </w:t>
      </w:r>
      <w:r w:rsidRPr="00EE4B69">
        <w:rPr>
          <w:color w:val="0070C0"/>
          <w:lang w:eastAsia="en-CA"/>
        </w:rPr>
        <w:t>allows this column to be used in a model relationship as the one-side.</w:t>
      </w:r>
    </w:p>
    <w:p w14:paraId="17B331DF" w14:textId="77777777" w:rsidR="00EE4B69" w:rsidRPr="00EE4B69" w:rsidRDefault="00EE4B69" w:rsidP="00EE4B69">
      <w:pPr>
        <w:tabs>
          <w:tab w:val="left" w:pos="3001"/>
        </w:tabs>
        <w:rPr>
          <w:lang w:eastAsia="en-CA"/>
        </w:rPr>
      </w:pPr>
      <w:r w:rsidRPr="00EE4B69">
        <w:rPr>
          <w:lang w:eastAsia="en-CA"/>
        </w:rPr>
        <w:t>The </w:t>
      </w:r>
      <w:r w:rsidRPr="00EE4B69">
        <w:rPr>
          <w:b/>
          <w:bCs/>
          <w:lang w:eastAsia="en-CA"/>
        </w:rPr>
        <w:t>Due Date</w:t>
      </w:r>
      <w:r w:rsidRPr="00EE4B69">
        <w:rPr>
          <w:lang w:eastAsia="en-CA"/>
        </w:rPr>
        <w:t xml:space="preserve"> calculated table </w:t>
      </w:r>
      <w:r w:rsidRPr="00EE4B69">
        <w:rPr>
          <w:color w:val="0070C0"/>
          <w:lang w:eastAsia="en-CA"/>
        </w:rPr>
        <w:t xml:space="preserve">will recalculate each time a table that contains a date column </w:t>
      </w:r>
      <w:proofErr w:type="gramStart"/>
      <w:r w:rsidRPr="00EE4B69">
        <w:rPr>
          <w:color w:val="0070C0"/>
          <w:lang w:eastAsia="en-CA"/>
        </w:rPr>
        <w:t>refreshes</w:t>
      </w:r>
      <w:proofErr w:type="gramEnd"/>
      <w:r w:rsidRPr="00EE4B69">
        <w:rPr>
          <w:lang w:eastAsia="en-CA"/>
        </w:rPr>
        <w:t xml:space="preserve">. In other words, </w:t>
      </w:r>
      <w:r w:rsidRPr="00EE4B69">
        <w:rPr>
          <w:highlight w:val="yellow"/>
          <w:lang w:eastAsia="en-CA"/>
        </w:rPr>
        <w:t>when a row is loaded into the </w:t>
      </w:r>
      <w:r w:rsidRPr="00EE4B69">
        <w:rPr>
          <w:b/>
          <w:bCs/>
          <w:highlight w:val="yellow"/>
          <w:lang w:eastAsia="en-CA"/>
        </w:rPr>
        <w:t>Sales</w:t>
      </w:r>
      <w:r w:rsidRPr="00EE4B69">
        <w:rPr>
          <w:highlight w:val="yellow"/>
          <w:lang w:eastAsia="en-CA"/>
        </w:rPr>
        <w:t> table with an order date of July 1, 2022, the </w:t>
      </w:r>
      <w:r w:rsidRPr="00EE4B69">
        <w:rPr>
          <w:b/>
          <w:bCs/>
          <w:highlight w:val="yellow"/>
          <w:lang w:eastAsia="en-CA"/>
        </w:rPr>
        <w:t>Due Date</w:t>
      </w:r>
      <w:r w:rsidRPr="00EE4B69">
        <w:rPr>
          <w:highlight w:val="yellow"/>
          <w:lang w:eastAsia="en-CA"/>
        </w:rPr>
        <w:t> table will automatically extend to include dates through to the end of the next year: June 30, 2023</w:t>
      </w:r>
      <w:r w:rsidRPr="00EE4B69">
        <w:rPr>
          <w:lang w:eastAsia="en-CA"/>
        </w:rPr>
        <w:t>.</w:t>
      </w:r>
    </w:p>
    <w:p w14:paraId="508CFB85" w14:textId="77777777" w:rsidR="00EE4B69" w:rsidRPr="00EE4B69" w:rsidRDefault="00EE4B69" w:rsidP="00EE4B69">
      <w:pPr>
        <w:tabs>
          <w:tab w:val="left" w:pos="3001"/>
        </w:tabs>
        <w:rPr>
          <w:lang w:eastAsia="en-CA"/>
        </w:rPr>
      </w:pPr>
      <w:r w:rsidRPr="00EE4B69">
        <w:rPr>
          <w:lang w:eastAsia="en-CA"/>
        </w:rPr>
        <w:t>The </w:t>
      </w:r>
      <w:r w:rsidRPr="00EE4B69">
        <w:rPr>
          <w:b/>
          <w:bCs/>
          <w:lang w:eastAsia="en-CA"/>
        </w:rPr>
        <w:t>Due Date</w:t>
      </w:r>
      <w:r w:rsidRPr="00EE4B69">
        <w:rPr>
          <w:lang w:eastAsia="en-CA"/>
        </w:rPr>
        <w:t xml:space="preserve"> table </w:t>
      </w:r>
      <w:r w:rsidRPr="00EE4B69">
        <w:rPr>
          <w:color w:val="0070C0"/>
          <w:lang w:eastAsia="en-CA"/>
        </w:rPr>
        <w:t>requires additional columns to support the known filtering and grouping requirements, specifically by year, quarter, and month</w:t>
      </w:r>
      <w:r w:rsidRPr="00EE4B69">
        <w:rPr>
          <w:lang w:eastAsia="en-CA"/>
        </w:rPr>
        <w:t>.</w:t>
      </w:r>
    </w:p>
    <w:p w14:paraId="1E8C69C7" w14:textId="77777777" w:rsidR="00277674" w:rsidRPr="00277674" w:rsidRDefault="00277674" w:rsidP="00277674">
      <w:pPr>
        <w:pStyle w:val="Heading3"/>
        <w:rPr>
          <w:lang w:eastAsia="en-CA"/>
        </w:rPr>
      </w:pPr>
      <w:r w:rsidRPr="00277674">
        <w:rPr>
          <w:lang w:eastAsia="en-CA"/>
        </w:rPr>
        <w:t>Create calculated columns</w:t>
      </w:r>
    </w:p>
    <w:p w14:paraId="3521252D" w14:textId="77777777" w:rsidR="00277674" w:rsidRPr="00277674" w:rsidRDefault="00277674" w:rsidP="00277674">
      <w:pPr>
        <w:tabs>
          <w:tab w:val="left" w:pos="3001"/>
        </w:tabs>
        <w:rPr>
          <w:lang w:eastAsia="en-CA"/>
        </w:rPr>
      </w:pPr>
      <w:r w:rsidRPr="00277674">
        <w:rPr>
          <w:lang w:eastAsia="en-CA"/>
        </w:rPr>
        <w:t xml:space="preserve">You can </w:t>
      </w:r>
      <w:r w:rsidRPr="00277674">
        <w:rPr>
          <w:color w:val="0070C0"/>
          <w:lang w:eastAsia="en-CA"/>
        </w:rPr>
        <w:t>write a DAX formula to add a </w:t>
      </w:r>
      <w:r w:rsidRPr="00277674">
        <w:rPr>
          <w:i/>
          <w:iCs/>
          <w:color w:val="0070C0"/>
          <w:lang w:eastAsia="en-CA"/>
        </w:rPr>
        <w:t>calculated column</w:t>
      </w:r>
      <w:r w:rsidRPr="00277674">
        <w:rPr>
          <w:color w:val="0070C0"/>
          <w:lang w:eastAsia="en-CA"/>
        </w:rPr>
        <w:t xml:space="preserve"> to any table </w:t>
      </w:r>
      <w:r w:rsidRPr="00277674">
        <w:rPr>
          <w:lang w:eastAsia="en-CA"/>
        </w:rPr>
        <w:t xml:space="preserve">in your model. A </w:t>
      </w:r>
      <w:r w:rsidRPr="00277674">
        <w:rPr>
          <w:highlight w:val="yellow"/>
          <w:lang w:eastAsia="en-CA"/>
        </w:rPr>
        <w:t>calculated column formula must return a scalar or single value</w:t>
      </w:r>
      <w:r w:rsidRPr="00277674">
        <w:rPr>
          <w:lang w:eastAsia="en-CA"/>
        </w:rPr>
        <w:t>.</w:t>
      </w:r>
    </w:p>
    <w:p w14:paraId="539BF495" w14:textId="77777777" w:rsidR="00277674" w:rsidRPr="00277674" w:rsidRDefault="00277674" w:rsidP="00277674">
      <w:pPr>
        <w:tabs>
          <w:tab w:val="left" w:pos="3001"/>
        </w:tabs>
        <w:rPr>
          <w:lang w:eastAsia="en-CA"/>
        </w:rPr>
      </w:pPr>
      <w:r w:rsidRPr="00277674">
        <w:rPr>
          <w:lang w:eastAsia="en-CA"/>
        </w:rPr>
        <w:t xml:space="preserve">Calculated columns in import models have a cost: They </w:t>
      </w:r>
      <w:r w:rsidRPr="00277674">
        <w:rPr>
          <w:highlight w:val="cyan"/>
          <w:lang w:eastAsia="en-CA"/>
        </w:rPr>
        <w:t xml:space="preserve">increase the model storage </w:t>
      </w:r>
      <w:proofErr w:type="gramStart"/>
      <w:r w:rsidRPr="00277674">
        <w:rPr>
          <w:highlight w:val="cyan"/>
          <w:lang w:eastAsia="en-CA"/>
        </w:rPr>
        <w:t>size</w:t>
      </w:r>
      <w:proofErr w:type="gramEnd"/>
      <w:r w:rsidRPr="00277674">
        <w:rPr>
          <w:highlight w:val="cyan"/>
          <w:lang w:eastAsia="en-CA"/>
        </w:rPr>
        <w:t xml:space="preserve"> and they can prolong the data refresh time</w:t>
      </w:r>
      <w:r w:rsidRPr="00277674">
        <w:rPr>
          <w:lang w:eastAsia="en-CA"/>
        </w:rPr>
        <w:t xml:space="preserve">. The reason is because </w:t>
      </w:r>
      <w:r w:rsidRPr="00277674">
        <w:rPr>
          <w:highlight w:val="cyan"/>
          <w:lang w:eastAsia="en-CA"/>
        </w:rPr>
        <w:t>calculated columns recalculate when they have formula dependencies to refreshed tables</w:t>
      </w:r>
      <w:r w:rsidRPr="00277674">
        <w:rPr>
          <w:lang w:eastAsia="en-CA"/>
        </w:rPr>
        <w:t>.</w:t>
      </w:r>
    </w:p>
    <w:p w14:paraId="2102CBAD" w14:textId="77777777" w:rsidR="00277674" w:rsidRPr="00277674" w:rsidRDefault="00277674" w:rsidP="00277674">
      <w:pPr>
        <w:tabs>
          <w:tab w:val="left" w:pos="3001"/>
        </w:tabs>
        <w:rPr>
          <w:lang w:eastAsia="en-CA"/>
        </w:rPr>
      </w:pPr>
      <w:r w:rsidRPr="00277674">
        <w:rPr>
          <w:lang w:eastAsia="en-CA"/>
        </w:rPr>
        <w:t>In data view, in the </w:t>
      </w:r>
      <w:r w:rsidRPr="00277674">
        <w:rPr>
          <w:b/>
          <w:bCs/>
          <w:lang w:eastAsia="en-CA"/>
        </w:rPr>
        <w:t>Fields</w:t>
      </w:r>
      <w:r w:rsidRPr="00277674">
        <w:rPr>
          <w:lang w:eastAsia="en-CA"/>
        </w:rPr>
        <w:t xml:space="preserve"> pane, </w:t>
      </w:r>
      <w:r w:rsidRPr="00277674">
        <w:rPr>
          <w:color w:val="0070C0"/>
          <w:lang w:eastAsia="en-CA"/>
        </w:rPr>
        <w:t>ensure that the </w:t>
      </w:r>
      <w:r w:rsidRPr="00277674">
        <w:rPr>
          <w:b/>
          <w:bCs/>
          <w:color w:val="0070C0"/>
          <w:lang w:eastAsia="en-CA"/>
        </w:rPr>
        <w:t>Due Date</w:t>
      </w:r>
      <w:r w:rsidRPr="00277674">
        <w:rPr>
          <w:color w:val="0070C0"/>
          <w:lang w:eastAsia="en-CA"/>
        </w:rPr>
        <w:t> table is selected</w:t>
      </w:r>
      <w:r w:rsidRPr="00277674">
        <w:rPr>
          <w:lang w:eastAsia="en-CA"/>
        </w:rPr>
        <w:t xml:space="preserve">. Before you create a calculated column, </w:t>
      </w:r>
      <w:r w:rsidRPr="00277674">
        <w:rPr>
          <w:color w:val="0070C0"/>
          <w:lang w:eastAsia="en-CA"/>
        </w:rPr>
        <w:t>first rename the </w:t>
      </w:r>
      <w:r w:rsidRPr="00277674">
        <w:rPr>
          <w:b/>
          <w:bCs/>
          <w:color w:val="0070C0"/>
          <w:lang w:eastAsia="en-CA"/>
        </w:rPr>
        <w:t>Date</w:t>
      </w:r>
      <w:r w:rsidRPr="00277674">
        <w:rPr>
          <w:color w:val="0070C0"/>
          <w:lang w:eastAsia="en-CA"/>
        </w:rPr>
        <w:t> column to </w:t>
      </w:r>
      <w:r w:rsidRPr="00277674">
        <w:rPr>
          <w:b/>
          <w:bCs/>
          <w:color w:val="0070C0"/>
          <w:lang w:eastAsia="en-CA"/>
        </w:rPr>
        <w:t>Due Date</w:t>
      </w:r>
      <w:r w:rsidRPr="00277674">
        <w:rPr>
          <w:lang w:eastAsia="en-CA"/>
        </w:rPr>
        <w:t>.</w:t>
      </w:r>
    </w:p>
    <w:p w14:paraId="034C73A2" w14:textId="77777777" w:rsidR="00277674" w:rsidRPr="00277674" w:rsidRDefault="00277674" w:rsidP="00277674">
      <w:pPr>
        <w:tabs>
          <w:tab w:val="left" w:pos="3001"/>
        </w:tabs>
        <w:rPr>
          <w:lang w:eastAsia="en-CA"/>
        </w:rPr>
      </w:pPr>
      <w:r w:rsidRPr="00277674">
        <w:rPr>
          <w:lang w:eastAsia="en-CA"/>
        </w:rPr>
        <w:lastRenderedPageBreak/>
        <w:t>Now, you can add a calculated column to the </w:t>
      </w:r>
      <w:r w:rsidRPr="00277674">
        <w:rPr>
          <w:b/>
          <w:bCs/>
          <w:lang w:eastAsia="en-CA"/>
        </w:rPr>
        <w:t>Due Date</w:t>
      </w:r>
      <w:r w:rsidRPr="00277674">
        <w:rPr>
          <w:lang w:eastAsia="en-CA"/>
        </w:rPr>
        <w:t> table. To create a calculated column, in the </w:t>
      </w:r>
      <w:r w:rsidRPr="00277674">
        <w:rPr>
          <w:b/>
          <w:bCs/>
          <w:highlight w:val="yellow"/>
          <w:lang w:eastAsia="en-CA"/>
        </w:rPr>
        <w:t>Table tools</w:t>
      </w:r>
      <w:r w:rsidRPr="00277674">
        <w:rPr>
          <w:lang w:eastAsia="en-CA"/>
        </w:rPr>
        <w:t> contextual ribbon, from inside the </w:t>
      </w:r>
      <w:r w:rsidRPr="00277674">
        <w:rPr>
          <w:b/>
          <w:bCs/>
          <w:lang w:eastAsia="en-CA"/>
        </w:rPr>
        <w:t>Calculations</w:t>
      </w:r>
      <w:r w:rsidRPr="00277674">
        <w:rPr>
          <w:lang w:eastAsia="en-CA"/>
        </w:rPr>
        <w:t> group, select </w:t>
      </w:r>
      <w:proofErr w:type="gramStart"/>
      <w:r w:rsidRPr="00277674">
        <w:rPr>
          <w:b/>
          <w:bCs/>
          <w:highlight w:val="yellow"/>
          <w:lang w:eastAsia="en-CA"/>
        </w:rPr>
        <w:t>New</w:t>
      </w:r>
      <w:proofErr w:type="gramEnd"/>
      <w:r w:rsidRPr="00277674">
        <w:rPr>
          <w:b/>
          <w:bCs/>
          <w:highlight w:val="yellow"/>
          <w:lang w:eastAsia="en-CA"/>
        </w:rPr>
        <w:t> column</w:t>
      </w:r>
      <w:r w:rsidRPr="00277674">
        <w:rPr>
          <w:lang w:eastAsia="en-CA"/>
        </w:rPr>
        <w:t>.</w:t>
      </w:r>
    </w:p>
    <w:p w14:paraId="26FCC1C7" w14:textId="7750D7A1" w:rsidR="00277674" w:rsidRPr="00277674" w:rsidRDefault="00277674" w:rsidP="00277674">
      <w:pPr>
        <w:tabs>
          <w:tab w:val="left" w:pos="3001"/>
        </w:tabs>
        <w:rPr>
          <w:lang w:eastAsia="en-CA"/>
        </w:rPr>
      </w:pPr>
      <w:r w:rsidRPr="00277674">
        <w:rPr>
          <w:lang w:eastAsia="en-CA"/>
        </w:rPr>
        <w:drawing>
          <wp:inline distT="0" distB="0" distL="0" distR="0" wp14:anchorId="12D8D438" wp14:editId="1107E7B5">
            <wp:extent cx="5684520" cy="1226820"/>
            <wp:effectExtent l="0" t="0" r="0" b="0"/>
            <wp:docPr id="1027507410" name="Picture 14" descr="An image shows the Table Tools contextual ribbon for the Due Date table. From inside the Calculations group, the New Column command is highlighted.">
              <a:hlinkClick xmlns:a="http://schemas.openxmlformats.org/drawingml/2006/main" r:id="rId6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 image shows the Table Tools contextual ribbon for the Due Date table. From inside the Calculations group, the New Column command is highlighted.">
                      <a:hlinkClick r:id="rId607"/>
                    </pic:cNvP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84520" cy="1226820"/>
                    </a:xfrm>
                    <a:prstGeom prst="rect">
                      <a:avLst/>
                    </a:prstGeom>
                    <a:noFill/>
                    <a:ln>
                      <a:noFill/>
                    </a:ln>
                  </pic:spPr>
                </pic:pic>
              </a:graphicData>
            </a:graphic>
          </wp:inline>
        </w:drawing>
      </w:r>
    </w:p>
    <w:p w14:paraId="49A2C46A" w14:textId="77777777" w:rsidR="00277674" w:rsidRPr="00277674" w:rsidRDefault="00277674" w:rsidP="00277674">
      <w:pPr>
        <w:tabs>
          <w:tab w:val="left" w:pos="3001"/>
        </w:tabs>
        <w:rPr>
          <w:lang w:eastAsia="en-CA"/>
        </w:rPr>
      </w:pPr>
      <w:r w:rsidRPr="00277674">
        <w:rPr>
          <w:lang w:eastAsia="en-CA"/>
        </w:rPr>
        <w:t>In the formula bar, enter the following calculated column definition and then press </w:t>
      </w:r>
      <w:r w:rsidRPr="00277674">
        <w:rPr>
          <w:b/>
          <w:bCs/>
          <w:lang w:eastAsia="en-CA"/>
        </w:rPr>
        <w:t>Enter</w:t>
      </w:r>
      <w:r w:rsidRPr="00277674">
        <w:rPr>
          <w:lang w:eastAsia="en-CA"/>
        </w:rPr>
        <w:t>.</w:t>
      </w:r>
    </w:p>
    <w:p w14:paraId="0455EE2E" w14:textId="2069FFBF" w:rsidR="00277674" w:rsidRPr="00277674" w:rsidRDefault="00277674" w:rsidP="00277674">
      <w:pPr>
        <w:pStyle w:val="Tips"/>
      </w:pPr>
      <w:r w:rsidRPr="00277674">
        <w:t>DAX</w:t>
      </w:r>
    </w:p>
    <w:p w14:paraId="6F9EFBC0" w14:textId="77777777" w:rsidR="00277674" w:rsidRPr="00277674" w:rsidRDefault="00277674" w:rsidP="00277674">
      <w:pPr>
        <w:pStyle w:val="Code"/>
      </w:pPr>
      <w:r w:rsidRPr="00277674">
        <w:t>Due Fiscal Year =</w:t>
      </w:r>
    </w:p>
    <w:p w14:paraId="412CF8EC" w14:textId="77777777" w:rsidR="00277674" w:rsidRPr="00277674" w:rsidRDefault="00277674" w:rsidP="00277674">
      <w:pPr>
        <w:pStyle w:val="Code"/>
      </w:pPr>
      <w:r w:rsidRPr="00277674">
        <w:t>"FY"</w:t>
      </w:r>
    </w:p>
    <w:p w14:paraId="75565F75" w14:textId="77777777" w:rsidR="00277674" w:rsidRPr="00277674" w:rsidRDefault="00277674" w:rsidP="00277674">
      <w:pPr>
        <w:pStyle w:val="Code"/>
      </w:pPr>
      <w:r w:rsidRPr="00277674">
        <w:t xml:space="preserve">    &amp; </w:t>
      </w:r>
      <w:proofErr w:type="gramStart"/>
      <w:r w:rsidRPr="00277674">
        <w:t>YEAR(</w:t>
      </w:r>
      <w:proofErr w:type="gramEnd"/>
      <w:r w:rsidRPr="00277674">
        <w:t>'Due Date'[Due Date])</w:t>
      </w:r>
    </w:p>
    <w:p w14:paraId="0D98F0A9" w14:textId="77777777" w:rsidR="00277674" w:rsidRPr="00277674" w:rsidRDefault="00277674" w:rsidP="00277674">
      <w:pPr>
        <w:pStyle w:val="Code"/>
      </w:pPr>
      <w:r w:rsidRPr="00277674">
        <w:t xml:space="preserve">        + </w:t>
      </w:r>
      <w:proofErr w:type="gramStart"/>
      <w:r w:rsidRPr="00277674">
        <w:t>IF(</w:t>
      </w:r>
      <w:proofErr w:type="gramEnd"/>
    </w:p>
    <w:p w14:paraId="3F553F43" w14:textId="77777777" w:rsidR="00277674" w:rsidRPr="00277674" w:rsidRDefault="00277674" w:rsidP="00277674">
      <w:pPr>
        <w:pStyle w:val="Code"/>
      </w:pPr>
      <w:r w:rsidRPr="00277674">
        <w:t xml:space="preserve">            </w:t>
      </w:r>
      <w:proofErr w:type="gramStart"/>
      <w:r w:rsidRPr="00277674">
        <w:t>MONTH(</w:t>
      </w:r>
      <w:proofErr w:type="gramEnd"/>
      <w:r w:rsidRPr="00277674">
        <w:t>'Due Date'[Due Date]) &gt; 6,</w:t>
      </w:r>
    </w:p>
    <w:p w14:paraId="4468CC33" w14:textId="77777777" w:rsidR="00277674" w:rsidRPr="00277674" w:rsidRDefault="00277674" w:rsidP="00277674">
      <w:pPr>
        <w:pStyle w:val="Code"/>
      </w:pPr>
      <w:r w:rsidRPr="00277674">
        <w:t xml:space="preserve">            1</w:t>
      </w:r>
    </w:p>
    <w:p w14:paraId="036E98B9" w14:textId="77777777" w:rsidR="00277674" w:rsidRPr="00277674" w:rsidRDefault="00277674" w:rsidP="00277674">
      <w:pPr>
        <w:pStyle w:val="Code"/>
      </w:pPr>
      <w:r w:rsidRPr="00277674">
        <w:t xml:space="preserve">        )</w:t>
      </w:r>
    </w:p>
    <w:p w14:paraId="44E59CAA" w14:textId="77777777" w:rsidR="00277674" w:rsidRPr="00277674" w:rsidRDefault="00277674" w:rsidP="00277674">
      <w:pPr>
        <w:tabs>
          <w:tab w:val="left" w:pos="3001"/>
        </w:tabs>
        <w:rPr>
          <w:lang w:eastAsia="en-CA"/>
        </w:rPr>
      </w:pPr>
      <w:r w:rsidRPr="00277674">
        <w:rPr>
          <w:lang w:eastAsia="en-CA"/>
        </w:rPr>
        <w:t>The calculated column definition adds the </w:t>
      </w:r>
      <w:r w:rsidRPr="00277674">
        <w:rPr>
          <w:b/>
          <w:bCs/>
          <w:lang w:eastAsia="en-CA"/>
        </w:rPr>
        <w:t>Due Fiscal Year</w:t>
      </w:r>
      <w:r w:rsidRPr="00277674">
        <w:rPr>
          <w:lang w:eastAsia="en-CA"/>
        </w:rPr>
        <w:t> column to the </w:t>
      </w:r>
      <w:r w:rsidRPr="00277674">
        <w:rPr>
          <w:b/>
          <w:bCs/>
          <w:lang w:eastAsia="en-CA"/>
        </w:rPr>
        <w:t>Due Date</w:t>
      </w:r>
      <w:r w:rsidRPr="00277674">
        <w:rPr>
          <w:lang w:eastAsia="en-CA"/>
        </w:rPr>
        <w:t> table. The following steps describe how Microsoft Power BI evaluates the calculated column formula:</w:t>
      </w:r>
    </w:p>
    <w:p w14:paraId="37B80D16" w14:textId="77777777" w:rsidR="00277674" w:rsidRPr="00277674" w:rsidRDefault="00277674">
      <w:pPr>
        <w:numPr>
          <w:ilvl w:val="0"/>
          <w:numId w:val="123"/>
        </w:numPr>
        <w:tabs>
          <w:tab w:val="left" w:pos="3001"/>
        </w:tabs>
        <w:rPr>
          <w:lang w:eastAsia="en-CA"/>
        </w:rPr>
      </w:pPr>
      <w:r w:rsidRPr="00277674">
        <w:rPr>
          <w:lang w:eastAsia="en-CA"/>
        </w:rPr>
        <w:t>The addition operator (+) is evaluated before the text concatenation operator (&amp;).</w:t>
      </w:r>
    </w:p>
    <w:p w14:paraId="2ADACAFA" w14:textId="77777777" w:rsidR="00277674" w:rsidRPr="00277674" w:rsidRDefault="00277674">
      <w:pPr>
        <w:numPr>
          <w:ilvl w:val="0"/>
          <w:numId w:val="123"/>
        </w:numPr>
        <w:tabs>
          <w:tab w:val="left" w:pos="3001"/>
        </w:tabs>
        <w:rPr>
          <w:lang w:eastAsia="en-CA"/>
        </w:rPr>
      </w:pPr>
      <w:r w:rsidRPr="00277674">
        <w:rPr>
          <w:lang w:eastAsia="en-CA"/>
        </w:rPr>
        <w:t>The </w:t>
      </w:r>
      <w:hyperlink r:id="rId609" w:tgtFrame="az-portal" w:history="1">
        <w:r w:rsidRPr="00277674">
          <w:rPr>
            <w:rStyle w:val="Hyperlink"/>
            <w:highlight w:val="red"/>
            <w:lang w:eastAsia="en-CA"/>
          </w:rPr>
          <w:t>YEAR</w:t>
        </w:r>
      </w:hyperlink>
      <w:r w:rsidRPr="00277674">
        <w:rPr>
          <w:lang w:eastAsia="en-CA"/>
        </w:rPr>
        <w:t xml:space="preserve"> DAX function </w:t>
      </w:r>
      <w:r w:rsidRPr="00277674">
        <w:rPr>
          <w:highlight w:val="green"/>
          <w:lang w:eastAsia="en-CA"/>
        </w:rPr>
        <w:t>returns the whole number value of the due date year</w:t>
      </w:r>
      <w:r w:rsidRPr="00277674">
        <w:rPr>
          <w:lang w:eastAsia="en-CA"/>
        </w:rPr>
        <w:t>.</w:t>
      </w:r>
    </w:p>
    <w:p w14:paraId="26A9A553" w14:textId="77777777" w:rsidR="00277674" w:rsidRPr="00277674" w:rsidRDefault="00277674">
      <w:pPr>
        <w:numPr>
          <w:ilvl w:val="0"/>
          <w:numId w:val="123"/>
        </w:numPr>
        <w:tabs>
          <w:tab w:val="left" w:pos="3001"/>
        </w:tabs>
        <w:rPr>
          <w:lang w:eastAsia="en-CA"/>
        </w:rPr>
      </w:pPr>
      <w:r w:rsidRPr="00277674">
        <w:rPr>
          <w:lang w:eastAsia="en-CA"/>
        </w:rPr>
        <w:t>The </w:t>
      </w:r>
      <w:hyperlink r:id="rId610" w:tgtFrame="az-portal" w:history="1">
        <w:r w:rsidRPr="00277674">
          <w:rPr>
            <w:rStyle w:val="Hyperlink"/>
            <w:color w:val="0070C0"/>
            <w:lang w:eastAsia="en-CA"/>
          </w:rPr>
          <w:t>IF</w:t>
        </w:r>
      </w:hyperlink>
      <w:r w:rsidRPr="00277674">
        <w:rPr>
          <w:lang w:eastAsia="en-CA"/>
        </w:rPr>
        <w:t xml:space="preserve"> DAX function </w:t>
      </w:r>
      <w:r w:rsidRPr="00277674">
        <w:rPr>
          <w:color w:val="0070C0"/>
          <w:lang w:eastAsia="en-CA"/>
        </w:rPr>
        <w:t>returns the value when the due date month number is 7-12</w:t>
      </w:r>
      <w:r w:rsidRPr="00277674">
        <w:rPr>
          <w:lang w:eastAsia="en-CA"/>
        </w:rPr>
        <w:t xml:space="preserve"> (July to December); otherwise, it </w:t>
      </w:r>
      <w:r w:rsidRPr="00277674">
        <w:rPr>
          <w:color w:val="0070C0"/>
          <w:lang w:eastAsia="en-CA"/>
        </w:rPr>
        <w:t>returns BLANK</w:t>
      </w:r>
      <w:r w:rsidRPr="00277674">
        <w:rPr>
          <w:lang w:eastAsia="en-CA"/>
        </w:rPr>
        <w:t>. (For example, because the Adventure Works financial year is July-June, the last six months of the calendar year will use the next calendar year as their financial year.)</w:t>
      </w:r>
    </w:p>
    <w:p w14:paraId="55382616" w14:textId="77777777" w:rsidR="00277674" w:rsidRPr="00277674" w:rsidRDefault="00277674">
      <w:pPr>
        <w:numPr>
          <w:ilvl w:val="0"/>
          <w:numId w:val="123"/>
        </w:numPr>
        <w:tabs>
          <w:tab w:val="left" w:pos="3001"/>
        </w:tabs>
        <w:rPr>
          <w:lang w:eastAsia="en-CA"/>
        </w:rPr>
      </w:pPr>
      <w:r w:rsidRPr="00277674">
        <w:rPr>
          <w:lang w:eastAsia="en-CA"/>
        </w:rPr>
        <w:t xml:space="preserve">The </w:t>
      </w:r>
      <w:r w:rsidRPr="00277674">
        <w:rPr>
          <w:color w:val="0070C0"/>
          <w:lang w:eastAsia="en-CA"/>
        </w:rPr>
        <w:t>year value is added to the value that is returned</w:t>
      </w:r>
      <w:r w:rsidRPr="00277674">
        <w:rPr>
          <w:lang w:eastAsia="en-CA"/>
        </w:rPr>
        <w:t xml:space="preserve"> by the IF function, which is the value one or BLANK. If the value is BLANK, it's </w:t>
      </w:r>
      <w:r w:rsidRPr="00277674">
        <w:rPr>
          <w:color w:val="0070C0"/>
          <w:lang w:eastAsia="en-CA"/>
        </w:rPr>
        <w:t xml:space="preserve">implicitly converted to zero (0) to allow the addition </w:t>
      </w:r>
      <w:r w:rsidRPr="00277674">
        <w:rPr>
          <w:lang w:eastAsia="en-CA"/>
        </w:rPr>
        <w:t>to produce the fiscal year value.</w:t>
      </w:r>
    </w:p>
    <w:p w14:paraId="6619F806" w14:textId="77777777" w:rsidR="00277674" w:rsidRPr="00277674" w:rsidRDefault="00277674">
      <w:pPr>
        <w:numPr>
          <w:ilvl w:val="0"/>
          <w:numId w:val="123"/>
        </w:numPr>
        <w:tabs>
          <w:tab w:val="left" w:pos="3001"/>
        </w:tabs>
        <w:rPr>
          <w:lang w:eastAsia="en-CA"/>
        </w:rPr>
      </w:pPr>
      <w:r w:rsidRPr="00277674">
        <w:rPr>
          <w:lang w:eastAsia="en-CA"/>
        </w:rPr>
        <w:t xml:space="preserve">The </w:t>
      </w:r>
      <w:r w:rsidRPr="00277674">
        <w:rPr>
          <w:color w:val="0070C0"/>
          <w:lang w:eastAsia="en-CA"/>
        </w:rPr>
        <w:t xml:space="preserve">literal text value "FY" concatenated </w:t>
      </w:r>
      <w:r w:rsidRPr="00277674">
        <w:rPr>
          <w:lang w:eastAsia="en-CA"/>
        </w:rPr>
        <w:t>with the fiscal year value, which is implicitly converted to text.</w:t>
      </w:r>
    </w:p>
    <w:p w14:paraId="0D4CFCD0" w14:textId="77777777" w:rsidR="00277674" w:rsidRPr="00277674" w:rsidRDefault="00277674" w:rsidP="00277674">
      <w:pPr>
        <w:tabs>
          <w:tab w:val="left" w:pos="3001"/>
        </w:tabs>
        <w:rPr>
          <w:lang w:eastAsia="en-CA"/>
        </w:rPr>
      </w:pPr>
      <w:r w:rsidRPr="00277674">
        <w:rPr>
          <w:lang w:eastAsia="en-CA"/>
        </w:rPr>
        <w:lastRenderedPageBreak/>
        <w:t>Add a second calculated column by using the following definition:</w:t>
      </w:r>
    </w:p>
    <w:p w14:paraId="5D8B69FD" w14:textId="5FBAD5E6" w:rsidR="00277674" w:rsidRPr="00277674" w:rsidRDefault="00277674" w:rsidP="00AB44A9">
      <w:pPr>
        <w:pStyle w:val="Tips"/>
      </w:pPr>
      <w:r w:rsidRPr="00277674">
        <w:t>DAX</w:t>
      </w:r>
    </w:p>
    <w:p w14:paraId="486DF21D" w14:textId="77777777" w:rsidR="00277674" w:rsidRPr="00277674" w:rsidRDefault="00277674" w:rsidP="00AB44A9">
      <w:pPr>
        <w:pStyle w:val="Code"/>
      </w:pPr>
      <w:r w:rsidRPr="00277674">
        <w:t>Due Fiscal Quarter =</w:t>
      </w:r>
    </w:p>
    <w:p w14:paraId="3CEE2F42" w14:textId="77777777" w:rsidR="00277674" w:rsidRPr="00277674" w:rsidRDefault="00277674" w:rsidP="00AB44A9">
      <w:pPr>
        <w:pStyle w:val="Code"/>
      </w:pPr>
      <w:r w:rsidRPr="00277674">
        <w:t>'Due Date'[Due Fiscal Year] &amp; " Q"</w:t>
      </w:r>
    </w:p>
    <w:p w14:paraId="1897BFF6" w14:textId="77777777" w:rsidR="00277674" w:rsidRPr="00277674" w:rsidRDefault="00277674" w:rsidP="00AB44A9">
      <w:pPr>
        <w:pStyle w:val="Code"/>
      </w:pPr>
      <w:r w:rsidRPr="00277674">
        <w:t xml:space="preserve">    &amp; </w:t>
      </w:r>
      <w:proofErr w:type="gramStart"/>
      <w:r w:rsidRPr="00277674">
        <w:t>IF(</w:t>
      </w:r>
      <w:proofErr w:type="gramEnd"/>
    </w:p>
    <w:p w14:paraId="10ABF0B3"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3,</w:t>
      </w:r>
    </w:p>
    <w:p w14:paraId="2F3DBC93" w14:textId="77777777" w:rsidR="00277674" w:rsidRPr="00277674" w:rsidRDefault="00277674" w:rsidP="00AB44A9">
      <w:pPr>
        <w:pStyle w:val="Code"/>
      </w:pPr>
      <w:r w:rsidRPr="00277674">
        <w:t xml:space="preserve">        3,</w:t>
      </w:r>
    </w:p>
    <w:p w14:paraId="6E781A0F" w14:textId="77777777" w:rsidR="00277674" w:rsidRPr="00277674" w:rsidRDefault="00277674" w:rsidP="00AB44A9">
      <w:pPr>
        <w:pStyle w:val="Code"/>
      </w:pPr>
      <w:r w:rsidRPr="00277674">
        <w:t xml:space="preserve">        </w:t>
      </w:r>
      <w:proofErr w:type="gramStart"/>
      <w:r w:rsidRPr="00277674">
        <w:t>IF(</w:t>
      </w:r>
      <w:proofErr w:type="gramEnd"/>
    </w:p>
    <w:p w14:paraId="108C964E"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6,</w:t>
      </w:r>
    </w:p>
    <w:p w14:paraId="7C6EF4B1" w14:textId="77777777" w:rsidR="00277674" w:rsidRPr="00277674" w:rsidRDefault="00277674" w:rsidP="00AB44A9">
      <w:pPr>
        <w:pStyle w:val="Code"/>
      </w:pPr>
      <w:r w:rsidRPr="00277674">
        <w:t xml:space="preserve">            4,</w:t>
      </w:r>
    </w:p>
    <w:p w14:paraId="47AE19A5" w14:textId="77777777" w:rsidR="00277674" w:rsidRPr="00277674" w:rsidRDefault="00277674" w:rsidP="00AB44A9">
      <w:pPr>
        <w:pStyle w:val="Code"/>
      </w:pPr>
      <w:r w:rsidRPr="00277674">
        <w:t xml:space="preserve">            </w:t>
      </w:r>
      <w:proofErr w:type="gramStart"/>
      <w:r w:rsidRPr="00277674">
        <w:t>IF(</w:t>
      </w:r>
      <w:proofErr w:type="gramEnd"/>
    </w:p>
    <w:p w14:paraId="7D1AA5C8"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9,</w:t>
      </w:r>
    </w:p>
    <w:p w14:paraId="0256D781" w14:textId="77777777" w:rsidR="00277674" w:rsidRPr="00277674" w:rsidRDefault="00277674" w:rsidP="00AB44A9">
      <w:pPr>
        <w:pStyle w:val="Code"/>
      </w:pPr>
      <w:r w:rsidRPr="00277674">
        <w:t xml:space="preserve">                1,</w:t>
      </w:r>
    </w:p>
    <w:p w14:paraId="58962E6D" w14:textId="77777777" w:rsidR="00277674" w:rsidRPr="00277674" w:rsidRDefault="00277674" w:rsidP="00AB44A9">
      <w:pPr>
        <w:pStyle w:val="Code"/>
      </w:pPr>
      <w:r w:rsidRPr="00277674">
        <w:t xml:space="preserve">                2</w:t>
      </w:r>
    </w:p>
    <w:p w14:paraId="147FFF24" w14:textId="77777777" w:rsidR="00277674" w:rsidRPr="00277674" w:rsidRDefault="00277674" w:rsidP="00AB44A9">
      <w:pPr>
        <w:pStyle w:val="Code"/>
      </w:pPr>
      <w:r w:rsidRPr="00277674">
        <w:t xml:space="preserve">            )</w:t>
      </w:r>
    </w:p>
    <w:p w14:paraId="0D6BD602" w14:textId="77777777" w:rsidR="00277674" w:rsidRPr="00277674" w:rsidRDefault="00277674" w:rsidP="00AB44A9">
      <w:pPr>
        <w:pStyle w:val="Code"/>
      </w:pPr>
      <w:r w:rsidRPr="00277674">
        <w:t xml:space="preserve">        )</w:t>
      </w:r>
    </w:p>
    <w:p w14:paraId="7CFDBA9A" w14:textId="77777777" w:rsidR="00277674" w:rsidRPr="00277674" w:rsidRDefault="00277674" w:rsidP="00AB44A9">
      <w:pPr>
        <w:pStyle w:val="Code"/>
      </w:pPr>
      <w:r w:rsidRPr="00277674">
        <w:t xml:space="preserve">    )</w:t>
      </w:r>
    </w:p>
    <w:p w14:paraId="2CECA8C6" w14:textId="77777777" w:rsidR="00277674" w:rsidRPr="00277674" w:rsidRDefault="00277674" w:rsidP="00277674">
      <w:pPr>
        <w:tabs>
          <w:tab w:val="left" w:pos="3001"/>
        </w:tabs>
        <w:rPr>
          <w:lang w:eastAsia="en-CA"/>
        </w:rPr>
      </w:pPr>
      <w:r w:rsidRPr="00277674">
        <w:rPr>
          <w:lang w:eastAsia="en-CA"/>
        </w:rPr>
        <w:t xml:space="preserve">The calculated column </w:t>
      </w:r>
      <w:r w:rsidRPr="00277674">
        <w:rPr>
          <w:color w:val="0070C0"/>
          <w:lang w:eastAsia="en-CA"/>
        </w:rPr>
        <w:t>definition adds the </w:t>
      </w:r>
      <w:r w:rsidRPr="00277674">
        <w:rPr>
          <w:b/>
          <w:bCs/>
          <w:color w:val="0070C0"/>
          <w:lang w:eastAsia="en-CA"/>
        </w:rPr>
        <w:t>Due Fiscal Quarter</w:t>
      </w:r>
      <w:r w:rsidRPr="00277674">
        <w:rPr>
          <w:color w:val="0070C0"/>
          <w:lang w:eastAsia="en-CA"/>
        </w:rPr>
        <w:t> column to the </w:t>
      </w:r>
      <w:r w:rsidRPr="00277674">
        <w:rPr>
          <w:b/>
          <w:bCs/>
          <w:color w:val="0070C0"/>
          <w:lang w:eastAsia="en-CA"/>
        </w:rPr>
        <w:t>Due Date</w:t>
      </w:r>
      <w:r w:rsidRPr="00277674">
        <w:rPr>
          <w:color w:val="0070C0"/>
          <w:lang w:eastAsia="en-CA"/>
        </w:rPr>
        <w:t> table</w:t>
      </w:r>
      <w:r w:rsidRPr="00277674">
        <w:rPr>
          <w:lang w:eastAsia="en-CA"/>
        </w:rPr>
        <w:t>. The </w:t>
      </w:r>
      <w:r w:rsidRPr="00277674">
        <w:rPr>
          <w:color w:val="0070C0"/>
          <w:lang w:eastAsia="en-CA"/>
        </w:rPr>
        <w:t xml:space="preserve">IF function returns the quarter number </w:t>
      </w:r>
      <w:r w:rsidRPr="00277674">
        <w:rPr>
          <w:lang w:eastAsia="en-CA"/>
        </w:rPr>
        <w:t>(Quarter 1 is July-September), and the result is concatenated to the </w:t>
      </w:r>
      <w:r w:rsidRPr="00277674">
        <w:rPr>
          <w:b/>
          <w:bCs/>
          <w:lang w:eastAsia="en-CA"/>
        </w:rPr>
        <w:t>Due Fiscal Year</w:t>
      </w:r>
      <w:r w:rsidRPr="00277674">
        <w:rPr>
          <w:lang w:eastAsia="en-CA"/>
        </w:rPr>
        <w:t> column value and the literal text Q.</w:t>
      </w:r>
    </w:p>
    <w:p w14:paraId="0E136D1A" w14:textId="77777777" w:rsidR="00277674" w:rsidRPr="00277674" w:rsidRDefault="00277674" w:rsidP="00277674">
      <w:pPr>
        <w:tabs>
          <w:tab w:val="left" w:pos="3001"/>
        </w:tabs>
        <w:rPr>
          <w:lang w:eastAsia="en-CA"/>
        </w:rPr>
      </w:pPr>
      <w:r w:rsidRPr="00277674">
        <w:rPr>
          <w:lang w:eastAsia="en-CA"/>
        </w:rPr>
        <w:t>Add a third calculated column by using the following definition:</w:t>
      </w:r>
    </w:p>
    <w:p w14:paraId="1A4D48A0" w14:textId="678A7D60" w:rsidR="00277674" w:rsidRPr="00AB44A9" w:rsidRDefault="00277674" w:rsidP="00AB44A9">
      <w:pPr>
        <w:pStyle w:val="Tips"/>
      </w:pPr>
      <w:r w:rsidRPr="00277674">
        <w:t>DAX</w:t>
      </w:r>
    </w:p>
    <w:p w14:paraId="21E7F539" w14:textId="77777777" w:rsidR="00277674" w:rsidRPr="00277674" w:rsidRDefault="00277674" w:rsidP="00AB44A9">
      <w:pPr>
        <w:pStyle w:val="Code"/>
      </w:pPr>
      <w:r w:rsidRPr="00277674">
        <w:t>Due Month =</w:t>
      </w:r>
    </w:p>
    <w:p w14:paraId="5AB7500A" w14:textId="77777777" w:rsidR="00277674" w:rsidRPr="00277674" w:rsidRDefault="00277674" w:rsidP="00AB44A9">
      <w:pPr>
        <w:pStyle w:val="Code"/>
      </w:pPr>
      <w:proofErr w:type="gramStart"/>
      <w:r w:rsidRPr="00277674">
        <w:t>FORMAT(</w:t>
      </w:r>
      <w:proofErr w:type="gramEnd"/>
      <w:r w:rsidRPr="00277674">
        <w:t>'Due Date'[Due Date], "</w:t>
      </w:r>
      <w:proofErr w:type="spellStart"/>
      <w:r w:rsidRPr="00277674">
        <w:t>yyyy</w:t>
      </w:r>
      <w:proofErr w:type="spellEnd"/>
      <w:r w:rsidRPr="00277674">
        <w:t xml:space="preserve"> mmm")</w:t>
      </w:r>
    </w:p>
    <w:p w14:paraId="458682A6" w14:textId="77777777" w:rsidR="00277674" w:rsidRPr="00277674" w:rsidRDefault="00277674" w:rsidP="00277674">
      <w:pPr>
        <w:tabs>
          <w:tab w:val="left" w:pos="3001"/>
        </w:tabs>
        <w:rPr>
          <w:lang w:eastAsia="en-CA"/>
        </w:rPr>
      </w:pPr>
      <w:r w:rsidRPr="00277674">
        <w:rPr>
          <w:lang w:eastAsia="en-CA"/>
        </w:rPr>
        <w:t>The calculated column definition adds the </w:t>
      </w:r>
      <w:r w:rsidRPr="00277674">
        <w:rPr>
          <w:b/>
          <w:bCs/>
          <w:lang w:eastAsia="en-CA"/>
        </w:rPr>
        <w:t>Due Month</w:t>
      </w:r>
      <w:r w:rsidRPr="00277674">
        <w:rPr>
          <w:lang w:eastAsia="en-CA"/>
        </w:rPr>
        <w:t> column to the </w:t>
      </w:r>
      <w:r w:rsidRPr="00277674">
        <w:rPr>
          <w:b/>
          <w:bCs/>
          <w:lang w:eastAsia="en-CA"/>
        </w:rPr>
        <w:t>Due Date</w:t>
      </w:r>
      <w:r w:rsidRPr="00277674">
        <w:rPr>
          <w:lang w:eastAsia="en-CA"/>
        </w:rPr>
        <w:t> table. The </w:t>
      </w:r>
      <w:hyperlink r:id="rId611" w:tgtFrame="az-portal" w:history="1">
        <w:r w:rsidRPr="00277674">
          <w:rPr>
            <w:rStyle w:val="Hyperlink"/>
            <w:highlight w:val="red"/>
            <w:lang w:eastAsia="en-CA"/>
          </w:rPr>
          <w:t>FORMAT</w:t>
        </w:r>
      </w:hyperlink>
      <w:r w:rsidRPr="00277674">
        <w:rPr>
          <w:lang w:eastAsia="en-CA"/>
        </w:rPr>
        <w:t xml:space="preserve"> DAX function </w:t>
      </w:r>
      <w:r w:rsidRPr="00277674">
        <w:rPr>
          <w:highlight w:val="green"/>
          <w:lang w:eastAsia="en-CA"/>
        </w:rPr>
        <w:t>converts the </w:t>
      </w:r>
      <w:r w:rsidRPr="00277674">
        <w:rPr>
          <w:b/>
          <w:bCs/>
          <w:highlight w:val="green"/>
          <w:lang w:eastAsia="en-CA"/>
        </w:rPr>
        <w:t>Due Date</w:t>
      </w:r>
      <w:r w:rsidRPr="00277674">
        <w:rPr>
          <w:highlight w:val="green"/>
          <w:lang w:eastAsia="en-CA"/>
        </w:rPr>
        <w:t> column value to text by using a format string</w:t>
      </w:r>
      <w:r w:rsidRPr="00277674">
        <w:rPr>
          <w:lang w:eastAsia="en-CA"/>
        </w:rPr>
        <w:t>. In this case, the format string produces a label that describes the year and abbreviated month name.</w:t>
      </w:r>
    </w:p>
    <w:p w14:paraId="544EED2D" w14:textId="77777777" w:rsidR="00277674" w:rsidRPr="00277674" w:rsidRDefault="00277674" w:rsidP="003570F9">
      <w:pPr>
        <w:pStyle w:val="Tips"/>
      </w:pPr>
      <w:r w:rsidRPr="00277674">
        <w:lastRenderedPageBreak/>
        <w:t> Note</w:t>
      </w:r>
    </w:p>
    <w:p w14:paraId="72EDAD23" w14:textId="77777777" w:rsidR="00277674" w:rsidRPr="00277674" w:rsidRDefault="00277674" w:rsidP="003570F9">
      <w:pPr>
        <w:tabs>
          <w:tab w:val="left" w:pos="3001"/>
        </w:tabs>
        <w:ind w:left="720"/>
        <w:rPr>
          <w:lang w:eastAsia="en-CA"/>
        </w:rPr>
      </w:pPr>
      <w:r w:rsidRPr="00277674">
        <w:rPr>
          <w:lang w:eastAsia="en-CA"/>
        </w:rPr>
        <w:t>Many user-defined date/time formats exist. For more information, see </w:t>
      </w:r>
      <w:hyperlink r:id="rId612" w:tgtFrame="az-portal" w:history="1">
        <w:r w:rsidRPr="00277674">
          <w:rPr>
            <w:rStyle w:val="Hyperlink"/>
            <w:b/>
            <w:bCs/>
            <w:lang w:eastAsia="en-CA"/>
          </w:rPr>
          <w:t>Custom date and time formats for the FORMAT function</w:t>
        </w:r>
      </w:hyperlink>
      <w:r w:rsidRPr="00277674">
        <w:rPr>
          <w:lang w:eastAsia="en-CA"/>
        </w:rPr>
        <w:t>.</w:t>
      </w:r>
    </w:p>
    <w:p w14:paraId="23181718" w14:textId="77777777" w:rsidR="00277674" w:rsidRPr="00277674" w:rsidRDefault="00277674" w:rsidP="00277674">
      <w:pPr>
        <w:tabs>
          <w:tab w:val="left" w:pos="3001"/>
        </w:tabs>
        <w:rPr>
          <w:lang w:eastAsia="en-CA"/>
        </w:rPr>
      </w:pPr>
      <w:r w:rsidRPr="00277674">
        <w:rPr>
          <w:lang w:eastAsia="en-CA"/>
        </w:rPr>
        <w:t>Add a fourth calculated column by using the following definition:</w:t>
      </w:r>
    </w:p>
    <w:p w14:paraId="6E3AC577" w14:textId="4BD74D26" w:rsidR="00277674" w:rsidRPr="00277674" w:rsidRDefault="00277674" w:rsidP="00AB44A9">
      <w:pPr>
        <w:pStyle w:val="Tips"/>
      </w:pPr>
      <w:r w:rsidRPr="00277674">
        <w:t>DAX</w:t>
      </w:r>
    </w:p>
    <w:p w14:paraId="5FB64696" w14:textId="77777777" w:rsidR="00277674" w:rsidRPr="00277674" w:rsidRDefault="00277674" w:rsidP="00AB44A9">
      <w:pPr>
        <w:pStyle w:val="Code"/>
      </w:pPr>
      <w:r w:rsidRPr="00277674">
        <w:t>Due Full Date =</w:t>
      </w:r>
    </w:p>
    <w:p w14:paraId="6EBED91B" w14:textId="77777777" w:rsidR="00277674" w:rsidRPr="00277674" w:rsidRDefault="00277674" w:rsidP="00AB44A9">
      <w:pPr>
        <w:pStyle w:val="Code"/>
      </w:pPr>
      <w:proofErr w:type="gramStart"/>
      <w:r w:rsidRPr="00277674">
        <w:t>FORMAT(</w:t>
      </w:r>
      <w:proofErr w:type="gramEnd"/>
      <w:r w:rsidRPr="00277674">
        <w:t>'Due Date'[Due Date], "</w:t>
      </w:r>
      <w:proofErr w:type="spellStart"/>
      <w:r w:rsidRPr="00277674">
        <w:t>yyyy</w:t>
      </w:r>
      <w:proofErr w:type="spellEnd"/>
      <w:r w:rsidRPr="00277674">
        <w:t xml:space="preserve"> mmm, dd")</w:t>
      </w:r>
    </w:p>
    <w:p w14:paraId="2A9BE13D" w14:textId="77777777" w:rsidR="00277674" w:rsidRPr="00277674" w:rsidRDefault="00277674" w:rsidP="00277674">
      <w:pPr>
        <w:tabs>
          <w:tab w:val="left" w:pos="3001"/>
        </w:tabs>
        <w:rPr>
          <w:lang w:eastAsia="en-CA"/>
        </w:rPr>
      </w:pPr>
      <w:r w:rsidRPr="00277674">
        <w:rPr>
          <w:lang w:eastAsia="en-CA"/>
        </w:rPr>
        <w:t>Add a fifth calculated column by using the following definition:</w:t>
      </w:r>
    </w:p>
    <w:p w14:paraId="391CA186" w14:textId="3B3C4EF7" w:rsidR="00277674" w:rsidRPr="00277674" w:rsidRDefault="00277674" w:rsidP="00AB44A9">
      <w:pPr>
        <w:pStyle w:val="Tips"/>
      </w:pPr>
      <w:r w:rsidRPr="00277674">
        <w:t>DAX</w:t>
      </w:r>
    </w:p>
    <w:p w14:paraId="1A6D6CA5" w14:textId="77777777" w:rsidR="00277674" w:rsidRPr="00277674" w:rsidRDefault="00277674" w:rsidP="00AB44A9">
      <w:pPr>
        <w:pStyle w:val="Code"/>
      </w:pPr>
      <w:proofErr w:type="spellStart"/>
      <w:r w:rsidRPr="00277674">
        <w:t>MonthKey</w:t>
      </w:r>
      <w:proofErr w:type="spellEnd"/>
      <w:r w:rsidRPr="00277674">
        <w:t xml:space="preserve"> =</w:t>
      </w:r>
    </w:p>
    <w:p w14:paraId="72EDBD0C" w14:textId="77777777" w:rsidR="00277674" w:rsidRPr="00277674" w:rsidRDefault="00277674" w:rsidP="00AB44A9">
      <w:pPr>
        <w:pStyle w:val="Code"/>
      </w:pPr>
      <w:r w:rsidRPr="00277674">
        <w:t>(</w:t>
      </w:r>
      <w:proofErr w:type="gramStart"/>
      <w:r w:rsidRPr="00277674">
        <w:t>YEAR(</w:t>
      </w:r>
      <w:proofErr w:type="gramEnd"/>
      <w:r w:rsidRPr="00277674">
        <w:t xml:space="preserve">'Due Date'[Due Date]) * 100) + </w:t>
      </w:r>
      <w:proofErr w:type="gramStart"/>
      <w:r w:rsidRPr="00277674">
        <w:t>MONTH(</w:t>
      </w:r>
      <w:proofErr w:type="gramEnd"/>
      <w:r w:rsidRPr="00277674">
        <w:t>'Due Date'[Due Date])</w:t>
      </w:r>
    </w:p>
    <w:p w14:paraId="257A5DA9" w14:textId="77777777" w:rsidR="00277674" w:rsidRPr="00277674" w:rsidRDefault="00277674" w:rsidP="00277674">
      <w:pPr>
        <w:tabs>
          <w:tab w:val="left" w:pos="3001"/>
        </w:tabs>
        <w:rPr>
          <w:color w:val="0070C0"/>
          <w:lang w:eastAsia="en-CA"/>
        </w:rPr>
      </w:pPr>
      <w:r w:rsidRPr="00277674">
        <w:rPr>
          <w:lang w:eastAsia="en-CA"/>
        </w:rPr>
        <w:t>The </w:t>
      </w:r>
      <w:proofErr w:type="spellStart"/>
      <w:r w:rsidRPr="00277674">
        <w:rPr>
          <w:b/>
          <w:bCs/>
          <w:lang w:eastAsia="en-CA"/>
        </w:rPr>
        <w:t>MonthKey</w:t>
      </w:r>
      <w:proofErr w:type="spellEnd"/>
      <w:r w:rsidRPr="00277674">
        <w:rPr>
          <w:lang w:eastAsia="en-CA"/>
        </w:rPr>
        <w:t xml:space="preserve"> calculated column </w:t>
      </w:r>
      <w:r w:rsidRPr="00277674">
        <w:rPr>
          <w:color w:val="0070C0"/>
          <w:lang w:eastAsia="en-CA"/>
        </w:rPr>
        <w:t xml:space="preserve">multiplies the due date year by the value 100 </w:t>
      </w:r>
      <w:r w:rsidRPr="00277674">
        <w:rPr>
          <w:lang w:eastAsia="en-CA"/>
        </w:rPr>
        <w:t xml:space="preserve">and then </w:t>
      </w:r>
      <w:r w:rsidRPr="00277674">
        <w:rPr>
          <w:color w:val="0070C0"/>
          <w:lang w:eastAsia="en-CA"/>
        </w:rPr>
        <w:t xml:space="preserve">adds the month number of the due date. </w:t>
      </w:r>
      <w:r w:rsidRPr="00277674">
        <w:rPr>
          <w:lang w:eastAsia="en-CA"/>
        </w:rPr>
        <w:t xml:space="preserve">It produces a numeric value that can be </w:t>
      </w:r>
      <w:r w:rsidRPr="00277674">
        <w:rPr>
          <w:color w:val="0070C0"/>
          <w:lang w:eastAsia="en-CA"/>
        </w:rPr>
        <w:t>used to sort the </w:t>
      </w:r>
      <w:r w:rsidRPr="00277674">
        <w:rPr>
          <w:b/>
          <w:bCs/>
          <w:color w:val="0070C0"/>
          <w:lang w:eastAsia="en-CA"/>
        </w:rPr>
        <w:t>Due Month</w:t>
      </w:r>
      <w:r w:rsidRPr="00277674">
        <w:rPr>
          <w:color w:val="0070C0"/>
          <w:lang w:eastAsia="en-CA"/>
        </w:rPr>
        <w:t> text values in chronological order.</w:t>
      </w:r>
    </w:p>
    <w:p w14:paraId="6267F03D" w14:textId="77777777" w:rsidR="00277674" w:rsidRPr="00277674" w:rsidRDefault="00277674" w:rsidP="00277674">
      <w:pPr>
        <w:tabs>
          <w:tab w:val="left" w:pos="3001"/>
        </w:tabs>
        <w:rPr>
          <w:color w:val="0070C0"/>
          <w:lang w:eastAsia="en-CA"/>
        </w:rPr>
      </w:pPr>
      <w:r w:rsidRPr="00277674">
        <w:rPr>
          <w:lang w:eastAsia="en-CA"/>
        </w:rPr>
        <w:t>Verify that the </w:t>
      </w:r>
      <w:r w:rsidRPr="00277674">
        <w:rPr>
          <w:b/>
          <w:bCs/>
          <w:lang w:eastAsia="en-CA"/>
        </w:rPr>
        <w:t>Due Date</w:t>
      </w:r>
      <w:r w:rsidRPr="00277674">
        <w:rPr>
          <w:lang w:eastAsia="en-CA"/>
        </w:rPr>
        <w:t xml:space="preserve"> table has six columns. </w:t>
      </w:r>
      <w:r w:rsidRPr="00277674">
        <w:rPr>
          <w:color w:val="0070C0"/>
          <w:lang w:eastAsia="en-CA"/>
        </w:rPr>
        <w:t>The first column was added when the calculated table was created, and the other five columns were added as calculated columns.</w:t>
      </w:r>
    </w:p>
    <w:p w14:paraId="487837D1" w14:textId="48D5FF49" w:rsidR="00277674" w:rsidRPr="00277674" w:rsidRDefault="00277674" w:rsidP="00277674">
      <w:pPr>
        <w:tabs>
          <w:tab w:val="left" w:pos="3001"/>
        </w:tabs>
        <w:rPr>
          <w:lang w:eastAsia="en-CA"/>
        </w:rPr>
      </w:pPr>
      <w:r w:rsidRPr="00277674">
        <w:rPr>
          <w:lang w:eastAsia="en-CA"/>
        </w:rPr>
        <w:drawing>
          <wp:inline distT="0" distB="0" distL="0" distR="0" wp14:anchorId="23521215" wp14:editId="4679C70C">
            <wp:extent cx="5943600" cy="2002790"/>
            <wp:effectExtent l="0" t="0" r="0" b="0"/>
            <wp:docPr id="1963257092" name="Picture 13" descr="An image shows the Due Date table is data view. There are six columns, and the first seven rows are visible.">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 image shows the Due Date table is data view. There are six columns, and the first seven rows are visible.">
                      <a:hlinkClick r:id="rId613"/>
                    </pic:cNvPr>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002790"/>
                    </a:xfrm>
                    <a:prstGeom prst="rect">
                      <a:avLst/>
                    </a:prstGeom>
                    <a:noFill/>
                    <a:ln>
                      <a:noFill/>
                    </a:ln>
                  </pic:spPr>
                </pic:pic>
              </a:graphicData>
            </a:graphic>
          </wp:inline>
        </w:drawing>
      </w:r>
    </w:p>
    <w:p w14:paraId="470216BB" w14:textId="77777777" w:rsidR="00277674" w:rsidRPr="00277674" w:rsidRDefault="00277674" w:rsidP="00277674">
      <w:pPr>
        <w:tabs>
          <w:tab w:val="left" w:pos="3001"/>
        </w:tabs>
        <w:rPr>
          <w:lang w:eastAsia="en-CA"/>
        </w:rPr>
      </w:pPr>
      <w:r w:rsidRPr="00277674">
        <w:rPr>
          <w:lang w:eastAsia="en-CA"/>
        </w:rPr>
        <w:t>To complete the design of the </w:t>
      </w:r>
      <w:r w:rsidRPr="00277674">
        <w:rPr>
          <w:b/>
          <w:bCs/>
          <w:lang w:eastAsia="en-CA"/>
        </w:rPr>
        <w:t>Due Date</w:t>
      </w:r>
      <w:r w:rsidRPr="00277674">
        <w:rPr>
          <w:lang w:eastAsia="en-CA"/>
        </w:rPr>
        <w:t> table, you can:</w:t>
      </w:r>
    </w:p>
    <w:p w14:paraId="362EDA8D" w14:textId="77777777" w:rsidR="00277674" w:rsidRPr="00277674" w:rsidRDefault="00277674">
      <w:pPr>
        <w:numPr>
          <w:ilvl w:val="0"/>
          <w:numId w:val="124"/>
        </w:numPr>
        <w:tabs>
          <w:tab w:val="left" w:pos="3001"/>
        </w:tabs>
        <w:rPr>
          <w:lang w:eastAsia="en-CA"/>
        </w:rPr>
      </w:pPr>
      <w:r w:rsidRPr="00277674">
        <w:rPr>
          <w:lang w:eastAsia="en-CA"/>
        </w:rPr>
        <w:t>Sort the </w:t>
      </w:r>
      <w:r w:rsidRPr="00277674">
        <w:rPr>
          <w:b/>
          <w:bCs/>
          <w:lang w:eastAsia="en-CA"/>
        </w:rPr>
        <w:t>Due Full Date</w:t>
      </w:r>
      <w:r w:rsidRPr="00277674">
        <w:rPr>
          <w:lang w:eastAsia="en-CA"/>
        </w:rPr>
        <w:t> column by the </w:t>
      </w:r>
      <w:r w:rsidRPr="00277674">
        <w:rPr>
          <w:b/>
          <w:bCs/>
          <w:lang w:eastAsia="en-CA"/>
        </w:rPr>
        <w:t>Due Date</w:t>
      </w:r>
      <w:r w:rsidRPr="00277674">
        <w:rPr>
          <w:lang w:eastAsia="en-CA"/>
        </w:rPr>
        <w:t> column.</w:t>
      </w:r>
    </w:p>
    <w:p w14:paraId="3E832C2A" w14:textId="77777777" w:rsidR="00277674" w:rsidRPr="00277674" w:rsidRDefault="00277674">
      <w:pPr>
        <w:numPr>
          <w:ilvl w:val="0"/>
          <w:numId w:val="124"/>
        </w:numPr>
        <w:tabs>
          <w:tab w:val="left" w:pos="3001"/>
        </w:tabs>
        <w:rPr>
          <w:lang w:eastAsia="en-CA"/>
        </w:rPr>
      </w:pPr>
      <w:r w:rsidRPr="00277674">
        <w:rPr>
          <w:lang w:eastAsia="en-CA"/>
        </w:rPr>
        <w:t>Sort the </w:t>
      </w:r>
      <w:r w:rsidRPr="00277674">
        <w:rPr>
          <w:b/>
          <w:bCs/>
          <w:lang w:eastAsia="en-CA"/>
        </w:rPr>
        <w:t>Due Month</w:t>
      </w:r>
      <w:r w:rsidRPr="00277674">
        <w:rPr>
          <w:lang w:eastAsia="en-CA"/>
        </w:rPr>
        <w:t> column by the </w:t>
      </w:r>
      <w:proofErr w:type="spellStart"/>
      <w:r w:rsidRPr="00277674">
        <w:rPr>
          <w:b/>
          <w:bCs/>
          <w:lang w:eastAsia="en-CA"/>
        </w:rPr>
        <w:t>MonthKey</w:t>
      </w:r>
      <w:proofErr w:type="spellEnd"/>
      <w:r w:rsidRPr="00277674">
        <w:rPr>
          <w:lang w:eastAsia="en-CA"/>
        </w:rPr>
        <w:t> column.</w:t>
      </w:r>
    </w:p>
    <w:p w14:paraId="49421209" w14:textId="77777777" w:rsidR="00277674" w:rsidRPr="00277674" w:rsidRDefault="00277674">
      <w:pPr>
        <w:numPr>
          <w:ilvl w:val="0"/>
          <w:numId w:val="124"/>
        </w:numPr>
        <w:tabs>
          <w:tab w:val="left" w:pos="3001"/>
        </w:tabs>
        <w:rPr>
          <w:lang w:eastAsia="en-CA"/>
        </w:rPr>
      </w:pPr>
      <w:r w:rsidRPr="00277674">
        <w:rPr>
          <w:lang w:eastAsia="en-CA"/>
        </w:rPr>
        <w:t>Hide the </w:t>
      </w:r>
      <w:proofErr w:type="spellStart"/>
      <w:r w:rsidRPr="00277674">
        <w:rPr>
          <w:b/>
          <w:bCs/>
          <w:lang w:eastAsia="en-CA"/>
        </w:rPr>
        <w:t>MonthKey</w:t>
      </w:r>
      <w:proofErr w:type="spellEnd"/>
      <w:r w:rsidRPr="00277674">
        <w:rPr>
          <w:lang w:eastAsia="en-CA"/>
        </w:rPr>
        <w:t> column.</w:t>
      </w:r>
    </w:p>
    <w:p w14:paraId="06BAC7C1" w14:textId="77777777" w:rsidR="00277674" w:rsidRPr="00277674" w:rsidRDefault="00277674">
      <w:pPr>
        <w:numPr>
          <w:ilvl w:val="0"/>
          <w:numId w:val="124"/>
        </w:numPr>
        <w:tabs>
          <w:tab w:val="left" w:pos="3001"/>
        </w:tabs>
        <w:rPr>
          <w:lang w:eastAsia="en-CA"/>
        </w:rPr>
      </w:pPr>
      <w:r w:rsidRPr="00277674">
        <w:rPr>
          <w:color w:val="0070C0"/>
          <w:lang w:eastAsia="en-CA"/>
        </w:rPr>
        <w:lastRenderedPageBreak/>
        <w:t xml:space="preserve">Create a hierarchy </w:t>
      </w:r>
      <w:r w:rsidRPr="00277674">
        <w:rPr>
          <w:lang w:eastAsia="en-CA"/>
        </w:rPr>
        <w:t>named </w:t>
      </w:r>
      <w:r w:rsidRPr="00277674">
        <w:rPr>
          <w:b/>
          <w:bCs/>
          <w:lang w:eastAsia="en-CA"/>
        </w:rPr>
        <w:t>Fiscal</w:t>
      </w:r>
      <w:r w:rsidRPr="00277674">
        <w:rPr>
          <w:lang w:eastAsia="en-CA"/>
        </w:rPr>
        <w:t> with the following levels:</w:t>
      </w:r>
    </w:p>
    <w:p w14:paraId="468DDA7B" w14:textId="77777777" w:rsidR="00277674" w:rsidRPr="00277674" w:rsidRDefault="00277674">
      <w:pPr>
        <w:numPr>
          <w:ilvl w:val="1"/>
          <w:numId w:val="124"/>
        </w:numPr>
        <w:tabs>
          <w:tab w:val="left" w:pos="3001"/>
        </w:tabs>
        <w:rPr>
          <w:lang w:eastAsia="en-CA"/>
        </w:rPr>
      </w:pPr>
      <w:r w:rsidRPr="00277674">
        <w:rPr>
          <w:lang w:eastAsia="en-CA"/>
        </w:rPr>
        <w:t>Due Fiscal Year</w:t>
      </w:r>
    </w:p>
    <w:p w14:paraId="4B037055" w14:textId="77777777" w:rsidR="00277674" w:rsidRPr="00277674" w:rsidRDefault="00277674">
      <w:pPr>
        <w:numPr>
          <w:ilvl w:val="1"/>
          <w:numId w:val="124"/>
        </w:numPr>
        <w:tabs>
          <w:tab w:val="left" w:pos="3001"/>
        </w:tabs>
        <w:rPr>
          <w:lang w:eastAsia="en-CA"/>
        </w:rPr>
      </w:pPr>
      <w:r w:rsidRPr="00277674">
        <w:rPr>
          <w:lang w:eastAsia="en-CA"/>
        </w:rPr>
        <w:t>Due Fiscal Quarter</w:t>
      </w:r>
    </w:p>
    <w:p w14:paraId="5DF949F0" w14:textId="77777777" w:rsidR="00277674" w:rsidRPr="00277674" w:rsidRDefault="00277674">
      <w:pPr>
        <w:numPr>
          <w:ilvl w:val="1"/>
          <w:numId w:val="124"/>
        </w:numPr>
        <w:tabs>
          <w:tab w:val="left" w:pos="3001"/>
        </w:tabs>
        <w:rPr>
          <w:lang w:eastAsia="en-CA"/>
        </w:rPr>
      </w:pPr>
      <w:r w:rsidRPr="00277674">
        <w:rPr>
          <w:lang w:eastAsia="en-CA"/>
        </w:rPr>
        <w:t>Due Month</w:t>
      </w:r>
    </w:p>
    <w:p w14:paraId="3F966CF4" w14:textId="77777777" w:rsidR="00277674" w:rsidRPr="00277674" w:rsidRDefault="00277674">
      <w:pPr>
        <w:numPr>
          <w:ilvl w:val="1"/>
          <w:numId w:val="124"/>
        </w:numPr>
        <w:tabs>
          <w:tab w:val="left" w:pos="3001"/>
        </w:tabs>
        <w:rPr>
          <w:lang w:eastAsia="en-CA"/>
        </w:rPr>
      </w:pPr>
      <w:r w:rsidRPr="00277674">
        <w:rPr>
          <w:lang w:eastAsia="en-CA"/>
        </w:rPr>
        <w:t>Due Full Date</w:t>
      </w:r>
    </w:p>
    <w:p w14:paraId="08DEB4A5" w14:textId="77777777" w:rsidR="00277674" w:rsidRPr="00277674" w:rsidRDefault="00277674">
      <w:pPr>
        <w:numPr>
          <w:ilvl w:val="0"/>
          <w:numId w:val="124"/>
        </w:numPr>
        <w:tabs>
          <w:tab w:val="left" w:pos="3001"/>
        </w:tabs>
        <w:rPr>
          <w:lang w:eastAsia="en-CA"/>
        </w:rPr>
      </w:pPr>
      <w:r w:rsidRPr="00277674">
        <w:rPr>
          <w:color w:val="0070C0"/>
          <w:lang w:eastAsia="en-CA"/>
        </w:rPr>
        <w:t>Mark the </w:t>
      </w:r>
      <w:r w:rsidRPr="00277674">
        <w:rPr>
          <w:b/>
          <w:bCs/>
          <w:color w:val="0070C0"/>
          <w:lang w:eastAsia="en-CA"/>
        </w:rPr>
        <w:t>Due Date</w:t>
      </w:r>
      <w:r w:rsidRPr="00277674">
        <w:rPr>
          <w:color w:val="0070C0"/>
          <w:lang w:eastAsia="en-CA"/>
        </w:rPr>
        <w:t> table as a date table</w:t>
      </w:r>
      <w:r w:rsidRPr="00277674">
        <w:rPr>
          <w:lang w:eastAsia="en-CA"/>
        </w:rPr>
        <w:t xml:space="preserve"> by using the </w:t>
      </w:r>
      <w:r w:rsidRPr="00277674">
        <w:rPr>
          <w:b/>
          <w:bCs/>
          <w:lang w:eastAsia="en-CA"/>
        </w:rPr>
        <w:t>Due Date</w:t>
      </w:r>
      <w:r w:rsidRPr="00277674">
        <w:rPr>
          <w:lang w:eastAsia="en-CA"/>
        </w:rPr>
        <w:t> column.</w:t>
      </w:r>
    </w:p>
    <w:p w14:paraId="17A1EB87" w14:textId="77777777" w:rsidR="000018DB" w:rsidRPr="000018DB" w:rsidRDefault="000018DB" w:rsidP="000018DB">
      <w:pPr>
        <w:pStyle w:val="Heading3"/>
        <w:rPr>
          <w:lang w:eastAsia="en-CA"/>
        </w:rPr>
      </w:pPr>
      <w:r w:rsidRPr="000018DB">
        <w:rPr>
          <w:lang w:eastAsia="en-CA"/>
        </w:rPr>
        <w:t>Learn about row context</w:t>
      </w:r>
    </w:p>
    <w:p w14:paraId="25FCD458" w14:textId="77777777" w:rsidR="000018DB" w:rsidRPr="000018DB" w:rsidRDefault="000018DB" w:rsidP="000018DB">
      <w:pPr>
        <w:tabs>
          <w:tab w:val="left" w:pos="3001"/>
        </w:tabs>
        <w:rPr>
          <w:lang w:eastAsia="en-CA"/>
        </w:rPr>
      </w:pPr>
      <w:r w:rsidRPr="000018DB">
        <w:rPr>
          <w:lang w:eastAsia="en-CA"/>
        </w:rPr>
        <w:t>Now that you've created calculated columns, you can learn how their formulas are evaluated.</w:t>
      </w:r>
    </w:p>
    <w:p w14:paraId="6F6B02B7" w14:textId="77777777" w:rsidR="000018DB" w:rsidRPr="000018DB" w:rsidRDefault="000018DB" w:rsidP="000018DB">
      <w:pPr>
        <w:tabs>
          <w:tab w:val="left" w:pos="3001"/>
        </w:tabs>
        <w:rPr>
          <w:lang w:eastAsia="en-CA"/>
        </w:rPr>
      </w:pPr>
      <w:r w:rsidRPr="000018DB">
        <w:rPr>
          <w:lang w:eastAsia="en-CA"/>
        </w:rPr>
        <w:t>The formula for a calculated column is evaluated for each table row. Furthermore, it's evaluated within row context, which means </w:t>
      </w:r>
      <w:r w:rsidRPr="000018DB">
        <w:rPr>
          <w:i/>
          <w:iCs/>
          <w:lang w:eastAsia="en-CA"/>
        </w:rPr>
        <w:t>the current row</w:t>
      </w:r>
      <w:r w:rsidRPr="000018DB">
        <w:rPr>
          <w:lang w:eastAsia="en-CA"/>
        </w:rPr>
        <w:t>. Consider the </w:t>
      </w:r>
      <w:r w:rsidRPr="000018DB">
        <w:rPr>
          <w:b/>
          <w:bCs/>
          <w:lang w:eastAsia="en-CA"/>
        </w:rPr>
        <w:t>Due Fiscal Year</w:t>
      </w:r>
      <w:r w:rsidRPr="000018DB">
        <w:rPr>
          <w:lang w:eastAsia="en-CA"/>
        </w:rPr>
        <w:t> calculated column definition:</w:t>
      </w:r>
    </w:p>
    <w:p w14:paraId="77542302" w14:textId="123A240D" w:rsidR="000018DB" w:rsidRPr="000018DB" w:rsidRDefault="000018DB" w:rsidP="000018DB">
      <w:pPr>
        <w:pStyle w:val="Tips"/>
      </w:pPr>
      <w:r w:rsidRPr="000018DB">
        <w:t>DAX</w:t>
      </w:r>
    </w:p>
    <w:p w14:paraId="71CFFFBB" w14:textId="77777777" w:rsidR="000018DB" w:rsidRPr="000018DB" w:rsidRDefault="000018DB" w:rsidP="000018DB">
      <w:pPr>
        <w:pStyle w:val="Code"/>
      </w:pPr>
      <w:r w:rsidRPr="000018DB">
        <w:t>Due Fiscal Year =</w:t>
      </w:r>
    </w:p>
    <w:p w14:paraId="53929A73" w14:textId="77777777" w:rsidR="000018DB" w:rsidRPr="000018DB" w:rsidRDefault="000018DB" w:rsidP="000018DB">
      <w:pPr>
        <w:pStyle w:val="Code"/>
      </w:pPr>
      <w:r w:rsidRPr="000018DB">
        <w:t>"FY"</w:t>
      </w:r>
    </w:p>
    <w:p w14:paraId="3A3C0ECF" w14:textId="77777777" w:rsidR="000018DB" w:rsidRPr="000018DB" w:rsidRDefault="000018DB" w:rsidP="000018DB">
      <w:pPr>
        <w:pStyle w:val="Code"/>
      </w:pPr>
      <w:r w:rsidRPr="000018DB">
        <w:t xml:space="preserve">    &amp; </w:t>
      </w:r>
      <w:proofErr w:type="gramStart"/>
      <w:r w:rsidRPr="000018DB">
        <w:t>YEAR(</w:t>
      </w:r>
      <w:proofErr w:type="gramEnd"/>
      <w:r w:rsidRPr="000018DB">
        <w:t>'Due Date'[Due Date])</w:t>
      </w:r>
    </w:p>
    <w:p w14:paraId="2D10FDA8" w14:textId="77777777" w:rsidR="000018DB" w:rsidRPr="000018DB" w:rsidRDefault="000018DB" w:rsidP="000018DB">
      <w:pPr>
        <w:pStyle w:val="Code"/>
      </w:pPr>
      <w:r w:rsidRPr="000018DB">
        <w:t xml:space="preserve">        + </w:t>
      </w:r>
      <w:proofErr w:type="gramStart"/>
      <w:r w:rsidRPr="000018DB">
        <w:t>IF(</w:t>
      </w:r>
      <w:proofErr w:type="gramEnd"/>
    </w:p>
    <w:p w14:paraId="7FDFE36E" w14:textId="77777777" w:rsidR="000018DB" w:rsidRPr="000018DB" w:rsidRDefault="000018DB" w:rsidP="000018DB">
      <w:pPr>
        <w:pStyle w:val="Code"/>
      </w:pPr>
      <w:r w:rsidRPr="000018DB">
        <w:t xml:space="preserve">            </w:t>
      </w:r>
      <w:proofErr w:type="gramStart"/>
      <w:r w:rsidRPr="000018DB">
        <w:t>MONTH(</w:t>
      </w:r>
      <w:proofErr w:type="gramEnd"/>
      <w:r w:rsidRPr="000018DB">
        <w:t>'Due Date'[Due Date]) &lt;= 6,</w:t>
      </w:r>
    </w:p>
    <w:p w14:paraId="4B24E527" w14:textId="77777777" w:rsidR="000018DB" w:rsidRPr="000018DB" w:rsidRDefault="000018DB" w:rsidP="000018DB">
      <w:pPr>
        <w:pStyle w:val="Code"/>
      </w:pPr>
      <w:r w:rsidRPr="000018DB">
        <w:t xml:space="preserve">            1</w:t>
      </w:r>
    </w:p>
    <w:p w14:paraId="6177DC1D" w14:textId="77777777" w:rsidR="000018DB" w:rsidRPr="000018DB" w:rsidRDefault="000018DB" w:rsidP="000018DB">
      <w:pPr>
        <w:pStyle w:val="Code"/>
      </w:pPr>
      <w:r w:rsidRPr="000018DB">
        <w:t xml:space="preserve">        )</w:t>
      </w:r>
    </w:p>
    <w:p w14:paraId="4E44214C" w14:textId="77777777" w:rsidR="000018DB" w:rsidRPr="000018DB" w:rsidRDefault="000018DB" w:rsidP="000018DB">
      <w:pPr>
        <w:tabs>
          <w:tab w:val="left" w:pos="3001"/>
        </w:tabs>
        <w:rPr>
          <w:lang w:eastAsia="en-CA"/>
        </w:rPr>
      </w:pPr>
      <w:r w:rsidRPr="000018DB">
        <w:rPr>
          <w:lang w:eastAsia="en-CA"/>
        </w:rPr>
        <w:t>When the formula is evaluated for each row, the 'Due Date'[Due Date] column reference returns the column value for </w:t>
      </w:r>
      <w:r w:rsidRPr="000018DB">
        <w:rPr>
          <w:i/>
          <w:iCs/>
          <w:lang w:eastAsia="en-CA"/>
        </w:rPr>
        <w:t>that row</w:t>
      </w:r>
      <w:r w:rsidRPr="000018DB">
        <w:rPr>
          <w:lang w:eastAsia="en-CA"/>
        </w:rPr>
        <w:t>. You might be familiar with this concept from working with formulas in Excel tables.</w:t>
      </w:r>
    </w:p>
    <w:p w14:paraId="26BE3581" w14:textId="77777777" w:rsidR="000018DB" w:rsidRPr="000018DB" w:rsidRDefault="000018DB" w:rsidP="000018DB">
      <w:pPr>
        <w:tabs>
          <w:tab w:val="left" w:pos="3001"/>
        </w:tabs>
        <w:rPr>
          <w:lang w:eastAsia="en-CA"/>
        </w:rPr>
      </w:pPr>
      <w:r w:rsidRPr="000018DB">
        <w:rPr>
          <w:lang w:eastAsia="en-CA"/>
        </w:rPr>
        <w:t>However, row context doesn't extend beyond the table. If your formula needs to reference columns in other tables, you have two options:</w:t>
      </w:r>
    </w:p>
    <w:p w14:paraId="6A1767FC" w14:textId="77777777" w:rsidR="000018DB" w:rsidRPr="000018DB" w:rsidRDefault="000018DB">
      <w:pPr>
        <w:numPr>
          <w:ilvl w:val="0"/>
          <w:numId w:val="125"/>
        </w:numPr>
        <w:tabs>
          <w:tab w:val="left" w:pos="3001"/>
        </w:tabs>
        <w:rPr>
          <w:lang w:eastAsia="en-CA"/>
        </w:rPr>
      </w:pPr>
      <w:r w:rsidRPr="000018DB">
        <w:rPr>
          <w:lang w:eastAsia="en-CA"/>
        </w:rPr>
        <w:t>If the tables are related, directly or indirectly, you can use the </w:t>
      </w:r>
      <w:hyperlink r:id="rId615" w:tgtFrame="az-portal" w:history="1">
        <w:r w:rsidRPr="000018DB">
          <w:rPr>
            <w:rStyle w:val="Hyperlink"/>
            <w:lang w:eastAsia="en-CA"/>
          </w:rPr>
          <w:t>RELATED</w:t>
        </w:r>
      </w:hyperlink>
      <w:r w:rsidRPr="000018DB">
        <w:rPr>
          <w:lang w:eastAsia="en-CA"/>
        </w:rPr>
        <w:t> or </w:t>
      </w:r>
      <w:hyperlink r:id="rId616" w:tgtFrame="az-portal" w:history="1">
        <w:r w:rsidRPr="000018DB">
          <w:rPr>
            <w:rStyle w:val="Hyperlink"/>
            <w:lang w:eastAsia="en-CA"/>
          </w:rPr>
          <w:t>RELATEDTABLE</w:t>
        </w:r>
      </w:hyperlink>
      <w:r w:rsidRPr="000018DB">
        <w:rPr>
          <w:lang w:eastAsia="en-CA"/>
        </w:rPr>
        <w:t> DAX function. The RELATED function retrieves the value at the one-side of the relationship, while the RELATEDTABLE retrieves values on the many-side. The RELATEDTABLE function returns a table object.</w:t>
      </w:r>
    </w:p>
    <w:p w14:paraId="1EFD0B63" w14:textId="77777777" w:rsidR="000018DB" w:rsidRPr="000018DB" w:rsidRDefault="000018DB">
      <w:pPr>
        <w:numPr>
          <w:ilvl w:val="0"/>
          <w:numId w:val="125"/>
        </w:numPr>
        <w:tabs>
          <w:tab w:val="left" w:pos="3001"/>
        </w:tabs>
        <w:rPr>
          <w:lang w:eastAsia="en-CA"/>
        </w:rPr>
      </w:pPr>
      <w:r w:rsidRPr="000018DB">
        <w:rPr>
          <w:lang w:eastAsia="en-CA"/>
        </w:rPr>
        <w:t>When the tables aren't related, you can use the </w:t>
      </w:r>
      <w:hyperlink r:id="rId617" w:tgtFrame="az-portal" w:history="1">
        <w:r w:rsidRPr="000018DB">
          <w:rPr>
            <w:rStyle w:val="Hyperlink"/>
            <w:lang w:eastAsia="en-CA"/>
          </w:rPr>
          <w:t>LOOKUPVALUE</w:t>
        </w:r>
      </w:hyperlink>
      <w:r w:rsidRPr="000018DB">
        <w:rPr>
          <w:lang w:eastAsia="en-CA"/>
        </w:rPr>
        <w:t> DAX function.</w:t>
      </w:r>
    </w:p>
    <w:p w14:paraId="6CAA8A76" w14:textId="77777777" w:rsidR="000018DB" w:rsidRPr="000018DB" w:rsidRDefault="000018DB" w:rsidP="000018DB">
      <w:pPr>
        <w:tabs>
          <w:tab w:val="left" w:pos="3001"/>
        </w:tabs>
        <w:rPr>
          <w:lang w:eastAsia="en-CA"/>
        </w:rPr>
      </w:pPr>
      <w:r w:rsidRPr="000018DB">
        <w:rPr>
          <w:lang w:eastAsia="en-CA"/>
        </w:rPr>
        <w:lastRenderedPageBreak/>
        <w:t>Generally, try to use the RELATED function whenever possible. It will usually perform better than the LOOKUPVALUE function due to the ways that relationship and column data is stored and indexed.</w:t>
      </w:r>
    </w:p>
    <w:p w14:paraId="658EC53B" w14:textId="77777777" w:rsidR="000018DB" w:rsidRPr="000018DB" w:rsidRDefault="000018DB" w:rsidP="000018DB">
      <w:pPr>
        <w:tabs>
          <w:tab w:val="left" w:pos="3001"/>
        </w:tabs>
        <w:rPr>
          <w:lang w:eastAsia="en-CA"/>
        </w:rPr>
      </w:pPr>
      <w:r w:rsidRPr="000018DB">
        <w:rPr>
          <w:lang w:eastAsia="en-CA"/>
        </w:rPr>
        <w:t>Now, add the following calculated column definition to the </w:t>
      </w:r>
      <w:r w:rsidRPr="000018DB">
        <w:rPr>
          <w:b/>
          <w:bCs/>
          <w:lang w:eastAsia="en-CA"/>
        </w:rPr>
        <w:t>Sales</w:t>
      </w:r>
      <w:r w:rsidRPr="000018DB">
        <w:rPr>
          <w:lang w:eastAsia="en-CA"/>
        </w:rPr>
        <w:t> table:</w:t>
      </w:r>
    </w:p>
    <w:p w14:paraId="313145B8" w14:textId="2F0F6C7F" w:rsidR="000018DB" w:rsidRPr="000018DB" w:rsidRDefault="000018DB" w:rsidP="000018DB">
      <w:pPr>
        <w:pStyle w:val="Tips"/>
      </w:pPr>
      <w:r w:rsidRPr="000018DB">
        <w:t>DAX</w:t>
      </w:r>
    </w:p>
    <w:p w14:paraId="4A4C8327" w14:textId="77777777" w:rsidR="000018DB" w:rsidRPr="000018DB" w:rsidRDefault="000018DB" w:rsidP="000018DB">
      <w:pPr>
        <w:pStyle w:val="Code"/>
      </w:pPr>
      <w:r w:rsidRPr="000018DB">
        <w:t>Discount Amount =</w:t>
      </w:r>
    </w:p>
    <w:p w14:paraId="74504ACD" w14:textId="77777777" w:rsidR="000018DB" w:rsidRPr="000018DB" w:rsidRDefault="000018DB" w:rsidP="000018DB">
      <w:pPr>
        <w:pStyle w:val="Code"/>
      </w:pPr>
      <w:r w:rsidRPr="000018DB">
        <w:t>(</w:t>
      </w:r>
    </w:p>
    <w:p w14:paraId="4752A04B" w14:textId="77777777" w:rsidR="000018DB" w:rsidRPr="000018DB" w:rsidRDefault="000018DB" w:rsidP="000018DB">
      <w:pPr>
        <w:pStyle w:val="Code"/>
      </w:pPr>
      <w:r w:rsidRPr="000018DB">
        <w:t xml:space="preserve">    </w:t>
      </w:r>
      <w:proofErr w:type="gramStart"/>
      <w:r w:rsidRPr="000018DB">
        <w:t>Sales[</w:t>
      </w:r>
      <w:proofErr w:type="gramEnd"/>
      <w:r w:rsidRPr="000018DB">
        <w:t>Order Quantity]</w:t>
      </w:r>
    </w:p>
    <w:p w14:paraId="47DC46F8" w14:textId="77777777" w:rsidR="000018DB" w:rsidRPr="000018DB" w:rsidRDefault="000018DB" w:rsidP="000018DB">
      <w:pPr>
        <w:pStyle w:val="Code"/>
      </w:pPr>
      <w:r w:rsidRPr="000018DB">
        <w:t xml:space="preserve">        * </w:t>
      </w:r>
      <w:proofErr w:type="gramStart"/>
      <w:r w:rsidRPr="000018DB">
        <w:t>RELATED(</w:t>
      </w:r>
      <w:proofErr w:type="gramEnd"/>
      <w:r w:rsidRPr="000018DB">
        <w:t>'Product'[List Price])</w:t>
      </w:r>
    </w:p>
    <w:p w14:paraId="689B7D3F" w14:textId="77777777" w:rsidR="000018DB" w:rsidRPr="000018DB" w:rsidRDefault="000018DB" w:rsidP="000018DB">
      <w:pPr>
        <w:pStyle w:val="Code"/>
      </w:pPr>
      <w:r w:rsidRPr="000018DB">
        <w:t xml:space="preserve">) - </w:t>
      </w:r>
      <w:proofErr w:type="gramStart"/>
      <w:r w:rsidRPr="000018DB">
        <w:t>Sales[</w:t>
      </w:r>
      <w:proofErr w:type="gramEnd"/>
      <w:r w:rsidRPr="000018DB">
        <w:t>Sales Amount]</w:t>
      </w:r>
    </w:p>
    <w:p w14:paraId="3020BBF8" w14:textId="77777777" w:rsidR="000018DB" w:rsidRPr="000018DB" w:rsidRDefault="000018DB" w:rsidP="000018DB">
      <w:pPr>
        <w:tabs>
          <w:tab w:val="left" w:pos="3001"/>
        </w:tabs>
        <w:rPr>
          <w:lang w:eastAsia="en-CA"/>
        </w:rPr>
      </w:pPr>
      <w:r w:rsidRPr="000018DB">
        <w:rPr>
          <w:lang w:eastAsia="en-CA"/>
        </w:rPr>
        <w:t>The calculated column definition adds the </w:t>
      </w:r>
      <w:r w:rsidRPr="000018DB">
        <w:rPr>
          <w:b/>
          <w:bCs/>
          <w:lang w:eastAsia="en-CA"/>
        </w:rPr>
        <w:t>Discount Amount</w:t>
      </w:r>
      <w:r w:rsidRPr="000018DB">
        <w:rPr>
          <w:lang w:eastAsia="en-CA"/>
        </w:rPr>
        <w:t> column to the </w:t>
      </w:r>
      <w:r w:rsidRPr="000018DB">
        <w:rPr>
          <w:b/>
          <w:bCs/>
          <w:lang w:eastAsia="en-CA"/>
        </w:rPr>
        <w:t>Sales</w:t>
      </w:r>
      <w:r w:rsidRPr="000018DB">
        <w:rPr>
          <w:lang w:eastAsia="en-CA"/>
        </w:rPr>
        <w:t> table. Power BI evaluates the calculated column formula for each row of the </w:t>
      </w:r>
      <w:r w:rsidRPr="000018DB">
        <w:rPr>
          <w:b/>
          <w:bCs/>
          <w:lang w:eastAsia="en-CA"/>
        </w:rPr>
        <w:t>Sales</w:t>
      </w:r>
      <w:r w:rsidRPr="000018DB">
        <w:rPr>
          <w:lang w:eastAsia="en-CA"/>
        </w:rPr>
        <w:t> table. The values for the </w:t>
      </w:r>
      <w:r w:rsidRPr="000018DB">
        <w:rPr>
          <w:b/>
          <w:bCs/>
          <w:lang w:eastAsia="en-CA"/>
        </w:rPr>
        <w:t>Order Quantity</w:t>
      </w:r>
      <w:r w:rsidRPr="000018DB">
        <w:rPr>
          <w:lang w:eastAsia="en-CA"/>
        </w:rPr>
        <w:t> and </w:t>
      </w:r>
      <w:r w:rsidRPr="000018DB">
        <w:rPr>
          <w:b/>
          <w:bCs/>
          <w:lang w:eastAsia="en-CA"/>
        </w:rPr>
        <w:t>Sales Amount</w:t>
      </w:r>
      <w:r w:rsidRPr="000018DB">
        <w:rPr>
          <w:lang w:eastAsia="en-CA"/>
        </w:rPr>
        <w:t> columns are retrieved within row context. However, because the </w:t>
      </w:r>
      <w:r w:rsidRPr="000018DB">
        <w:rPr>
          <w:b/>
          <w:bCs/>
          <w:lang w:eastAsia="en-CA"/>
        </w:rPr>
        <w:t>List Price</w:t>
      </w:r>
      <w:r w:rsidRPr="000018DB">
        <w:rPr>
          <w:lang w:eastAsia="en-CA"/>
        </w:rPr>
        <w:t> column belongs to the </w:t>
      </w:r>
      <w:r w:rsidRPr="000018DB">
        <w:rPr>
          <w:b/>
          <w:bCs/>
          <w:lang w:eastAsia="en-CA"/>
        </w:rPr>
        <w:t>Product</w:t>
      </w:r>
      <w:r w:rsidRPr="000018DB">
        <w:rPr>
          <w:lang w:eastAsia="en-CA"/>
        </w:rPr>
        <w:t> table, the RELATED function is required to retrieve the list price value </w:t>
      </w:r>
      <w:r w:rsidRPr="000018DB">
        <w:rPr>
          <w:i/>
          <w:iCs/>
          <w:lang w:eastAsia="en-CA"/>
        </w:rPr>
        <w:t>for the sale product</w:t>
      </w:r>
      <w:r w:rsidRPr="000018DB">
        <w:rPr>
          <w:lang w:eastAsia="en-CA"/>
        </w:rPr>
        <w:t>.</w:t>
      </w:r>
    </w:p>
    <w:p w14:paraId="72D7EA03" w14:textId="77777777" w:rsidR="000018DB" w:rsidRPr="000018DB" w:rsidRDefault="000018DB" w:rsidP="000018DB">
      <w:pPr>
        <w:tabs>
          <w:tab w:val="left" w:pos="3001"/>
        </w:tabs>
        <w:rPr>
          <w:lang w:eastAsia="en-CA"/>
        </w:rPr>
      </w:pPr>
      <w:r w:rsidRPr="000018DB">
        <w:rPr>
          <w:lang w:eastAsia="en-CA"/>
        </w:rPr>
        <w:t>Row context is used when calculated column formulas are evaluated. It's also used when a class of functions, known as </w:t>
      </w:r>
      <w:r w:rsidRPr="000018DB">
        <w:rPr>
          <w:i/>
          <w:iCs/>
          <w:lang w:eastAsia="en-CA"/>
        </w:rPr>
        <w:t>iterator functions</w:t>
      </w:r>
      <w:r w:rsidRPr="000018DB">
        <w:rPr>
          <w:lang w:eastAsia="en-CA"/>
        </w:rPr>
        <w:t>, are used. Iterator functions provide you with flexibility to create sophisticated summarizations. Iterator functions are described in a later module.</w:t>
      </w:r>
    </w:p>
    <w:p w14:paraId="75469A28" w14:textId="77777777" w:rsidR="000018DB" w:rsidRPr="000018DB" w:rsidRDefault="000018DB" w:rsidP="000018DB">
      <w:pPr>
        <w:pStyle w:val="Heading3"/>
        <w:rPr>
          <w:lang w:eastAsia="en-CA"/>
        </w:rPr>
      </w:pPr>
      <w:r w:rsidRPr="000018DB">
        <w:rPr>
          <w:lang w:eastAsia="en-CA"/>
        </w:rPr>
        <w:t>Choose a technique to add a column</w:t>
      </w:r>
    </w:p>
    <w:p w14:paraId="7202E0E4" w14:textId="77777777" w:rsidR="000018DB" w:rsidRPr="000018DB" w:rsidRDefault="000018DB" w:rsidP="000018DB">
      <w:pPr>
        <w:tabs>
          <w:tab w:val="left" w:pos="3001"/>
        </w:tabs>
        <w:rPr>
          <w:lang w:eastAsia="en-CA"/>
        </w:rPr>
      </w:pPr>
      <w:r w:rsidRPr="000018DB">
        <w:rPr>
          <w:lang w:eastAsia="en-CA"/>
        </w:rPr>
        <w:t>There are three techniques that you can use to add columns to a model table:</w:t>
      </w:r>
    </w:p>
    <w:p w14:paraId="737A86AF" w14:textId="77777777" w:rsidR="000018DB" w:rsidRPr="000018DB" w:rsidRDefault="000018DB">
      <w:pPr>
        <w:numPr>
          <w:ilvl w:val="0"/>
          <w:numId w:val="126"/>
        </w:numPr>
        <w:tabs>
          <w:tab w:val="left" w:pos="3001"/>
        </w:tabs>
        <w:rPr>
          <w:lang w:eastAsia="en-CA"/>
        </w:rPr>
      </w:pPr>
      <w:r w:rsidRPr="000018DB">
        <w:rPr>
          <w:lang w:eastAsia="en-CA"/>
        </w:rPr>
        <w:t>Add columns to a view or table (as a persisted column</w:t>
      </w:r>
      <w:proofErr w:type="gramStart"/>
      <w:r w:rsidRPr="000018DB">
        <w:rPr>
          <w:lang w:eastAsia="en-CA"/>
        </w:rPr>
        <w:t>), and</w:t>
      </w:r>
      <w:proofErr w:type="gramEnd"/>
      <w:r w:rsidRPr="000018DB">
        <w:rPr>
          <w:lang w:eastAsia="en-CA"/>
        </w:rPr>
        <w:t xml:space="preserve"> then source them in Power Query. This option only makes sense when your data source is a relational database and if you have the skills and permissions to do so. However, it's a good option because it supports ease of maintenance and allows reuse of the column logic in other models or reports.</w:t>
      </w:r>
    </w:p>
    <w:p w14:paraId="3E8DCB28" w14:textId="77777777" w:rsidR="000018DB" w:rsidRPr="000018DB" w:rsidRDefault="000018DB">
      <w:pPr>
        <w:numPr>
          <w:ilvl w:val="0"/>
          <w:numId w:val="126"/>
        </w:numPr>
        <w:tabs>
          <w:tab w:val="left" w:pos="3001"/>
        </w:tabs>
        <w:rPr>
          <w:lang w:eastAsia="en-CA"/>
        </w:rPr>
      </w:pPr>
      <w:r w:rsidRPr="000018DB">
        <w:rPr>
          <w:lang w:eastAsia="en-CA"/>
        </w:rPr>
        <w:t>Add custom columns (using M) to Power Query queries.</w:t>
      </w:r>
    </w:p>
    <w:p w14:paraId="60B78071" w14:textId="77777777" w:rsidR="000018DB" w:rsidRPr="000018DB" w:rsidRDefault="000018DB">
      <w:pPr>
        <w:numPr>
          <w:ilvl w:val="0"/>
          <w:numId w:val="126"/>
        </w:numPr>
        <w:tabs>
          <w:tab w:val="left" w:pos="3001"/>
        </w:tabs>
        <w:rPr>
          <w:lang w:eastAsia="en-CA"/>
        </w:rPr>
      </w:pPr>
      <w:r w:rsidRPr="000018DB">
        <w:rPr>
          <w:lang w:eastAsia="en-CA"/>
        </w:rPr>
        <w:t>Add calculated columns (using DAX) to model tables.</w:t>
      </w:r>
    </w:p>
    <w:p w14:paraId="7AC750C1" w14:textId="77777777" w:rsidR="000018DB" w:rsidRPr="000018DB" w:rsidRDefault="000018DB" w:rsidP="000018DB">
      <w:pPr>
        <w:tabs>
          <w:tab w:val="left" w:pos="3001"/>
        </w:tabs>
        <w:rPr>
          <w:lang w:eastAsia="en-CA"/>
        </w:rPr>
      </w:pPr>
      <w:r w:rsidRPr="000018DB">
        <w:rPr>
          <w:lang w:eastAsia="en-CA"/>
        </w:rPr>
        <w:t>Regardless of which technique you use, it results in the same outcome. Report users can't determine the origin of a column. Typically, they're not concerned with how the column was created but rather that it delivers the right data.</w:t>
      </w:r>
    </w:p>
    <w:p w14:paraId="4B71F6EC" w14:textId="77777777" w:rsidR="000018DB" w:rsidRPr="000018DB" w:rsidRDefault="000018DB" w:rsidP="000018DB">
      <w:pPr>
        <w:tabs>
          <w:tab w:val="left" w:pos="3001"/>
        </w:tabs>
        <w:rPr>
          <w:lang w:eastAsia="en-CA"/>
        </w:rPr>
      </w:pPr>
      <w:r w:rsidRPr="000018DB">
        <w:rPr>
          <w:lang w:eastAsia="en-CA"/>
        </w:rPr>
        <w:lastRenderedPageBreak/>
        <w:t>When multiple ways are available to add a column, you can consider using the approach that best fits your skills and that's supported by the language (M or DAX). However, the preference is to add custom columns in Power Query, whenever possible, because they load to the model in a more compact and optimal way.</w:t>
      </w:r>
    </w:p>
    <w:p w14:paraId="6E1A8A7B" w14:textId="77777777" w:rsidR="000018DB" w:rsidRPr="000018DB" w:rsidRDefault="000018DB" w:rsidP="000018DB">
      <w:pPr>
        <w:tabs>
          <w:tab w:val="left" w:pos="3001"/>
        </w:tabs>
        <w:rPr>
          <w:lang w:eastAsia="en-CA"/>
        </w:rPr>
      </w:pPr>
      <w:r w:rsidRPr="000018DB">
        <w:rPr>
          <w:lang w:eastAsia="en-CA"/>
        </w:rPr>
        <w:t>When you need to add a column to a calculated table, make sure that you create a calculated column. Otherwise, we recommend that you only use a calculated column when the calculated column formula:</w:t>
      </w:r>
    </w:p>
    <w:p w14:paraId="0B3F8D38" w14:textId="77777777" w:rsidR="000018DB" w:rsidRPr="000018DB" w:rsidRDefault="000018DB">
      <w:pPr>
        <w:numPr>
          <w:ilvl w:val="0"/>
          <w:numId w:val="127"/>
        </w:numPr>
        <w:tabs>
          <w:tab w:val="left" w:pos="3001"/>
        </w:tabs>
        <w:rPr>
          <w:lang w:eastAsia="en-CA"/>
        </w:rPr>
      </w:pPr>
      <w:r w:rsidRPr="000018DB">
        <w:rPr>
          <w:lang w:eastAsia="en-CA"/>
        </w:rPr>
        <w:t>Depends on summarized model data.</w:t>
      </w:r>
    </w:p>
    <w:p w14:paraId="20194CA0" w14:textId="77777777" w:rsidR="000018DB" w:rsidRPr="000018DB" w:rsidRDefault="000018DB">
      <w:pPr>
        <w:numPr>
          <w:ilvl w:val="0"/>
          <w:numId w:val="127"/>
        </w:numPr>
        <w:tabs>
          <w:tab w:val="left" w:pos="3001"/>
        </w:tabs>
        <w:rPr>
          <w:lang w:eastAsia="en-CA"/>
        </w:rPr>
      </w:pPr>
      <w:r w:rsidRPr="000018DB">
        <w:rPr>
          <w:lang w:eastAsia="en-CA"/>
        </w:rPr>
        <w:t>Needs to use specialized modeling functions that are only available in DAX, such as the RELATED and RELATEDTABLE functions. Specialized functions can also include the </w:t>
      </w:r>
      <w:hyperlink r:id="rId618" w:tgtFrame="az-portal" w:history="1">
        <w:r w:rsidRPr="000018DB">
          <w:rPr>
            <w:rStyle w:val="Hyperlink"/>
            <w:lang w:eastAsia="en-CA"/>
          </w:rPr>
          <w:t>DAX parent and child hierarchies</w:t>
        </w:r>
      </w:hyperlink>
      <w:r w:rsidRPr="000018DB">
        <w:rPr>
          <w:lang w:eastAsia="en-CA"/>
        </w:rPr>
        <w:t>, which are designed to naturalize a recursive relationship into columns, for example, in an employee table where each row stores a reference to the row of the manager (who is also an employee).</w:t>
      </w:r>
    </w:p>
    <w:p w14:paraId="286FBC00" w14:textId="6AD0A8E3" w:rsidR="000018DB" w:rsidRPr="00A9314C" w:rsidRDefault="000018DB" w:rsidP="000018DB">
      <w:pPr>
        <w:pStyle w:val="Heading3"/>
      </w:pPr>
      <w:hyperlink r:id="rId619" w:history="1">
        <w:r w:rsidRPr="00C30E00">
          <w:rPr>
            <w:rStyle w:val="Hyperlink"/>
            <w:lang w:eastAsia="en-CA"/>
          </w:rPr>
          <w:t>Knowledge check</w:t>
        </w:r>
      </w:hyperlink>
    </w:p>
    <w:p w14:paraId="041B1214" w14:textId="77777777" w:rsidR="000018DB" w:rsidRPr="000018DB" w:rsidRDefault="000018DB" w:rsidP="000018DB">
      <w:pPr>
        <w:pStyle w:val="Heading3"/>
        <w:rPr>
          <w:lang w:eastAsia="en-CA"/>
        </w:rPr>
      </w:pPr>
      <w:r w:rsidRPr="000018DB">
        <w:rPr>
          <w:lang w:eastAsia="en-CA"/>
        </w:rPr>
        <w:t>Summary</w:t>
      </w:r>
    </w:p>
    <w:p w14:paraId="7FB76125" w14:textId="77777777" w:rsidR="000018DB" w:rsidRPr="000018DB" w:rsidRDefault="000018DB" w:rsidP="000018DB">
      <w:pPr>
        <w:tabs>
          <w:tab w:val="left" w:pos="3001"/>
        </w:tabs>
        <w:rPr>
          <w:lang w:eastAsia="en-CA"/>
        </w:rPr>
      </w:pPr>
      <w:r w:rsidRPr="000018DB">
        <w:rPr>
          <w:lang w:eastAsia="en-CA"/>
        </w:rPr>
        <w:t>In this module, you learned how to use DAX to extend your model designs with calculated tables and calculated columns. You also learned that calculated columns are evaluated within row context, and you learned how to correctly reference columns that belong to different tables. Finally, you learned that while many ways are available for adding new columns to your model, it's best to create Power Query custom columns whenever possible.</w:t>
      </w:r>
    </w:p>
    <w:p w14:paraId="498B3501" w14:textId="77777777" w:rsidR="00DA502C" w:rsidRPr="00DC6309" w:rsidRDefault="00DA502C" w:rsidP="000018DB">
      <w:pPr>
        <w:tabs>
          <w:tab w:val="left" w:pos="3001"/>
        </w:tabs>
        <w:rPr>
          <w:lang w:eastAsia="en-CA"/>
        </w:rPr>
      </w:pPr>
    </w:p>
    <w:sectPr w:rsidR="00DA502C" w:rsidRPr="00DC6309">
      <w:footerReference w:type="default" r:id="rId6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F0D7B7" w14:textId="77777777" w:rsidR="0020314F" w:rsidRDefault="0020314F" w:rsidP="0058661E">
      <w:pPr>
        <w:spacing w:after="0" w:line="240" w:lineRule="auto"/>
      </w:pPr>
      <w:r>
        <w:separator/>
      </w:r>
    </w:p>
  </w:endnote>
  <w:endnote w:type="continuationSeparator" w:id="0">
    <w:p w14:paraId="125A2AD4" w14:textId="77777777" w:rsidR="0020314F" w:rsidRDefault="0020314F"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8EB79F" w14:textId="77777777" w:rsidR="0020314F" w:rsidRDefault="0020314F" w:rsidP="0058661E">
      <w:pPr>
        <w:spacing w:after="0" w:line="240" w:lineRule="auto"/>
      </w:pPr>
      <w:r>
        <w:separator/>
      </w:r>
    </w:p>
  </w:footnote>
  <w:footnote w:type="continuationSeparator" w:id="0">
    <w:p w14:paraId="5941C2A0" w14:textId="77777777" w:rsidR="0020314F" w:rsidRDefault="0020314F"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52E3C"/>
    <w:multiLevelType w:val="multilevel"/>
    <w:tmpl w:val="CC60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6D7B6C"/>
    <w:multiLevelType w:val="multilevel"/>
    <w:tmpl w:val="3E5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661513"/>
    <w:multiLevelType w:val="multilevel"/>
    <w:tmpl w:val="67DC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5690C"/>
    <w:multiLevelType w:val="multilevel"/>
    <w:tmpl w:val="66FA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D12BE5"/>
    <w:multiLevelType w:val="multilevel"/>
    <w:tmpl w:val="461C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0070C"/>
    <w:multiLevelType w:val="multilevel"/>
    <w:tmpl w:val="F0A22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3B76BE"/>
    <w:multiLevelType w:val="multilevel"/>
    <w:tmpl w:val="60D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7156E1"/>
    <w:multiLevelType w:val="multilevel"/>
    <w:tmpl w:val="73E81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8279EA"/>
    <w:multiLevelType w:val="multilevel"/>
    <w:tmpl w:val="D48C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A110CF"/>
    <w:multiLevelType w:val="multilevel"/>
    <w:tmpl w:val="355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5337DE"/>
    <w:multiLevelType w:val="multilevel"/>
    <w:tmpl w:val="19F2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6E06F4"/>
    <w:multiLevelType w:val="multilevel"/>
    <w:tmpl w:val="C26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10908"/>
    <w:multiLevelType w:val="multilevel"/>
    <w:tmpl w:val="3F1A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682F36"/>
    <w:multiLevelType w:val="multilevel"/>
    <w:tmpl w:val="C35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FA42BB"/>
    <w:multiLevelType w:val="multilevel"/>
    <w:tmpl w:val="9CFCF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A04735"/>
    <w:multiLevelType w:val="multilevel"/>
    <w:tmpl w:val="09A09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1464BD"/>
    <w:multiLevelType w:val="multilevel"/>
    <w:tmpl w:val="082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7B492A"/>
    <w:multiLevelType w:val="multilevel"/>
    <w:tmpl w:val="278EF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1923FC9"/>
    <w:multiLevelType w:val="multilevel"/>
    <w:tmpl w:val="6B20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CE24FB8"/>
    <w:multiLevelType w:val="multilevel"/>
    <w:tmpl w:val="36D86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611CCF"/>
    <w:multiLevelType w:val="multilevel"/>
    <w:tmpl w:val="EED88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6D32B7"/>
    <w:multiLevelType w:val="multilevel"/>
    <w:tmpl w:val="83863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B8120D"/>
    <w:multiLevelType w:val="multilevel"/>
    <w:tmpl w:val="49D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1E4EF2"/>
    <w:multiLevelType w:val="multilevel"/>
    <w:tmpl w:val="A1B8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B67414"/>
    <w:multiLevelType w:val="multilevel"/>
    <w:tmpl w:val="D45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E46EA0"/>
    <w:multiLevelType w:val="multilevel"/>
    <w:tmpl w:val="58D6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9B14E7"/>
    <w:multiLevelType w:val="multilevel"/>
    <w:tmpl w:val="0944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6990B2E"/>
    <w:multiLevelType w:val="multilevel"/>
    <w:tmpl w:val="2F24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A9C73B8"/>
    <w:multiLevelType w:val="multilevel"/>
    <w:tmpl w:val="369C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7C23B9"/>
    <w:multiLevelType w:val="multilevel"/>
    <w:tmpl w:val="3F38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72"/>
  </w:num>
  <w:num w:numId="2" w16cid:durableId="297298266">
    <w:abstractNumId w:val="26"/>
  </w:num>
  <w:num w:numId="3" w16cid:durableId="1678733173">
    <w:abstractNumId w:val="91"/>
  </w:num>
  <w:num w:numId="4" w16cid:durableId="379788387">
    <w:abstractNumId w:val="46"/>
  </w:num>
  <w:num w:numId="5" w16cid:durableId="1272516585">
    <w:abstractNumId w:val="94"/>
  </w:num>
  <w:num w:numId="6" w16cid:durableId="51583081">
    <w:abstractNumId w:val="4"/>
  </w:num>
  <w:num w:numId="7" w16cid:durableId="189808815">
    <w:abstractNumId w:val="58"/>
  </w:num>
  <w:num w:numId="8" w16cid:durableId="1576739027">
    <w:abstractNumId w:val="13"/>
  </w:num>
  <w:num w:numId="9" w16cid:durableId="1222138414">
    <w:abstractNumId w:val="27"/>
  </w:num>
  <w:num w:numId="10" w16cid:durableId="1645742905">
    <w:abstractNumId w:val="35"/>
  </w:num>
  <w:num w:numId="11" w16cid:durableId="300499537">
    <w:abstractNumId w:val="1"/>
  </w:num>
  <w:num w:numId="12" w16cid:durableId="1156922024">
    <w:abstractNumId w:val="93"/>
  </w:num>
  <w:num w:numId="13" w16cid:durableId="22365838">
    <w:abstractNumId w:val="34"/>
  </w:num>
  <w:num w:numId="14" w16cid:durableId="477377788">
    <w:abstractNumId w:val="108"/>
  </w:num>
  <w:num w:numId="15" w16cid:durableId="694430631">
    <w:abstractNumId w:val="84"/>
    <w:lvlOverride w:ilvl="0">
      <w:lvl w:ilvl="0">
        <w:numFmt w:val="decimal"/>
        <w:lvlText w:val="%1."/>
        <w:lvlJc w:val="left"/>
      </w:lvl>
    </w:lvlOverride>
  </w:num>
  <w:num w:numId="16" w16cid:durableId="1439056751">
    <w:abstractNumId w:val="84"/>
    <w:lvlOverride w:ilvl="0">
      <w:lvl w:ilvl="0">
        <w:numFmt w:val="decimal"/>
        <w:lvlText w:val="%1."/>
        <w:lvlJc w:val="left"/>
      </w:lvl>
    </w:lvlOverride>
  </w:num>
  <w:num w:numId="17" w16cid:durableId="783816440">
    <w:abstractNumId w:val="84"/>
    <w:lvlOverride w:ilvl="0">
      <w:lvl w:ilvl="0">
        <w:numFmt w:val="decimal"/>
        <w:lvlText w:val="%1."/>
        <w:lvlJc w:val="left"/>
      </w:lvl>
    </w:lvlOverride>
  </w:num>
  <w:num w:numId="18" w16cid:durableId="2091584467">
    <w:abstractNumId w:val="92"/>
  </w:num>
  <w:num w:numId="19" w16cid:durableId="1791125134">
    <w:abstractNumId w:val="95"/>
  </w:num>
  <w:num w:numId="20" w16cid:durableId="1708068349">
    <w:abstractNumId w:val="67"/>
  </w:num>
  <w:num w:numId="21" w16cid:durableId="2131702868">
    <w:abstractNumId w:val="62"/>
    <w:lvlOverride w:ilvl="0">
      <w:lvl w:ilvl="0">
        <w:numFmt w:val="decimal"/>
        <w:lvlText w:val="%1."/>
        <w:lvlJc w:val="left"/>
      </w:lvl>
    </w:lvlOverride>
  </w:num>
  <w:num w:numId="22" w16cid:durableId="159661919">
    <w:abstractNumId w:val="62"/>
    <w:lvlOverride w:ilvl="0">
      <w:lvl w:ilvl="0">
        <w:numFmt w:val="decimal"/>
        <w:lvlText w:val="%1."/>
        <w:lvlJc w:val="left"/>
      </w:lvl>
    </w:lvlOverride>
  </w:num>
  <w:num w:numId="23" w16cid:durableId="993996316">
    <w:abstractNumId w:val="62"/>
    <w:lvlOverride w:ilvl="0">
      <w:lvl w:ilvl="0">
        <w:numFmt w:val="decimal"/>
        <w:lvlText w:val="%1."/>
        <w:lvlJc w:val="left"/>
      </w:lvl>
    </w:lvlOverride>
  </w:num>
  <w:num w:numId="24" w16cid:durableId="9914395">
    <w:abstractNumId w:val="62"/>
    <w:lvlOverride w:ilvl="0">
      <w:lvl w:ilvl="0">
        <w:numFmt w:val="decimal"/>
        <w:lvlText w:val="%1."/>
        <w:lvlJc w:val="left"/>
      </w:lvl>
    </w:lvlOverride>
  </w:num>
  <w:num w:numId="25" w16cid:durableId="687373077">
    <w:abstractNumId w:val="62"/>
    <w:lvlOverride w:ilvl="0">
      <w:lvl w:ilvl="0">
        <w:numFmt w:val="decimal"/>
        <w:lvlText w:val="%1."/>
        <w:lvlJc w:val="left"/>
      </w:lvl>
    </w:lvlOverride>
  </w:num>
  <w:num w:numId="26" w16cid:durableId="1971283148">
    <w:abstractNumId w:val="62"/>
    <w:lvlOverride w:ilvl="0">
      <w:lvl w:ilvl="0">
        <w:numFmt w:val="decimal"/>
        <w:lvlText w:val="%1."/>
        <w:lvlJc w:val="left"/>
      </w:lvl>
    </w:lvlOverride>
  </w:num>
  <w:num w:numId="27" w16cid:durableId="2025014721">
    <w:abstractNumId w:val="62"/>
    <w:lvlOverride w:ilvl="0">
      <w:lvl w:ilvl="0">
        <w:numFmt w:val="decimal"/>
        <w:lvlText w:val="%1."/>
        <w:lvlJc w:val="left"/>
      </w:lvl>
    </w:lvlOverride>
  </w:num>
  <w:num w:numId="28" w16cid:durableId="112944170">
    <w:abstractNumId w:val="0"/>
  </w:num>
  <w:num w:numId="29" w16cid:durableId="1362977206">
    <w:abstractNumId w:val="41"/>
  </w:num>
  <w:num w:numId="30" w16cid:durableId="546836251">
    <w:abstractNumId w:val="55"/>
  </w:num>
  <w:num w:numId="31" w16cid:durableId="553124226">
    <w:abstractNumId w:val="32"/>
  </w:num>
  <w:num w:numId="32" w16cid:durableId="1667443375">
    <w:abstractNumId w:val="82"/>
  </w:num>
  <w:num w:numId="33" w16cid:durableId="1980374527">
    <w:abstractNumId w:val="65"/>
  </w:num>
  <w:num w:numId="34" w16cid:durableId="1795631878">
    <w:abstractNumId w:val="106"/>
  </w:num>
  <w:num w:numId="35" w16cid:durableId="531576522">
    <w:abstractNumId w:val="81"/>
  </w:num>
  <w:num w:numId="36" w16cid:durableId="677199074">
    <w:abstractNumId w:val="68"/>
  </w:num>
  <w:num w:numId="37" w16cid:durableId="842597144">
    <w:abstractNumId w:val="17"/>
  </w:num>
  <w:num w:numId="38" w16cid:durableId="489756268">
    <w:abstractNumId w:val="86"/>
  </w:num>
  <w:num w:numId="39" w16cid:durableId="744495326">
    <w:abstractNumId w:val="107"/>
  </w:num>
  <w:num w:numId="40" w16cid:durableId="2093770638">
    <w:abstractNumId w:val="110"/>
  </w:num>
  <w:num w:numId="41" w16cid:durableId="428156628">
    <w:abstractNumId w:val="24"/>
  </w:num>
  <w:num w:numId="42" w16cid:durableId="389882758">
    <w:abstractNumId w:val="49"/>
  </w:num>
  <w:num w:numId="43" w16cid:durableId="1821842396">
    <w:abstractNumId w:val="16"/>
  </w:num>
  <w:num w:numId="44" w16cid:durableId="873157731">
    <w:abstractNumId w:val="101"/>
  </w:num>
  <w:num w:numId="45" w16cid:durableId="1015571474">
    <w:abstractNumId w:val="105"/>
  </w:num>
  <w:num w:numId="46" w16cid:durableId="1610357135">
    <w:abstractNumId w:val="10"/>
  </w:num>
  <w:num w:numId="47" w16cid:durableId="536509843">
    <w:abstractNumId w:val="77"/>
  </w:num>
  <w:num w:numId="48" w16cid:durableId="1311594976">
    <w:abstractNumId w:val="40"/>
  </w:num>
  <w:num w:numId="49" w16cid:durableId="805586142">
    <w:abstractNumId w:val="14"/>
  </w:num>
  <w:num w:numId="50" w16cid:durableId="792288549">
    <w:abstractNumId w:val="61"/>
  </w:num>
  <w:num w:numId="51" w16cid:durableId="1347169242">
    <w:abstractNumId w:val="96"/>
  </w:num>
  <w:num w:numId="52" w16cid:durableId="805243724">
    <w:abstractNumId w:val="7"/>
  </w:num>
  <w:num w:numId="53" w16cid:durableId="1968002645">
    <w:abstractNumId w:val="12"/>
  </w:num>
  <w:num w:numId="54" w16cid:durableId="390691856">
    <w:abstractNumId w:val="69"/>
  </w:num>
  <w:num w:numId="55" w16cid:durableId="1304120295">
    <w:abstractNumId w:val="85"/>
  </w:num>
  <w:num w:numId="56" w16cid:durableId="792675705">
    <w:abstractNumId w:val="103"/>
  </w:num>
  <w:num w:numId="57" w16cid:durableId="1991135141">
    <w:abstractNumId w:val="97"/>
  </w:num>
  <w:num w:numId="58" w16cid:durableId="625232406">
    <w:abstractNumId w:val="71"/>
  </w:num>
  <w:num w:numId="59" w16cid:durableId="1612979353">
    <w:abstractNumId w:val="8"/>
  </w:num>
  <w:num w:numId="60" w16cid:durableId="1011683535">
    <w:abstractNumId w:val="112"/>
  </w:num>
  <w:num w:numId="61" w16cid:durableId="727921959">
    <w:abstractNumId w:val="53"/>
  </w:num>
  <w:num w:numId="62" w16cid:durableId="557514962">
    <w:abstractNumId w:val="79"/>
  </w:num>
  <w:num w:numId="63" w16cid:durableId="1675303354">
    <w:abstractNumId w:val="44"/>
  </w:num>
  <w:num w:numId="64" w16cid:durableId="1391147436">
    <w:abstractNumId w:val="50"/>
  </w:num>
  <w:num w:numId="65" w16cid:durableId="494498799">
    <w:abstractNumId w:val="59"/>
  </w:num>
  <w:num w:numId="66" w16cid:durableId="1224755350">
    <w:abstractNumId w:val="104"/>
  </w:num>
  <w:num w:numId="67" w16cid:durableId="572933389">
    <w:abstractNumId w:val="117"/>
  </w:num>
  <w:num w:numId="68" w16cid:durableId="1040666138">
    <w:abstractNumId w:val="20"/>
  </w:num>
  <w:num w:numId="69" w16cid:durableId="62333015">
    <w:abstractNumId w:val="73"/>
  </w:num>
  <w:num w:numId="70" w16cid:durableId="1563902941">
    <w:abstractNumId w:val="116"/>
  </w:num>
  <w:num w:numId="71" w16cid:durableId="1570505780">
    <w:abstractNumId w:val="109"/>
  </w:num>
  <w:num w:numId="72" w16cid:durableId="753745157">
    <w:abstractNumId w:val="113"/>
  </w:num>
  <w:num w:numId="73" w16cid:durableId="1056511665">
    <w:abstractNumId w:val="54"/>
  </w:num>
  <w:num w:numId="74" w16cid:durableId="616719310">
    <w:abstractNumId w:val="39"/>
  </w:num>
  <w:num w:numId="75" w16cid:durableId="86343660">
    <w:abstractNumId w:val="47"/>
  </w:num>
  <w:num w:numId="76" w16cid:durableId="584267009">
    <w:abstractNumId w:val="60"/>
  </w:num>
  <w:num w:numId="77" w16cid:durableId="1101340982">
    <w:abstractNumId w:val="22"/>
  </w:num>
  <w:num w:numId="78" w16cid:durableId="2008628567">
    <w:abstractNumId w:val="102"/>
  </w:num>
  <w:num w:numId="79" w16cid:durableId="968247781">
    <w:abstractNumId w:val="98"/>
  </w:num>
  <w:num w:numId="80" w16cid:durableId="1479112452">
    <w:abstractNumId w:val="88"/>
  </w:num>
  <w:num w:numId="81" w16cid:durableId="864639298">
    <w:abstractNumId w:val="29"/>
  </w:num>
  <w:num w:numId="82" w16cid:durableId="1759791592">
    <w:abstractNumId w:val="42"/>
  </w:num>
  <w:num w:numId="83" w16cid:durableId="1237979622">
    <w:abstractNumId w:val="80"/>
  </w:num>
  <w:num w:numId="84" w16cid:durableId="929773353">
    <w:abstractNumId w:val="51"/>
  </w:num>
  <w:num w:numId="85" w16cid:durableId="1628970401">
    <w:abstractNumId w:val="114"/>
  </w:num>
  <w:num w:numId="86" w16cid:durableId="1831168541">
    <w:abstractNumId w:val="99"/>
  </w:num>
  <w:num w:numId="87" w16cid:durableId="444621072">
    <w:abstractNumId w:val="18"/>
  </w:num>
  <w:num w:numId="88" w16cid:durableId="484860189">
    <w:abstractNumId w:val="38"/>
  </w:num>
  <w:num w:numId="89" w16cid:durableId="1204250511">
    <w:abstractNumId w:val="78"/>
  </w:num>
  <w:num w:numId="90" w16cid:durableId="1929921429">
    <w:abstractNumId w:val="56"/>
  </w:num>
  <w:num w:numId="91" w16cid:durableId="1288657621">
    <w:abstractNumId w:val="100"/>
  </w:num>
  <w:num w:numId="92" w16cid:durableId="129594815">
    <w:abstractNumId w:val="28"/>
  </w:num>
  <w:num w:numId="93" w16cid:durableId="1571889432">
    <w:abstractNumId w:val="90"/>
  </w:num>
  <w:num w:numId="94" w16cid:durableId="1590652421">
    <w:abstractNumId w:val="70"/>
  </w:num>
  <w:num w:numId="95" w16cid:durableId="1080519681">
    <w:abstractNumId w:val="3"/>
  </w:num>
  <w:num w:numId="96" w16cid:durableId="1577743517">
    <w:abstractNumId w:val="63"/>
  </w:num>
  <w:num w:numId="97" w16cid:durableId="872037669">
    <w:abstractNumId w:val="2"/>
  </w:num>
  <w:num w:numId="98" w16cid:durableId="1291933013">
    <w:abstractNumId w:val="36"/>
  </w:num>
  <w:num w:numId="99" w16cid:durableId="1716197428">
    <w:abstractNumId w:val="83"/>
  </w:num>
  <w:num w:numId="100" w16cid:durableId="649941827">
    <w:abstractNumId w:val="75"/>
  </w:num>
  <w:num w:numId="101" w16cid:durableId="1356348119">
    <w:abstractNumId w:val="9"/>
  </w:num>
  <w:num w:numId="102" w16cid:durableId="563763048">
    <w:abstractNumId w:val="21"/>
  </w:num>
  <w:num w:numId="103" w16cid:durableId="2132822447">
    <w:abstractNumId w:val="111"/>
  </w:num>
  <w:num w:numId="104" w16cid:durableId="798497817">
    <w:abstractNumId w:val="48"/>
  </w:num>
  <w:num w:numId="105" w16cid:durableId="1091896974">
    <w:abstractNumId w:val="37"/>
  </w:num>
  <w:num w:numId="106" w16cid:durableId="1363555109">
    <w:abstractNumId w:val="76"/>
  </w:num>
  <w:num w:numId="107" w16cid:durableId="159587376">
    <w:abstractNumId w:val="31"/>
  </w:num>
  <w:num w:numId="108" w16cid:durableId="1323001131">
    <w:abstractNumId w:val="6"/>
  </w:num>
  <w:num w:numId="109" w16cid:durableId="1264995713">
    <w:abstractNumId w:val="115"/>
  </w:num>
  <w:num w:numId="110" w16cid:durableId="434793791">
    <w:abstractNumId w:val="33"/>
  </w:num>
  <w:num w:numId="111" w16cid:durableId="354695100">
    <w:abstractNumId w:val="15"/>
  </w:num>
  <w:num w:numId="112" w16cid:durableId="572159923">
    <w:abstractNumId w:val="87"/>
  </w:num>
  <w:num w:numId="113" w16cid:durableId="1182209571">
    <w:abstractNumId w:val="11"/>
  </w:num>
  <w:num w:numId="114" w16cid:durableId="77137960">
    <w:abstractNumId w:val="19"/>
  </w:num>
  <w:num w:numId="115" w16cid:durableId="980235026">
    <w:abstractNumId w:val="5"/>
  </w:num>
  <w:num w:numId="116" w16cid:durableId="1769616034">
    <w:abstractNumId w:val="43"/>
  </w:num>
  <w:num w:numId="117" w16cid:durableId="1235970009">
    <w:abstractNumId w:val="23"/>
  </w:num>
  <w:num w:numId="118" w16cid:durableId="533081883">
    <w:abstractNumId w:val="45"/>
  </w:num>
  <w:num w:numId="119" w16cid:durableId="762149624">
    <w:abstractNumId w:val="74"/>
  </w:num>
  <w:num w:numId="120" w16cid:durableId="356851498">
    <w:abstractNumId w:val="66"/>
  </w:num>
  <w:num w:numId="121" w16cid:durableId="1294943460">
    <w:abstractNumId w:val="57"/>
  </w:num>
  <w:num w:numId="122" w16cid:durableId="233510619">
    <w:abstractNumId w:val="118"/>
  </w:num>
  <w:num w:numId="123" w16cid:durableId="1430929483">
    <w:abstractNumId w:val="52"/>
  </w:num>
  <w:num w:numId="124" w16cid:durableId="1853183544">
    <w:abstractNumId w:val="64"/>
  </w:num>
  <w:num w:numId="125" w16cid:durableId="1129276072">
    <w:abstractNumId w:val="89"/>
  </w:num>
  <w:num w:numId="126" w16cid:durableId="1309672548">
    <w:abstractNumId w:val="25"/>
  </w:num>
  <w:num w:numId="127" w16cid:durableId="727337148">
    <w:abstractNumId w:val="3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018DB"/>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51334"/>
    <w:rsid w:val="000613B3"/>
    <w:rsid w:val="00062856"/>
    <w:rsid w:val="00066E57"/>
    <w:rsid w:val="000719C4"/>
    <w:rsid w:val="00073FCF"/>
    <w:rsid w:val="00074759"/>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4912"/>
    <w:rsid w:val="000F58DE"/>
    <w:rsid w:val="00100950"/>
    <w:rsid w:val="0010299D"/>
    <w:rsid w:val="00104C29"/>
    <w:rsid w:val="00107E8C"/>
    <w:rsid w:val="001151EB"/>
    <w:rsid w:val="001173F6"/>
    <w:rsid w:val="001210A3"/>
    <w:rsid w:val="00122124"/>
    <w:rsid w:val="00125B28"/>
    <w:rsid w:val="00126AC9"/>
    <w:rsid w:val="001374EB"/>
    <w:rsid w:val="001436F7"/>
    <w:rsid w:val="00153662"/>
    <w:rsid w:val="00154064"/>
    <w:rsid w:val="00160D3C"/>
    <w:rsid w:val="0016376A"/>
    <w:rsid w:val="00170A14"/>
    <w:rsid w:val="001713B7"/>
    <w:rsid w:val="00191C82"/>
    <w:rsid w:val="001A1DE2"/>
    <w:rsid w:val="001A35A3"/>
    <w:rsid w:val="001B4CB0"/>
    <w:rsid w:val="001C5EB2"/>
    <w:rsid w:val="001E42C9"/>
    <w:rsid w:val="001E604B"/>
    <w:rsid w:val="001F1FEF"/>
    <w:rsid w:val="001F282E"/>
    <w:rsid w:val="0020314F"/>
    <w:rsid w:val="0020331B"/>
    <w:rsid w:val="00207633"/>
    <w:rsid w:val="00216AA8"/>
    <w:rsid w:val="00220ACD"/>
    <w:rsid w:val="002250F8"/>
    <w:rsid w:val="00225599"/>
    <w:rsid w:val="00233CE4"/>
    <w:rsid w:val="002509B8"/>
    <w:rsid w:val="00253F57"/>
    <w:rsid w:val="002639EA"/>
    <w:rsid w:val="00272CE3"/>
    <w:rsid w:val="00277674"/>
    <w:rsid w:val="002A313A"/>
    <w:rsid w:val="002C032E"/>
    <w:rsid w:val="002C352C"/>
    <w:rsid w:val="002C6122"/>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570F9"/>
    <w:rsid w:val="00361DAE"/>
    <w:rsid w:val="00367D9F"/>
    <w:rsid w:val="00372FD7"/>
    <w:rsid w:val="00376A06"/>
    <w:rsid w:val="00387972"/>
    <w:rsid w:val="00390FCC"/>
    <w:rsid w:val="00393832"/>
    <w:rsid w:val="003A57C6"/>
    <w:rsid w:val="003B0F99"/>
    <w:rsid w:val="003B2F1C"/>
    <w:rsid w:val="003C20E9"/>
    <w:rsid w:val="003E1E06"/>
    <w:rsid w:val="003E567B"/>
    <w:rsid w:val="003F3E01"/>
    <w:rsid w:val="003F4C51"/>
    <w:rsid w:val="003F5649"/>
    <w:rsid w:val="004161CC"/>
    <w:rsid w:val="00424F59"/>
    <w:rsid w:val="00427F98"/>
    <w:rsid w:val="00431942"/>
    <w:rsid w:val="00436DEE"/>
    <w:rsid w:val="004403D2"/>
    <w:rsid w:val="0044208B"/>
    <w:rsid w:val="00442FD9"/>
    <w:rsid w:val="004433C0"/>
    <w:rsid w:val="00443794"/>
    <w:rsid w:val="004503D5"/>
    <w:rsid w:val="00455148"/>
    <w:rsid w:val="00473FC1"/>
    <w:rsid w:val="00485797"/>
    <w:rsid w:val="00487350"/>
    <w:rsid w:val="00496E4B"/>
    <w:rsid w:val="004A1415"/>
    <w:rsid w:val="004A3BC4"/>
    <w:rsid w:val="004A4522"/>
    <w:rsid w:val="004C097E"/>
    <w:rsid w:val="004C0D7F"/>
    <w:rsid w:val="004C4207"/>
    <w:rsid w:val="004C42FD"/>
    <w:rsid w:val="004C47DB"/>
    <w:rsid w:val="004D295C"/>
    <w:rsid w:val="004D6B24"/>
    <w:rsid w:val="004E03BD"/>
    <w:rsid w:val="004E4290"/>
    <w:rsid w:val="004E76F6"/>
    <w:rsid w:val="004F0E19"/>
    <w:rsid w:val="004F198E"/>
    <w:rsid w:val="004F666A"/>
    <w:rsid w:val="004F6FDD"/>
    <w:rsid w:val="00503C1B"/>
    <w:rsid w:val="00507838"/>
    <w:rsid w:val="0051242C"/>
    <w:rsid w:val="00514B61"/>
    <w:rsid w:val="005163D6"/>
    <w:rsid w:val="0052314E"/>
    <w:rsid w:val="005268C2"/>
    <w:rsid w:val="0054010D"/>
    <w:rsid w:val="00543997"/>
    <w:rsid w:val="005632EF"/>
    <w:rsid w:val="00565099"/>
    <w:rsid w:val="0057076F"/>
    <w:rsid w:val="00571832"/>
    <w:rsid w:val="005771ED"/>
    <w:rsid w:val="005810B6"/>
    <w:rsid w:val="00582D0D"/>
    <w:rsid w:val="0058661E"/>
    <w:rsid w:val="005B11FB"/>
    <w:rsid w:val="005B3BB5"/>
    <w:rsid w:val="005B7D5E"/>
    <w:rsid w:val="005C1A03"/>
    <w:rsid w:val="005C20D5"/>
    <w:rsid w:val="005C303E"/>
    <w:rsid w:val="005F02AF"/>
    <w:rsid w:val="005F3636"/>
    <w:rsid w:val="005F6C63"/>
    <w:rsid w:val="0060475C"/>
    <w:rsid w:val="00612BF9"/>
    <w:rsid w:val="00616AA7"/>
    <w:rsid w:val="006239CB"/>
    <w:rsid w:val="00627F5B"/>
    <w:rsid w:val="00634943"/>
    <w:rsid w:val="0063505C"/>
    <w:rsid w:val="00640F24"/>
    <w:rsid w:val="00642CE8"/>
    <w:rsid w:val="00645C8C"/>
    <w:rsid w:val="0065091B"/>
    <w:rsid w:val="00653A13"/>
    <w:rsid w:val="00654600"/>
    <w:rsid w:val="00657146"/>
    <w:rsid w:val="00677842"/>
    <w:rsid w:val="0069159B"/>
    <w:rsid w:val="006A1121"/>
    <w:rsid w:val="006A2A61"/>
    <w:rsid w:val="006A6A2D"/>
    <w:rsid w:val="006B2146"/>
    <w:rsid w:val="006C0068"/>
    <w:rsid w:val="006C4C23"/>
    <w:rsid w:val="006D33E3"/>
    <w:rsid w:val="006E02FD"/>
    <w:rsid w:val="006E0EC9"/>
    <w:rsid w:val="006E5CD2"/>
    <w:rsid w:val="006E700D"/>
    <w:rsid w:val="006F3DFC"/>
    <w:rsid w:val="006F62C6"/>
    <w:rsid w:val="006F6D64"/>
    <w:rsid w:val="00706D55"/>
    <w:rsid w:val="00711ED0"/>
    <w:rsid w:val="00712497"/>
    <w:rsid w:val="00715DAE"/>
    <w:rsid w:val="00734C2B"/>
    <w:rsid w:val="007364E5"/>
    <w:rsid w:val="00742F19"/>
    <w:rsid w:val="00743879"/>
    <w:rsid w:val="00744676"/>
    <w:rsid w:val="0074534F"/>
    <w:rsid w:val="00750A4B"/>
    <w:rsid w:val="007609F6"/>
    <w:rsid w:val="00760CA8"/>
    <w:rsid w:val="00761042"/>
    <w:rsid w:val="007621BB"/>
    <w:rsid w:val="0076351C"/>
    <w:rsid w:val="00763A9A"/>
    <w:rsid w:val="00767DC9"/>
    <w:rsid w:val="00770E67"/>
    <w:rsid w:val="00772108"/>
    <w:rsid w:val="00793E68"/>
    <w:rsid w:val="00795CE8"/>
    <w:rsid w:val="00797C14"/>
    <w:rsid w:val="007A2B83"/>
    <w:rsid w:val="007A566B"/>
    <w:rsid w:val="007B4B0F"/>
    <w:rsid w:val="007B5737"/>
    <w:rsid w:val="007B6BC1"/>
    <w:rsid w:val="007C0DBD"/>
    <w:rsid w:val="007D2671"/>
    <w:rsid w:val="007D3CA1"/>
    <w:rsid w:val="007E1D91"/>
    <w:rsid w:val="007E300C"/>
    <w:rsid w:val="007E5745"/>
    <w:rsid w:val="007F24DC"/>
    <w:rsid w:val="007F717D"/>
    <w:rsid w:val="008032CE"/>
    <w:rsid w:val="008167F9"/>
    <w:rsid w:val="00822384"/>
    <w:rsid w:val="00832588"/>
    <w:rsid w:val="00834609"/>
    <w:rsid w:val="00836EDC"/>
    <w:rsid w:val="008451BC"/>
    <w:rsid w:val="00852771"/>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4C88"/>
    <w:rsid w:val="008E7204"/>
    <w:rsid w:val="008F10FF"/>
    <w:rsid w:val="008F2FB0"/>
    <w:rsid w:val="008F6030"/>
    <w:rsid w:val="008F67D6"/>
    <w:rsid w:val="00904877"/>
    <w:rsid w:val="00906E4C"/>
    <w:rsid w:val="00916D56"/>
    <w:rsid w:val="00916E7F"/>
    <w:rsid w:val="00922EA8"/>
    <w:rsid w:val="009361CB"/>
    <w:rsid w:val="00936C9A"/>
    <w:rsid w:val="00944BDB"/>
    <w:rsid w:val="0095163C"/>
    <w:rsid w:val="00954BEF"/>
    <w:rsid w:val="00955181"/>
    <w:rsid w:val="0095572F"/>
    <w:rsid w:val="0095751C"/>
    <w:rsid w:val="009650A0"/>
    <w:rsid w:val="009659F2"/>
    <w:rsid w:val="0096731F"/>
    <w:rsid w:val="00972BB7"/>
    <w:rsid w:val="00977B11"/>
    <w:rsid w:val="0098119E"/>
    <w:rsid w:val="00983BC7"/>
    <w:rsid w:val="00992E4A"/>
    <w:rsid w:val="009A2182"/>
    <w:rsid w:val="009A4111"/>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17C30"/>
    <w:rsid w:val="00A22315"/>
    <w:rsid w:val="00A2421E"/>
    <w:rsid w:val="00A26F46"/>
    <w:rsid w:val="00A30A5C"/>
    <w:rsid w:val="00A3665F"/>
    <w:rsid w:val="00A37054"/>
    <w:rsid w:val="00A422EC"/>
    <w:rsid w:val="00A44310"/>
    <w:rsid w:val="00A52CC2"/>
    <w:rsid w:val="00A55B54"/>
    <w:rsid w:val="00A5607F"/>
    <w:rsid w:val="00A56FE0"/>
    <w:rsid w:val="00A57F6C"/>
    <w:rsid w:val="00A61C0B"/>
    <w:rsid w:val="00A6412B"/>
    <w:rsid w:val="00A67317"/>
    <w:rsid w:val="00A6793A"/>
    <w:rsid w:val="00A75D63"/>
    <w:rsid w:val="00A83BE2"/>
    <w:rsid w:val="00A84094"/>
    <w:rsid w:val="00A9082C"/>
    <w:rsid w:val="00A91268"/>
    <w:rsid w:val="00A9314C"/>
    <w:rsid w:val="00A95660"/>
    <w:rsid w:val="00A96DFC"/>
    <w:rsid w:val="00A97514"/>
    <w:rsid w:val="00A97B44"/>
    <w:rsid w:val="00AA0C28"/>
    <w:rsid w:val="00AA53AB"/>
    <w:rsid w:val="00AA54D5"/>
    <w:rsid w:val="00AA5637"/>
    <w:rsid w:val="00AB2FAC"/>
    <w:rsid w:val="00AB3797"/>
    <w:rsid w:val="00AB44A9"/>
    <w:rsid w:val="00AC22CE"/>
    <w:rsid w:val="00AD2ED2"/>
    <w:rsid w:val="00AD4703"/>
    <w:rsid w:val="00AD546A"/>
    <w:rsid w:val="00AE4451"/>
    <w:rsid w:val="00AE4DBA"/>
    <w:rsid w:val="00AE53BD"/>
    <w:rsid w:val="00AF00D2"/>
    <w:rsid w:val="00AF0C3B"/>
    <w:rsid w:val="00AF1153"/>
    <w:rsid w:val="00AF75A6"/>
    <w:rsid w:val="00B01A14"/>
    <w:rsid w:val="00B07A81"/>
    <w:rsid w:val="00B07DDA"/>
    <w:rsid w:val="00B10D78"/>
    <w:rsid w:val="00B10EED"/>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B504D"/>
    <w:rsid w:val="00BC0072"/>
    <w:rsid w:val="00BC5870"/>
    <w:rsid w:val="00BC5945"/>
    <w:rsid w:val="00BD3E45"/>
    <w:rsid w:val="00BE0561"/>
    <w:rsid w:val="00BE3D66"/>
    <w:rsid w:val="00BE5158"/>
    <w:rsid w:val="00BE5207"/>
    <w:rsid w:val="00BF26E9"/>
    <w:rsid w:val="00BF58CC"/>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2474"/>
    <w:rsid w:val="00C55F61"/>
    <w:rsid w:val="00C57704"/>
    <w:rsid w:val="00C607A9"/>
    <w:rsid w:val="00C62B35"/>
    <w:rsid w:val="00C62FEB"/>
    <w:rsid w:val="00C638DC"/>
    <w:rsid w:val="00C71F6C"/>
    <w:rsid w:val="00C72AC0"/>
    <w:rsid w:val="00C72C9E"/>
    <w:rsid w:val="00C7305C"/>
    <w:rsid w:val="00C817EC"/>
    <w:rsid w:val="00C8313C"/>
    <w:rsid w:val="00C847AB"/>
    <w:rsid w:val="00C869C2"/>
    <w:rsid w:val="00CA0A41"/>
    <w:rsid w:val="00CA2503"/>
    <w:rsid w:val="00CA6530"/>
    <w:rsid w:val="00CA7C87"/>
    <w:rsid w:val="00CB030D"/>
    <w:rsid w:val="00CB65D9"/>
    <w:rsid w:val="00CD0F95"/>
    <w:rsid w:val="00CD448C"/>
    <w:rsid w:val="00CD5B41"/>
    <w:rsid w:val="00CE0E56"/>
    <w:rsid w:val="00CE1CB1"/>
    <w:rsid w:val="00CE6F8B"/>
    <w:rsid w:val="00CE7EAE"/>
    <w:rsid w:val="00CF6971"/>
    <w:rsid w:val="00CF710D"/>
    <w:rsid w:val="00D00D74"/>
    <w:rsid w:val="00D13FCB"/>
    <w:rsid w:val="00D22519"/>
    <w:rsid w:val="00D31B60"/>
    <w:rsid w:val="00D343AA"/>
    <w:rsid w:val="00D65390"/>
    <w:rsid w:val="00D66980"/>
    <w:rsid w:val="00D677F9"/>
    <w:rsid w:val="00D933EE"/>
    <w:rsid w:val="00D943C5"/>
    <w:rsid w:val="00DA1DD0"/>
    <w:rsid w:val="00DA3234"/>
    <w:rsid w:val="00DA445B"/>
    <w:rsid w:val="00DA502C"/>
    <w:rsid w:val="00DA5147"/>
    <w:rsid w:val="00DA60DA"/>
    <w:rsid w:val="00DB4ACE"/>
    <w:rsid w:val="00DB4DC8"/>
    <w:rsid w:val="00DB7864"/>
    <w:rsid w:val="00DC0306"/>
    <w:rsid w:val="00DC6309"/>
    <w:rsid w:val="00DD2CEB"/>
    <w:rsid w:val="00DD38BD"/>
    <w:rsid w:val="00DD3AE6"/>
    <w:rsid w:val="00DE4E1D"/>
    <w:rsid w:val="00DE50F6"/>
    <w:rsid w:val="00E021F5"/>
    <w:rsid w:val="00E05901"/>
    <w:rsid w:val="00E110CB"/>
    <w:rsid w:val="00E1130A"/>
    <w:rsid w:val="00E12853"/>
    <w:rsid w:val="00E23E26"/>
    <w:rsid w:val="00E24A6E"/>
    <w:rsid w:val="00E24D10"/>
    <w:rsid w:val="00E256C3"/>
    <w:rsid w:val="00E323A9"/>
    <w:rsid w:val="00E331DC"/>
    <w:rsid w:val="00E37D6E"/>
    <w:rsid w:val="00E400B3"/>
    <w:rsid w:val="00E4411A"/>
    <w:rsid w:val="00E45966"/>
    <w:rsid w:val="00E46B0D"/>
    <w:rsid w:val="00E51EC8"/>
    <w:rsid w:val="00E54032"/>
    <w:rsid w:val="00E552BE"/>
    <w:rsid w:val="00E572B8"/>
    <w:rsid w:val="00E6291B"/>
    <w:rsid w:val="00E65775"/>
    <w:rsid w:val="00E65C47"/>
    <w:rsid w:val="00E70D38"/>
    <w:rsid w:val="00E70FB7"/>
    <w:rsid w:val="00E758F0"/>
    <w:rsid w:val="00E818F3"/>
    <w:rsid w:val="00E84488"/>
    <w:rsid w:val="00E90C1C"/>
    <w:rsid w:val="00EA2723"/>
    <w:rsid w:val="00EB252F"/>
    <w:rsid w:val="00EB65F2"/>
    <w:rsid w:val="00EB7A0E"/>
    <w:rsid w:val="00EB7DAF"/>
    <w:rsid w:val="00EC01A5"/>
    <w:rsid w:val="00EC3E06"/>
    <w:rsid w:val="00EC63C6"/>
    <w:rsid w:val="00ED61B0"/>
    <w:rsid w:val="00ED78CD"/>
    <w:rsid w:val="00EE00E3"/>
    <w:rsid w:val="00EE0ED0"/>
    <w:rsid w:val="00EE0F80"/>
    <w:rsid w:val="00EE2A66"/>
    <w:rsid w:val="00EE3FD0"/>
    <w:rsid w:val="00EE44E4"/>
    <w:rsid w:val="00EE4B69"/>
    <w:rsid w:val="00EE4E5B"/>
    <w:rsid w:val="00EF56CA"/>
    <w:rsid w:val="00F03A01"/>
    <w:rsid w:val="00F03CDB"/>
    <w:rsid w:val="00F1250A"/>
    <w:rsid w:val="00F13E02"/>
    <w:rsid w:val="00F148E9"/>
    <w:rsid w:val="00F164D8"/>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8769D"/>
    <w:rsid w:val="00F901DA"/>
    <w:rsid w:val="00FB477C"/>
    <w:rsid w:val="00FC6B8D"/>
    <w:rsid w:val="00FE1F92"/>
    <w:rsid w:val="00FE54AD"/>
    <w:rsid w:val="00FF51ED"/>
    <w:rsid w:val="00FF59CB"/>
    <w:rsid w:val="00FF79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 w:type="table" w:styleId="TableGrid">
    <w:name w:val="Table Grid"/>
    <w:basedOn w:val="TableNormal"/>
    <w:uiPriority w:val="39"/>
    <w:rsid w:val="00A36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36248955">
      <w:bodyDiv w:val="1"/>
      <w:marLeft w:val="0"/>
      <w:marRight w:val="0"/>
      <w:marTop w:val="0"/>
      <w:marBottom w:val="0"/>
      <w:divBdr>
        <w:top w:val="none" w:sz="0" w:space="0" w:color="auto"/>
        <w:left w:val="none" w:sz="0" w:space="0" w:color="auto"/>
        <w:bottom w:val="none" w:sz="0" w:space="0" w:color="auto"/>
        <w:right w:val="none" w:sz="0" w:space="0" w:color="auto"/>
      </w:divBdr>
      <w:divsChild>
        <w:div w:id="244193373">
          <w:marLeft w:val="0"/>
          <w:marRight w:val="0"/>
          <w:marTop w:val="0"/>
          <w:marBottom w:val="0"/>
          <w:divBdr>
            <w:top w:val="none" w:sz="0" w:space="0" w:color="auto"/>
            <w:left w:val="none" w:sz="0" w:space="0" w:color="auto"/>
            <w:bottom w:val="none" w:sz="0" w:space="0" w:color="auto"/>
            <w:right w:val="none" w:sz="0" w:space="0" w:color="auto"/>
          </w:divBdr>
          <w:divsChild>
            <w:div w:id="550729697">
              <w:marLeft w:val="0"/>
              <w:marRight w:val="0"/>
              <w:marTop w:val="0"/>
              <w:marBottom w:val="0"/>
              <w:divBdr>
                <w:top w:val="none" w:sz="0" w:space="0" w:color="auto"/>
                <w:left w:val="none" w:sz="0" w:space="0" w:color="auto"/>
                <w:bottom w:val="none" w:sz="0" w:space="0" w:color="auto"/>
                <w:right w:val="none" w:sz="0" w:space="0" w:color="auto"/>
              </w:divBdr>
            </w:div>
          </w:divsChild>
        </w:div>
        <w:div w:id="1010454163">
          <w:marLeft w:val="0"/>
          <w:marRight w:val="0"/>
          <w:marTop w:val="0"/>
          <w:marBottom w:val="0"/>
          <w:divBdr>
            <w:top w:val="none" w:sz="0" w:space="0" w:color="auto"/>
            <w:left w:val="none" w:sz="0" w:space="0" w:color="auto"/>
            <w:bottom w:val="none" w:sz="0" w:space="0" w:color="auto"/>
            <w:right w:val="none" w:sz="0" w:space="0" w:color="auto"/>
          </w:divBdr>
        </w:div>
      </w:divsChild>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95486757">
      <w:bodyDiv w:val="1"/>
      <w:marLeft w:val="0"/>
      <w:marRight w:val="0"/>
      <w:marTop w:val="0"/>
      <w:marBottom w:val="0"/>
      <w:divBdr>
        <w:top w:val="none" w:sz="0" w:space="0" w:color="auto"/>
        <w:left w:val="none" w:sz="0" w:space="0" w:color="auto"/>
        <w:bottom w:val="none" w:sz="0" w:space="0" w:color="auto"/>
        <w:right w:val="none" w:sz="0" w:space="0" w:color="auto"/>
      </w:divBdr>
      <w:divsChild>
        <w:div w:id="1861233386">
          <w:marLeft w:val="0"/>
          <w:marRight w:val="0"/>
          <w:marTop w:val="0"/>
          <w:marBottom w:val="0"/>
          <w:divBdr>
            <w:top w:val="none" w:sz="0" w:space="0" w:color="auto"/>
            <w:left w:val="none" w:sz="0" w:space="0" w:color="auto"/>
            <w:bottom w:val="none" w:sz="0" w:space="0" w:color="auto"/>
            <w:right w:val="none" w:sz="0" w:space="0" w:color="auto"/>
          </w:divBdr>
          <w:divsChild>
            <w:div w:id="1187207904">
              <w:marLeft w:val="0"/>
              <w:marRight w:val="0"/>
              <w:marTop w:val="0"/>
              <w:marBottom w:val="0"/>
              <w:divBdr>
                <w:top w:val="none" w:sz="0" w:space="0" w:color="auto"/>
                <w:left w:val="none" w:sz="0" w:space="0" w:color="auto"/>
                <w:bottom w:val="none" w:sz="0" w:space="0" w:color="auto"/>
                <w:right w:val="none" w:sz="0" w:space="0" w:color="auto"/>
              </w:divBdr>
            </w:div>
          </w:divsChild>
        </w:div>
        <w:div w:id="23599486">
          <w:marLeft w:val="0"/>
          <w:marRight w:val="0"/>
          <w:marTop w:val="0"/>
          <w:marBottom w:val="0"/>
          <w:divBdr>
            <w:top w:val="none" w:sz="0" w:space="0" w:color="auto"/>
            <w:left w:val="none" w:sz="0" w:space="0" w:color="auto"/>
            <w:bottom w:val="none" w:sz="0" w:space="0" w:color="auto"/>
            <w:right w:val="none" w:sz="0" w:space="0" w:color="auto"/>
          </w:divBdr>
          <w:divsChild>
            <w:div w:id="2139563977">
              <w:marLeft w:val="0"/>
              <w:marRight w:val="0"/>
              <w:marTop w:val="0"/>
              <w:marBottom w:val="0"/>
              <w:divBdr>
                <w:top w:val="single" w:sz="4" w:space="0" w:color="EFD9FD"/>
                <w:left w:val="single" w:sz="4" w:space="0" w:color="EFD9FD"/>
                <w:bottom w:val="single" w:sz="4" w:space="0" w:color="EFD9FD"/>
                <w:right w:val="single" w:sz="4" w:space="0" w:color="EFD9FD"/>
              </w:divBdr>
            </w:div>
            <w:div w:id="1395468915">
              <w:marLeft w:val="0"/>
              <w:marRight w:val="0"/>
              <w:marTop w:val="0"/>
              <w:marBottom w:val="0"/>
              <w:divBdr>
                <w:top w:val="none" w:sz="0" w:space="0" w:color="auto"/>
                <w:left w:val="none" w:sz="0" w:space="0" w:color="auto"/>
                <w:bottom w:val="none" w:sz="0" w:space="0" w:color="auto"/>
                <w:right w:val="none" w:sz="0" w:space="0" w:color="auto"/>
              </w:divBdr>
            </w:div>
            <w:div w:id="98304207">
              <w:marLeft w:val="0"/>
              <w:marRight w:val="0"/>
              <w:marTop w:val="240"/>
              <w:marBottom w:val="0"/>
              <w:divBdr>
                <w:top w:val="single" w:sz="4" w:space="0" w:color="404040"/>
                <w:left w:val="single" w:sz="4" w:space="0" w:color="404040"/>
                <w:bottom w:val="none" w:sz="0" w:space="0" w:color="auto"/>
                <w:right w:val="single" w:sz="4" w:space="0" w:color="404040"/>
              </w:divBdr>
            </w:div>
            <w:div w:id="218517385">
              <w:marLeft w:val="0"/>
              <w:marRight w:val="0"/>
              <w:marTop w:val="0"/>
              <w:marBottom w:val="0"/>
              <w:divBdr>
                <w:top w:val="none" w:sz="0" w:space="0" w:color="auto"/>
                <w:left w:val="none" w:sz="0" w:space="0" w:color="auto"/>
                <w:bottom w:val="none" w:sz="0" w:space="0" w:color="auto"/>
                <w:right w:val="none" w:sz="0" w:space="0" w:color="auto"/>
              </w:divBdr>
            </w:div>
            <w:div w:id="1763645583">
              <w:marLeft w:val="0"/>
              <w:marRight w:val="0"/>
              <w:marTop w:val="0"/>
              <w:marBottom w:val="0"/>
              <w:divBdr>
                <w:top w:val="single" w:sz="4" w:space="0" w:color="DFF6DD"/>
                <w:left w:val="single" w:sz="4" w:space="0" w:color="DFF6DD"/>
                <w:bottom w:val="single" w:sz="4" w:space="0" w:color="DFF6DD"/>
                <w:right w:val="single" w:sz="4" w:space="0" w:color="DFF6DD"/>
              </w:divBdr>
            </w:div>
            <w:div w:id="914825038">
              <w:marLeft w:val="0"/>
              <w:marRight w:val="0"/>
              <w:marTop w:val="240"/>
              <w:marBottom w:val="0"/>
              <w:divBdr>
                <w:top w:val="single" w:sz="4" w:space="0" w:color="404040"/>
                <w:left w:val="single" w:sz="4" w:space="0" w:color="404040"/>
                <w:bottom w:val="none" w:sz="0" w:space="0" w:color="auto"/>
                <w:right w:val="single" w:sz="4" w:space="0" w:color="404040"/>
              </w:divBdr>
            </w:div>
            <w:div w:id="2107072441">
              <w:marLeft w:val="0"/>
              <w:marRight w:val="0"/>
              <w:marTop w:val="240"/>
              <w:marBottom w:val="0"/>
              <w:divBdr>
                <w:top w:val="single" w:sz="4" w:space="0" w:color="404040"/>
                <w:left w:val="single" w:sz="4" w:space="0" w:color="404040"/>
                <w:bottom w:val="none" w:sz="0" w:space="0" w:color="auto"/>
                <w:right w:val="single" w:sz="4" w:space="0" w:color="404040"/>
              </w:divBdr>
            </w:div>
            <w:div w:id="1461651628">
              <w:marLeft w:val="0"/>
              <w:marRight w:val="0"/>
              <w:marTop w:val="240"/>
              <w:marBottom w:val="0"/>
              <w:divBdr>
                <w:top w:val="single" w:sz="4" w:space="0" w:color="404040"/>
                <w:left w:val="single" w:sz="4" w:space="0" w:color="404040"/>
                <w:bottom w:val="none" w:sz="0" w:space="0" w:color="auto"/>
                <w:right w:val="single" w:sz="4" w:space="0" w:color="404040"/>
              </w:divBdr>
            </w:div>
            <w:div w:id="1222058485">
              <w:marLeft w:val="0"/>
              <w:marRight w:val="0"/>
              <w:marTop w:val="240"/>
              <w:marBottom w:val="0"/>
              <w:divBdr>
                <w:top w:val="single" w:sz="4" w:space="0" w:color="404040"/>
                <w:left w:val="single" w:sz="4" w:space="0" w:color="404040"/>
                <w:bottom w:val="none" w:sz="0" w:space="0" w:color="auto"/>
                <w:right w:val="single" w:sz="4" w:space="0" w:color="404040"/>
              </w:divBdr>
            </w:div>
            <w:div w:id="1226140142">
              <w:marLeft w:val="0"/>
              <w:marRight w:val="0"/>
              <w:marTop w:val="240"/>
              <w:marBottom w:val="0"/>
              <w:divBdr>
                <w:top w:val="single" w:sz="4" w:space="0" w:color="404040"/>
                <w:left w:val="single" w:sz="4" w:space="0" w:color="404040"/>
                <w:bottom w:val="none" w:sz="0" w:space="0" w:color="auto"/>
                <w:right w:val="single" w:sz="4" w:space="0" w:color="404040"/>
              </w:divBdr>
            </w:div>
            <w:div w:id="2127192930">
              <w:marLeft w:val="0"/>
              <w:marRight w:val="0"/>
              <w:marTop w:val="240"/>
              <w:marBottom w:val="0"/>
              <w:divBdr>
                <w:top w:val="single" w:sz="4" w:space="0" w:color="404040"/>
                <w:left w:val="single" w:sz="4" w:space="0" w:color="404040"/>
                <w:bottom w:val="none" w:sz="0" w:space="0" w:color="auto"/>
                <w:right w:val="single" w:sz="4" w:space="0" w:color="404040"/>
              </w:divBdr>
            </w:div>
            <w:div w:id="1409690091">
              <w:marLeft w:val="0"/>
              <w:marRight w:val="0"/>
              <w:marTop w:val="0"/>
              <w:marBottom w:val="0"/>
              <w:divBdr>
                <w:top w:val="single" w:sz="4" w:space="0" w:color="DFF6DD"/>
                <w:left w:val="single" w:sz="4" w:space="0" w:color="DFF6DD"/>
                <w:bottom w:val="single" w:sz="4" w:space="0" w:color="DFF6DD"/>
                <w:right w:val="single" w:sz="4" w:space="0" w:color="DFF6DD"/>
              </w:divBdr>
            </w:div>
            <w:div w:id="676494081">
              <w:marLeft w:val="0"/>
              <w:marRight w:val="0"/>
              <w:marTop w:val="240"/>
              <w:marBottom w:val="0"/>
              <w:divBdr>
                <w:top w:val="single" w:sz="4" w:space="0" w:color="404040"/>
                <w:left w:val="single" w:sz="4" w:space="0" w:color="404040"/>
                <w:bottom w:val="none" w:sz="0" w:space="0" w:color="auto"/>
                <w:right w:val="single" w:sz="4" w:space="0" w:color="404040"/>
              </w:divBdr>
            </w:div>
            <w:div w:id="11036338">
              <w:marLeft w:val="0"/>
              <w:marRight w:val="0"/>
              <w:marTop w:val="240"/>
              <w:marBottom w:val="0"/>
              <w:divBdr>
                <w:top w:val="single" w:sz="4" w:space="0" w:color="404040"/>
                <w:left w:val="single" w:sz="4" w:space="0" w:color="404040"/>
                <w:bottom w:val="none" w:sz="0" w:space="0" w:color="auto"/>
                <w:right w:val="single" w:sz="4" w:space="0" w:color="404040"/>
              </w:divBdr>
            </w:div>
            <w:div w:id="146847023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68758514">
      <w:bodyDiv w:val="1"/>
      <w:marLeft w:val="0"/>
      <w:marRight w:val="0"/>
      <w:marTop w:val="0"/>
      <w:marBottom w:val="0"/>
      <w:divBdr>
        <w:top w:val="none" w:sz="0" w:space="0" w:color="auto"/>
        <w:left w:val="none" w:sz="0" w:space="0" w:color="auto"/>
        <w:bottom w:val="none" w:sz="0" w:space="0" w:color="auto"/>
        <w:right w:val="none" w:sz="0" w:space="0" w:color="auto"/>
      </w:divBdr>
      <w:divsChild>
        <w:div w:id="448008442">
          <w:marLeft w:val="0"/>
          <w:marRight w:val="0"/>
          <w:marTop w:val="0"/>
          <w:marBottom w:val="0"/>
          <w:divBdr>
            <w:top w:val="none" w:sz="0" w:space="0" w:color="auto"/>
            <w:left w:val="none" w:sz="0" w:space="0" w:color="auto"/>
            <w:bottom w:val="none" w:sz="0" w:space="0" w:color="auto"/>
            <w:right w:val="none" w:sz="0" w:space="0" w:color="auto"/>
          </w:divBdr>
          <w:divsChild>
            <w:div w:id="330792753">
              <w:marLeft w:val="0"/>
              <w:marRight w:val="0"/>
              <w:marTop w:val="0"/>
              <w:marBottom w:val="0"/>
              <w:divBdr>
                <w:top w:val="none" w:sz="0" w:space="0" w:color="auto"/>
                <w:left w:val="none" w:sz="0" w:space="0" w:color="auto"/>
                <w:bottom w:val="none" w:sz="0" w:space="0" w:color="auto"/>
                <w:right w:val="none" w:sz="0" w:space="0" w:color="auto"/>
              </w:divBdr>
            </w:div>
          </w:divsChild>
        </w:div>
        <w:div w:id="234751662">
          <w:marLeft w:val="0"/>
          <w:marRight w:val="0"/>
          <w:marTop w:val="0"/>
          <w:marBottom w:val="0"/>
          <w:divBdr>
            <w:top w:val="none" w:sz="0" w:space="0" w:color="auto"/>
            <w:left w:val="none" w:sz="0" w:space="0" w:color="auto"/>
            <w:bottom w:val="none" w:sz="0" w:space="0" w:color="auto"/>
            <w:right w:val="none" w:sz="0" w:space="0" w:color="auto"/>
          </w:divBdr>
          <w:divsChild>
            <w:div w:id="2001544155">
              <w:marLeft w:val="0"/>
              <w:marRight w:val="0"/>
              <w:marTop w:val="0"/>
              <w:marBottom w:val="0"/>
              <w:divBdr>
                <w:top w:val="none" w:sz="0" w:space="0" w:color="auto"/>
                <w:left w:val="none" w:sz="0" w:space="0" w:color="auto"/>
                <w:bottom w:val="none" w:sz="0" w:space="0" w:color="auto"/>
                <w:right w:val="none" w:sz="0" w:space="0" w:color="auto"/>
              </w:divBdr>
            </w:div>
            <w:div w:id="707753933">
              <w:marLeft w:val="0"/>
              <w:marRight w:val="0"/>
              <w:marTop w:val="0"/>
              <w:marBottom w:val="0"/>
              <w:divBdr>
                <w:top w:val="none" w:sz="0" w:space="0" w:color="auto"/>
                <w:left w:val="none" w:sz="0" w:space="0" w:color="auto"/>
                <w:bottom w:val="none" w:sz="0" w:space="0" w:color="auto"/>
                <w:right w:val="none" w:sz="0" w:space="0" w:color="auto"/>
              </w:divBdr>
            </w:div>
            <w:div w:id="602416131">
              <w:marLeft w:val="0"/>
              <w:marRight w:val="0"/>
              <w:marTop w:val="0"/>
              <w:marBottom w:val="0"/>
              <w:divBdr>
                <w:top w:val="none" w:sz="0" w:space="0" w:color="auto"/>
                <w:left w:val="none" w:sz="0" w:space="0" w:color="auto"/>
                <w:bottom w:val="none" w:sz="0" w:space="0" w:color="auto"/>
                <w:right w:val="none" w:sz="0" w:space="0" w:color="auto"/>
              </w:divBdr>
            </w:div>
            <w:div w:id="668869731">
              <w:marLeft w:val="0"/>
              <w:marRight w:val="0"/>
              <w:marTop w:val="240"/>
              <w:marBottom w:val="0"/>
              <w:divBdr>
                <w:top w:val="single" w:sz="4" w:space="0" w:color="404040"/>
                <w:left w:val="single" w:sz="4" w:space="0" w:color="404040"/>
                <w:bottom w:val="none" w:sz="0" w:space="0" w:color="auto"/>
                <w:right w:val="single" w:sz="4" w:space="0" w:color="404040"/>
              </w:divBdr>
            </w:div>
            <w:div w:id="1924609595">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179469364">
      <w:bodyDiv w:val="1"/>
      <w:marLeft w:val="0"/>
      <w:marRight w:val="0"/>
      <w:marTop w:val="0"/>
      <w:marBottom w:val="0"/>
      <w:divBdr>
        <w:top w:val="none" w:sz="0" w:space="0" w:color="auto"/>
        <w:left w:val="none" w:sz="0" w:space="0" w:color="auto"/>
        <w:bottom w:val="none" w:sz="0" w:space="0" w:color="auto"/>
        <w:right w:val="none" w:sz="0" w:space="0" w:color="auto"/>
      </w:divBdr>
      <w:divsChild>
        <w:div w:id="642152088">
          <w:marLeft w:val="0"/>
          <w:marRight w:val="0"/>
          <w:marTop w:val="0"/>
          <w:marBottom w:val="0"/>
          <w:divBdr>
            <w:top w:val="none" w:sz="0" w:space="0" w:color="auto"/>
            <w:left w:val="none" w:sz="0" w:space="0" w:color="auto"/>
            <w:bottom w:val="none" w:sz="0" w:space="0" w:color="auto"/>
            <w:right w:val="none" w:sz="0" w:space="0" w:color="auto"/>
          </w:divBdr>
          <w:divsChild>
            <w:div w:id="367488969">
              <w:marLeft w:val="0"/>
              <w:marRight w:val="0"/>
              <w:marTop w:val="0"/>
              <w:marBottom w:val="0"/>
              <w:divBdr>
                <w:top w:val="none" w:sz="0" w:space="0" w:color="auto"/>
                <w:left w:val="none" w:sz="0" w:space="0" w:color="auto"/>
                <w:bottom w:val="none" w:sz="0" w:space="0" w:color="auto"/>
                <w:right w:val="none" w:sz="0" w:space="0" w:color="auto"/>
              </w:divBdr>
            </w:div>
          </w:divsChild>
        </w:div>
        <w:div w:id="1909270231">
          <w:marLeft w:val="0"/>
          <w:marRight w:val="0"/>
          <w:marTop w:val="0"/>
          <w:marBottom w:val="0"/>
          <w:divBdr>
            <w:top w:val="none" w:sz="0" w:space="0" w:color="auto"/>
            <w:left w:val="none" w:sz="0" w:space="0" w:color="auto"/>
            <w:bottom w:val="none" w:sz="0" w:space="0" w:color="auto"/>
            <w:right w:val="none" w:sz="0" w:space="0" w:color="auto"/>
          </w:divBdr>
          <w:divsChild>
            <w:div w:id="2022194190">
              <w:marLeft w:val="0"/>
              <w:marRight w:val="0"/>
              <w:marTop w:val="0"/>
              <w:marBottom w:val="0"/>
              <w:divBdr>
                <w:top w:val="none" w:sz="0" w:space="0" w:color="auto"/>
                <w:left w:val="none" w:sz="0" w:space="0" w:color="auto"/>
                <w:bottom w:val="none" w:sz="0" w:space="0" w:color="auto"/>
                <w:right w:val="none" w:sz="0" w:space="0" w:color="auto"/>
              </w:divBdr>
            </w:div>
            <w:div w:id="2102600250">
              <w:marLeft w:val="0"/>
              <w:marRight w:val="0"/>
              <w:marTop w:val="0"/>
              <w:marBottom w:val="0"/>
              <w:divBdr>
                <w:top w:val="none" w:sz="0" w:space="0" w:color="auto"/>
                <w:left w:val="none" w:sz="0" w:space="0" w:color="auto"/>
                <w:bottom w:val="none" w:sz="0" w:space="0" w:color="auto"/>
                <w:right w:val="none" w:sz="0" w:space="0" w:color="auto"/>
              </w:divBdr>
            </w:div>
            <w:div w:id="806093359">
              <w:marLeft w:val="0"/>
              <w:marRight w:val="0"/>
              <w:marTop w:val="0"/>
              <w:marBottom w:val="0"/>
              <w:divBdr>
                <w:top w:val="none" w:sz="0" w:space="0" w:color="auto"/>
                <w:left w:val="none" w:sz="0" w:space="0" w:color="auto"/>
                <w:bottom w:val="none" w:sz="0" w:space="0" w:color="auto"/>
                <w:right w:val="none" w:sz="0" w:space="0" w:color="auto"/>
              </w:divBdr>
            </w:div>
            <w:div w:id="1248689027">
              <w:marLeft w:val="0"/>
              <w:marRight w:val="0"/>
              <w:marTop w:val="0"/>
              <w:marBottom w:val="0"/>
              <w:divBdr>
                <w:top w:val="none" w:sz="0" w:space="0" w:color="auto"/>
                <w:left w:val="none" w:sz="0" w:space="0" w:color="auto"/>
                <w:bottom w:val="none" w:sz="0" w:space="0" w:color="auto"/>
                <w:right w:val="none" w:sz="0" w:space="0" w:color="auto"/>
              </w:divBdr>
            </w:div>
            <w:div w:id="255865419">
              <w:marLeft w:val="0"/>
              <w:marRight w:val="0"/>
              <w:marTop w:val="0"/>
              <w:marBottom w:val="0"/>
              <w:divBdr>
                <w:top w:val="none" w:sz="0" w:space="0" w:color="auto"/>
                <w:left w:val="none" w:sz="0" w:space="0" w:color="auto"/>
                <w:bottom w:val="none" w:sz="0" w:space="0" w:color="auto"/>
                <w:right w:val="none" w:sz="0" w:space="0" w:color="auto"/>
              </w:divBdr>
            </w:div>
            <w:div w:id="9857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3080">
      <w:bodyDiv w:val="1"/>
      <w:marLeft w:val="0"/>
      <w:marRight w:val="0"/>
      <w:marTop w:val="0"/>
      <w:marBottom w:val="0"/>
      <w:divBdr>
        <w:top w:val="none" w:sz="0" w:space="0" w:color="auto"/>
        <w:left w:val="none" w:sz="0" w:space="0" w:color="auto"/>
        <w:bottom w:val="none" w:sz="0" w:space="0" w:color="auto"/>
        <w:right w:val="none" w:sz="0" w:space="0" w:color="auto"/>
      </w:divBdr>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08079043">
      <w:bodyDiv w:val="1"/>
      <w:marLeft w:val="0"/>
      <w:marRight w:val="0"/>
      <w:marTop w:val="0"/>
      <w:marBottom w:val="0"/>
      <w:divBdr>
        <w:top w:val="none" w:sz="0" w:space="0" w:color="auto"/>
        <w:left w:val="none" w:sz="0" w:space="0" w:color="auto"/>
        <w:bottom w:val="none" w:sz="0" w:space="0" w:color="auto"/>
        <w:right w:val="none" w:sz="0" w:space="0" w:color="auto"/>
      </w:divBdr>
      <w:divsChild>
        <w:div w:id="250745440">
          <w:marLeft w:val="0"/>
          <w:marRight w:val="0"/>
          <w:marTop w:val="0"/>
          <w:marBottom w:val="0"/>
          <w:divBdr>
            <w:top w:val="none" w:sz="0" w:space="0" w:color="auto"/>
            <w:left w:val="none" w:sz="0" w:space="0" w:color="auto"/>
            <w:bottom w:val="none" w:sz="0" w:space="0" w:color="auto"/>
            <w:right w:val="none" w:sz="0" w:space="0" w:color="auto"/>
          </w:divBdr>
          <w:divsChild>
            <w:div w:id="1352493457">
              <w:marLeft w:val="0"/>
              <w:marRight w:val="0"/>
              <w:marTop w:val="0"/>
              <w:marBottom w:val="0"/>
              <w:divBdr>
                <w:top w:val="none" w:sz="0" w:space="0" w:color="auto"/>
                <w:left w:val="none" w:sz="0" w:space="0" w:color="auto"/>
                <w:bottom w:val="none" w:sz="0" w:space="0" w:color="auto"/>
                <w:right w:val="none" w:sz="0" w:space="0" w:color="auto"/>
              </w:divBdr>
            </w:div>
          </w:divsChild>
        </w:div>
        <w:div w:id="535241053">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282466632">
      <w:bodyDiv w:val="1"/>
      <w:marLeft w:val="0"/>
      <w:marRight w:val="0"/>
      <w:marTop w:val="0"/>
      <w:marBottom w:val="0"/>
      <w:divBdr>
        <w:top w:val="none" w:sz="0" w:space="0" w:color="auto"/>
        <w:left w:val="none" w:sz="0" w:space="0" w:color="auto"/>
        <w:bottom w:val="none" w:sz="0" w:space="0" w:color="auto"/>
        <w:right w:val="none" w:sz="0" w:space="0" w:color="auto"/>
      </w:divBdr>
      <w:divsChild>
        <w:div w:id="1135609119">
          <w:marLeft w:val="0"/>
          <w:marRight w:val="0"/>
          <w:marTop w:val="0"/>
          <w:marBottom w:val="0"/>
          <w:divBdr>
            <w:top w:val="none" w:sz="0" w:space="0" w:color="auto"/>
            <w:left w:val="none" w:sz="0" w:space="0" w:color="auto"/>
            <w:bottom w:val="none" w:sz="0" w:space="0" w:color="auto"/>
            <w:right w:val="none" w:sz="0" w:space="0" w:color="auto"/>
          </w:divBdr>
          <w:divsChild>
            <w:div w:id="313920738">
              <w:marLeft w:val="0"/>
              <w:marRight w:val="0"/>
              <w:marTop w:val="0"/>
              <w:marBottom w:val="0"/>
              <w:divBdr>
                <w:top w:val="none" w:sz="0" w:space="0" w:color="auto"/>
                <w:left w:val="none" w:sz="0" w:space="0" w:color="auto"/>
                <w:bottom w:val="none" w:sz="0" w:space="0" w:color="auto"/>
                <w:right w:val="none" w:sz="0" w:space="0" w:color="auto"/>
              </w:divBdr>
            </w:div>
          </w:divsChild>
        </w:div>
        <w:div w:id="2118330117">
          <w:marLeft w:val="0"/>
          <w:marRight w:val="0"/>
          <w:marTop w:val="0"/>
          <w:marBottom w:val="0"/>
          <w:divBdr>
            <w:top w:val="none" w:sz="0" w:space="0" w:color="auto"/>
            <w:left w:val="none" w:sz="0" w:space="0" w:color="auto"/>
            <w:bottom w:val="none" w:sz="0" w:space="0" w:color="auto"/>
            <w:right w:val="none" w:sz="0" w:space="0" w:color="auto"/>
          </w:divBdr>
          <w:divsChild>
            <w:div w:id="912007105">
              <w:marLeft w:val="0"/>
              <w:marRight w:val="0"/>
              <w:marTop w:val="0"/>
              <w:marBottom w:val="0"/>
              <w:divBdr>
                <w:top w:val="none" w:sz="0" w:space="0" w:color="auto"/>
                <w:left w:val="none" w:sz="0" w:space="0" w:color="auto"/>
                <w:bottom w:val="none" w:sz="0" w:space="0" w:color="auto"/>
                <w:right w:val="none" w:sz="0" w:space="0" w:color="auto"/>
              </w:divBdr>
            </w:div>
            <w:div w:id="1063481906">
              <w:marLeft w:val="0"/>
              <w:marRight w:val="0"/>
              <w:marTop w:val="0"/>
              <w:marBottom w:val="0"/>
              <w:divBdr>
                <w:top w:val="none" w:sz="0" w:space="0" w:color="auto"/>
                <w:left w:val="none" w:sz="0" w:space="0" w:color="auto"/>
                <w:bottom w:val="none" w:sz="0" w:space="0" w:color="auto"/>
                <w:right w:val="none" w:sz="0" w:space="0" w:color="auto"/>
              </w:divBdr>
            </w:div>
            <w:div w:id="472915177">
              <w:marLeft w:val="0"/>
              <w:marRight w:val="0"/>
              <w:marTop w:val="0"/>
              <w:marBottom w:val="0"/>
              <w:divBdr>
                <w:top w:val="none" w:sz="0" w:space="0" w:color="auto"/>
                <w:left w:val="none" w:sz="0" w:space="0" w:color="auto"/>
                <w:bottom w:val="none" w:sz="0" w:space="0" w:color="auto"/>
                <w:right w:val="none" w:sz="0" w:space="0" w:color="auto"/>
              </w:divBdr>
            </w:div>
            <w:div w:id="712580113">
              <w:marLeft w:val="0"/>
              <w:marRight w:val="0"/>
              <w:marTop w:val="240"/>
              <w:marBottom w:val="0"/>
              <w:divBdr>
                <w:top w:val="single" w:sz="4" w:space="0" w:color="404040"/>
                <w:left w:val="single" w:sz="4" w:space="0" w:color="404040"/>
                <w:bottom w:val="none" w:sz="0" w:space="0" w:color="auto"/>
                <w:right w:val="single" w:sz="4" w:space="0" w:color="404040"/>
              </w:divBdr>
            </w:div>
            <w:div w:id="943149956">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87710583">
      <w:bodyDiv w:val="1"/>
      <w:marLeft w:val="0"/>
      <w:marRight w:val="0"/>
      <w:marTop w:val="0"/>
      <w:marBottom w:val="0"/>
      <w:divBdr>
        <w:top w:val="none" w:sz="0" w:space="0" w:color="auto"/>
        <w:left w:val="none" w:sz="0" w:space="0" w:color="auto"/>
        <w:bottom w:val="none" w:sz="0" w:space="0" w:color="auto"/>
        <w:right w:val="none" w:sz="0" w:space="0" w:color="auto"/>
      </w:divBdr>
      <w:divsChild>
        <w:div w:id="182134776">
          <w:marLeft w:val="0"/>
          <w:marRight w:val="0"/>
          <w:marTop w:val="0"/>
          <w:marBottom w:val="0"/>
          <w:divBdr>
            <w:top w:val="none" w:sz="0" w:space="0" w:color="auto"/>
            <w:left w:val="none" w:sz="0" w:space="0" w:color="auto"/>
            <w:bottom w:val="none" w:sz="0" w:space="0" w:color="auto"/>
            <w:right w:val="none" w:sz="0" w:space="0" w:color="auto"/>
          </w:divBdr>
          <w:divsChild>
            <w:div w:id="692415943">
              <w:marLeft w:val="0"/>
              <w:marRight w:val="0"/>
              <w:marTop w:val="0"/>
              <w:marBottom w:val="0"/>
              <w:divBdr>
                <w:top w:val="none" w:sz="0" w:space="0" w:color="auto"/>
                <w:left w:val="none" w:sz="0" w:space="0" w:color="auto"/>
                <w:bottom w:val="none" w:sz="0" w:space="0" w:color="auto"/>
                <w:right w:val="none" w:sz="0" w:space="0" w:color="auto"/>
              </w:divBdr>
            </w:div>
          </w:divsChild>
        </w:div>
        <w:div w:id="682508987">
          <w:marLeft w:val="0"/>
          <w:marRight w:val="0"/>
          <w:marTop w:val="0"/>
          <w:marBottom w:val="0"/>
          <w:divBdr>
            <w:top w:val="none" w:sz="0" w:space="0" w:color="auto"/>
            <w:left w:val="none" w:sz="0" w:space="0" w:color="auto"/>
            <w:bottom w:val="none" w:sz="0" w:space="0" w:color="auto"/>
            <w:right w:val="none" w:sz="0" w:space="0" w:color="auto"/>
          </w:divBdr>
        </w:div>
      </w:divsChild>
    </w:div>
    <w:div w:id="295333654">
      <w:bodyDiv w:val="1"/>
      <w:marLeft w:val="0"/>
      <w:marRight w:val="0"/>
      <w:marTop w:val="0"/>
      <w:marBottom w:val="0"/>
      <w:divBdr>
        <w:top w:val="none" w:sz="0" w:space="0" w:color="auto"/>
        <w:left w:val="none" w:sz="0" w:space="0" w:color="auto"/>
        <w:bottom w:val="none" w:sz="0" w:space="0" w:color="auto"/>
        <w:right w:val="none" w:sz="0" w:space="0" w:color="auto"/>
      </w:divBdr>
      <w:divsChild>
        <w:div w:id="719017043">
          <w:marLeft w:val="0"/>
          <w:marRight w:val="0"/>
          <w:marTop w:val="0"/>
          <w:marBottom w:val="0"/>
          <w:divBdr>
            <w:top w:val="none" w:sz="0" w:space="0" w:color="auto"/>
            <w:left w:val="none" w:sz="0" w:space="0" w:color="auto"/>
            <w:bottom w:val="none" w:sz="0" w:space="0" w:color="auto"/>
            <w:right w:val="none" w:sz="0" w:space="0" w:color="auto"/>
          </w:divBdr>
          <w:divsChild>
            <w:div w:id="1634171440">
              <w:marLeft w:val="0"/>
              <w:marRight w:val="0"/>
              <w:marTop w:val="0"/>
              <w:marBottom w:val="0"/>
              <w:divBdr>
                <w:top w:val="none" w:sz="0" w:space="0" w:color="auto"/>
                <w:left w:val="none" w:sz="0" w:space="0" w:color="auto"/>
                <w:bottom w:val="none" w:sz="0" w:space="0" w:color="auto"/>
                <w:right w:val="none" w:sz="0" w:space="0" w:color="auto"/>
              </w:divBdr>
            </w:div>
          </w:divsChild>
        </w:div>
        <w:div w:id="2130738655">
          <w:marLeft w:val="0"/>
          <w:marRight w:val="0"/>
          <w:marTop w:val="0"/>
          <w:marBottom w:val="0"/>
          <w:divBdr>
            <w:top w:val="none" w:sz="0" w:space="0" w:color="auto"/>
            <w:left w:val="none" w:sz="0" w:space="0" w:color="auto"/>
            <w:bottom w:val="none" w:sz="0" w:space="0" w:color="auto"/>
            <w:right w:val="none" w:sz="0" w:space="0" w:color="auto"/>
          </w:divBdr>
          <w:divsChild>
            <w:div w:id="1896508157">
              <w:marLeft w:val="0"/>
              <w:marRight w:val="0"/>
              <w:marTop w:val="0"/>
              <w:marBottom w:val="0"/>
              <w:divBdr>
                <w:top w:val="single" w:sz="4" w:space="0" w:color="EFD9FD"/>
                <w:left w:val="single" w:sz="4" w:space="0" w:color="EFD9FD"/>
                <w:bottom w:val="single" w:sz="4" w:space="0" w:color="EFD9FD"/>
                <w:right w:val="single" w:sz="4" w:space="0" w:color="EFD9FD"/>
              </w:divBdr>
            </w:div>
            <w:div w:id="446899108">
              <w:marLeft w:val="0"/>
              <w:marRight w:val="0"/>
              <w:marTop w:val="0"/>
              <w:marBottom w:val="0"/>
              <w:divBdr>
                <w:top w:val="single" w:sz="4" w:space="0" w:color="EFD9FD"/>
                <w:left w:val="single" w:sz="4" w:space="0" w:color="EFD9FD"/>
                <w:bottom w:val="single" w:sz="4" w:space="0" w:color="EFD9FD"/>
                <w:right w:val="single" w:sz="4" w:space="0" w:color="EFD9FD"/>
              </w:divBdr>
            </w:div>
            <w:div w:id="677585490">
              <w:marLeft w:val="0"/>
              <w:marRight w:val="0"/>
              <w:marTop w:val="0"/>
              <w:marBottom w:val="0"/>
              <w:divBdr>
                <w:top w:val="none" w:sz="0" w:space="0" w:color="auto"/>
                <w:left w:val="none" w:sz="0" w:space="0" w:color="auto"/>
                <w:bottom w:val="none" w:sz="0" w:space="0" w:color="auto"/>
                <w:right w:val="none" w:sz="0" w:space="0" w:color="auto"/>
              </w:divBdr>
            </w:div>
            <w:div w:id="615410955">
              <w:marLeft w:val="0"/>
              <w:marRight w:val="0"/>
              <w:marTop w:val="0"/>
              <w:marBottom w:val="0"/>
              <w:divBdr>
                <w:top w:val="none" w:sz="0" w:space="0" w:color="auto"/>
                <w:left w:val="none" w:sz="0" w:space="0" w:color="auto"/>
                <w:bottom w:val="none" w:sz="0" w:space="0" w:color="auto"/>
                <w:right w:val="none" w:sz="0" w:space="0" w:color="auto"/>
              </w:divBdr>
            </w:div>
            <w:div w:id="1706104071">
              <w:marLeft w:val="0"/>
              <w:marRight w:val="0"/>
              <w:marTop w:val="0"/>
              <w:marBottom w:val="0"/>
              <w:divBdr>
                <w:top w:val="none" w:sz="0" w:space="0" w:color="auto"/>
                <w:left w:val="none" w:sz="0" w:space="0" w:color="auto"/>
                <w:bottom w:val="none" w:sz="0" w:space="0" w:color="auto"/>
                <w:right w:val="none" w:sz="0" w:space="0" w:color="auto"/>
              </w:divBdr>
            </w:div>
            <w:div w:id="1086616041">
              <w:marLeft w:val="0"/>
              <w:marRight w:val="0"/>
              <w:marTop w:val="0"/>
              <w:marBottom w:val="0"/>
              <w:divBdr>
                <w:top w:val="none" w:sz="0" w:space="0" w:color="auto"/>
                <w:left w:val="none" w:sz="0" w:space="0" w:color="auto"/>
                <w:bottom w:val="none" w:sz="0" w:space="0" w:color="auto"/>
                <w:right w:val="none" w:sz="0" w:space="0" w:color="auto"/>
              </w:divBdr>
            </w:div>
            <w:div w:id="396321569">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9193339">
      <w:bodyDiv w:val="1"/>
      <w:marLeft w:val="0"/>
      <w:marRight w:val="0"/>
      <w:marTop w:val="0"/>
      <w:marBottom w:val="0"/>
      <w:divBdr>
        <w:top w:val="none" w:sz="0" w:space="0" w:color="auto"/>
        <w:left w:val="none" w:sz="0" w:space="0" w:color="auto"/>
        <w:bottom w:val="none" w:sz="0" w:space="0" w:color="auto"/>
        <w:right w:val="none" w:sz="0" w:space="0" w:color="auto"/>
      </w:divBdr>
      <w:divsChild>
        <w:div w:id="1882787306">
          <w:marLeft w:val="0"/>
          <w:marRight w:val="0"/>
          <w:marTop w:val="0"/>
          <w:marBottom w:val="0"/>
          <w:divBdr>
            <w:top w:val="none" w:sz="0" w:space="0" w:color="auto"/>
            <w:left w:val="none" w:sz="0" w:space="0" w:color="auto"/>
            <w:bottom w:val="none" w:sz="0" w:space="0" w:color="auto"/>
            <w:right w:val="none" w:sz="0" w:space="0" w:color="auto"/>
          </w:divBdr>
          <w:divsChild>
            <w:div w:id="834339112">
              <w:marLeft w:val="0"/>
              <w:marRight w:val="0"/>
              <w:marTop w:val="0"/>
              <w:marBottom w:val="0"/>
              <w:divBdr>
                <w:top w:val="none" w:sz="0" w:space="0" w:color="auto"/>
                <w:left w:val="none" w:sz="0" w:space="0" w:color="auto"/>
                <w:bottom w:val="none" w:sz="0" w:space="0" w:color="auto"/>
                <w:right w:val="none" w:sz="0" w:space="0" w:color="auto"/>
              </w:divBdr>
            </w:div>
          </w:divsChild>
        </w:div>
        <w:div w:id="789278431">
          <w:marLeft w:val="0"/>
          <w:marRight w:val="0"/>
          <w:marTop w:val="0"/>
          <w:marBottom w:val="0"/>
          <w:divBdr>
            <w:top w:val="none" w:sz="0" w:space="0" w:color="auto"/>
            <w:left w:val="none" w:sz="0" w:space="0" w:color="auto"/>
            <w:bottom w:val="none" w:sz="0" w:space="0" w:color="auto"/>
            <w:right w:val="none" w:sz="0" w:space="0" w:color="auto"/>
          </w:divBdr>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71615118">
      <w:bodyDiv w:val="1"/>
      <w:marLeft w:val="0"/>
      <w:marRight w:val="0"/>
      <w:marTop w:val="0"/>
      <w:marBottom w:val="0"/>
      <w:divBdr>
        <w:top w:val="none" w:sz="0" w:space="0" w:color="auto"/>
        <w:left w:val="none" w:sz="0" w:space="0" w:color="auto"/>
        <w:bottom w:val="none" w:sz="0" w:space="0" w:color="auto"/>
        <w:right w:val="none" w:sz="0" w:space="0" w:color="auto"/>
      </w:divBdr>
      <w:divsChild>
        <w:div w:id="1545367030">
          <w:marLeft w:val="0"/>
          <w:marRight w:val="0"/>
          <w:marTop w:val="0"/>
          <w:marBottom w:val="0"/>
          <w:divBdr>
            <w:top w:val="none" w:sz="0" w:space="0" w:color="auto"/>
            <w:left w:val="none" w:sz="0" w:space="0" w:color="auto"/>
            <w:bottom w:val="none" w:sz="0" w:space="0" w:color="auto"/>
            <w:right w:val="none" w:sz="0" w:space="0" w:color="auto"/>
          </w:divBdr>
          <w:divsChild>
            <w:div w:id="149179930">
              <w:marLeft w:val="0"/>
              <w:marRight w:val="0"/>
              <w:marTop w:val="0"/>
              <w:marBottom w:val="0"/>
              <w:divBdr>
                <w:top w:val="none" w:sz="0" w:space="0" w:color="auto"/>
                <w:left w:val="none" w:sz="0" w:space="0" w:color="auto"/>
                <w:bottom w:val="none" w:sz="0" w:space="0" w:color="auto"/>
                <w:right w:val="none" w:sz="0" w:space="0" w:color="auto"/>
              </w:divBdr>
            </w:div>
          </w:divsChild>
        </w:div>
        <w:div w:id="396321069">
          <w:marLeft w:val="0"/>
          <w:marRight w:val="0"/>
          <w:marTop w:val="0"/>
          <w:marBottom w:val="0"/>
          <w:divBdr>
            <w:top w:val="none" w:sz="0" w:space="0" w:color="auto"/>
            <w:left w:val="none" w:sz="0" w:space="0" w:color="auto"/>
            <w:bottom w:val="none" w:sz="0" w:space="0" w:color="auto"/>
            <w:right w:val="none" w:sz="0" w:space="0" w:color="auto"/>
          </w:divBdr>
          <w:divsChild>
            <w:div w:id="826168731">
              <w:marLeft w:val="0"/>
              <w:marRight w:val="0"/>
              <w:marTop w:val="0"/>
              <w:marBottom w:val="0"/>
              <w:divBdr>
                <w:top w:val="single" w:sz="4" w:space="0" w:color="EFD9FD"/>
                <w:left w:val="single" w:sz="4" w:space="0" w:color="EFD9FD"/>
                <w:bottom w:val="single" w:sz="4" w:space="0" w:color="EFD9FD"/>
                <w:right w:val="single" w:sz="4" w:space="0" w:color="EFD9FD"/>
              </w:divBdr>
            </w:div>
            <w:div w:id="739332662">
              <w:marLeft w:val="0"/>
              <w:marRight w:val="0"/>
              <w:marTop w:val="0"/>
              <w:marBottom w:val="0"/>
              <w:divBdr>
                <w:top w:val="single" w:sz="4" w:space="0" w:color="EFD9FD"/>
                <w:left w:val="single" w:sz="4" w:space="0" w:color="EFD9FD"/>
                <w:bottom w:val="single" w:sz="4" w:space="0" w:color="EFD9FD"/>
                <w:right w:val="single" w:sz="4" w:space="0" w:color="EFD9FD"/>
              </w:divBdr>
            </w:div>
            <w:div w:id="432359319">
              <w:marLeft w:val="0"/>
              <w:marRight w:val="0"/>
              <w:marTop w:val="0"/>
              <w:marBottom w:val="0"/>
              <w:divBdr>
                <w:top w:val="none" w:sz="0" w:space="0" w:color="auto"/>
                <w:left w:val="none" w:sz="0" w:space="0" w:color="auto"/>
                <w:bottom w:val="none" w:sz="0" w:space="0" w:color="auto"/>
                <w:right w:val="none" w:sz="0" w:space="0" w:color="auto"/>
              </w:divBdr>
            </w:div>
            <w:div w:id="6519222">
              <w:marLeft w:val="0"/>
              <w:marRight w:val="0"/>
              <w:marTop w:val="0"/>
              <w:marBottom w:val="0"/>
              <w:divBdr>
                <w:top w:val="none" w:sz="0" w:space="0" w:color="auto"/>
                <w:left w:val="none" w:sz="0" w:space="0" w:color="auto"/>
                <w:bottom w:val="none" w:sz="0" w:space="0" w:color="auto"/>
                <w:right w:val="none" w:sz="0" w:space="0" w:color="auto"/>
              </w:divBdr>
            </w:div>
            <w:div w:id="1868911948">
              <w:marLeft w:val="0"/>
              <w:marRight w:val="0"/>
              <w:marTop w:val="0"/>
              <w:marBottom w:val="0"/>
              <w:divBdr>
                <w:top w:val="none" w:sz="0" w:space="0" w:color="auto"/>
                <w:left w:val="none" w:sz="0" w:space="0" w:color="auto"/>
                <w:bottom w:val="none" w:sz="0" w:space="0" w:color="auto"/>
                <w:right w:val="none" w:sz="0" w:space="0" w:color="auto"/>
              </w:divBdr>
            </w:div>
            <w:div w:id="1995642629">
              <w:marLeft w:val="0"/>
              <w:marRight w:val="0"/>
              <w:marTop w:val="0"/>
              <w:marBottom w:val="0"/>
              <w:divBdr>
                <w:top w:val="none" w:sz="0" w:space="0" w:color="auto"/>
                <w:left w:val="none" w:sz="0" w:space="0" w:color="auto"/>
                <w:bottom w:val="none" w:sz="0" w:space="0" w:color="auto"/>
                <w:right w:val="none" w:sz="0" w:space="0" w:color="auto"/>
              </w:divBdr>
            </w:div>
            <w:div w:id="519662413">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43887063">
      <w:bodyDiv w:val="1"/>
      <w:marLeft w:val="0"/>
      <w:marRight w:val="0"/>
      <w:marTop w:val="0"/>
      <w:marBottom w:val="0"/>
      <w:divBdr>
        <w:top w:val="none" w:sz="0" w:space="0" w:color="auto"/>
        <w:left w:val="none" w:sz="0" w:space="0" w:color="auto"/>
        <w:bottom w:val="none" w:sz="0" w:space="0" w:color="auto"/>
        <w:right w:val="none" w:sz="0" w:space="0" w:color="auto"/>
      </w:divBdr>
      <w:divsChild>
        <w:div w:id="116064942">
          <w:marLeft w:val="0"/>
          <w:marRight w:val="0"/>
          <w:marTop w:val="0"/>
          <w:marBottom w:val="0"/>
          <w:divBdr>
            <w:top w:val="none" w:sz="0" w:space="0" w:color="auto"/>
            <w:left w:val="none" w:sz="0" w:space="0" w:color="auto"/>
            <w:bottom w:val="none" w:sz="0" w:space="0" w:color="auto"/>
            <w:right w:val="none" w:sz="0" w:space="0" w:color="auto"/>
          </w:divBdr>
          <w:divsChild>
            <w:div w:id="595334786">
              <w:marLeft w:val="0"/>
              <w:marRight w:val="0"/>
              <w:marTop w:val="0"/>
              <w:marBottom w:val="0"/>
              <w:divBdr>
                <w:top w:val="none" w:sz="0" w:space="0" w:color="auto"/>
                <w:left w:val="none" w:sz="0" w:space="0" w:color="auto"/>
                <w:bottom w:val="none" w:sz="0" w:space="0" w:color="auto"/>
                <w:right w:val="none" w:sz="0" w:space="0" w:color="auto"/>
              </w:divBdr>
            </w:div>
          </w:divsChild>
        </w:div>
        <w:div w:id="209340635">
          <w:marLeft w:val="0"/>
          <w:marRight w:val="0"/>
          <w:marTop w:val="0"/>
          <w:marBottom w:val="0"/>
          <w:divBdr>
            <w:top w:val="none" w:sz="0" w:space="0" w:color="auto"/>
            <w:left w:val="none" w:sz="0" w:space="0" w:color="auto"/>
            <w:bottom w:val="none" w:sz="0" w:space="0" w:color="auto"/>
            <w:right w:val="none" w:sz="0" w:space="0" w:color="auto"/>
          </w:divBdr>
        </w:div>
      </w:divsChild>
    </w:div>
    <w:div w:id="445657064">
      <w:bodyDiv w:val="1"/>
      <w:marLeft w:val="0"/>
      <w:marRight w:val="0"/>
      <w:marTop w:val="0"/>
      <w:marBottom w:val="0"/>
      <w:divBdr>
        <w:top w:val="none" w:sz="0" w:space="0" w:color="auto"/>
        <w:left w:val="none" w:sz="0" w:space="0" w:color="auto"/>
        <w:bottom w:val="none" w:sz="0" w:space="0" w:color="auto"/>
        <w:right w:val="none" w:sz="0" w:space="0" w:color="auto"/>
      </w:divBdr>
      <w:divsChild>
        <w:div w:id="1500929488">
          <w:marLeft w:val="0"/>
          <w:marRight w:val="0"/>
          <w:marTop w:val="0"/>
          <w:marBottom w:val="0"/>
          <w:divBdr>
            <w:top w:val="none" w:sz="0" w:space="0" w:color="auto"/>
            <w:left w:val="none" w:sz="0" w:space="0" w:color="auto"/>
            <w:bottom w:val="none" w:sz="0" w:space="0" w:color="auto"/>
            <w:right w:val="none" w:sz="0" w:space="0" w:color="auto"/>
          </w:divBdr>
          <w:divsChild>
            <w:div w:id="2024432349">
              <w:marLeft w:val="0"/>
              <w:marRight w:val="0"/>
              <w:marTop w:val="0"/>
              <w:marBottom w:val="0"/>
              <w:divBdr>
                <w:top w:val="none" w:sz="0" w:space="0" w:color="auto"/>
                <w:left w:val="none" w:sz="0" w:space="0" w:color="auto"/>
                <w:bottom w:val="none" w:sz="0" w:space="0" w:color="auto"/>
                <w:right w:val="none" w:sz="0" w:space="0" w:color="auto"/>
              </w:divBdr>
            </w:div>
          </w:divsChild>
        </w:div>
        <w:div w:id="1008561864">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19441224">
      <w:bodyDiv w:val="1"/>
      <w:marLeft w:val="0"/>
      <w:marRight w:val="0"/>
      <w:marTop w:val="0"/>
      <w:marBottom w:val="0"/>
      <w:divBdr>
        <w:top w:val="none" w:sz="0" w:space="0" w:color="auto"/>
        <w:left w:val="none" w:sz="0" w:space="0" w:color="auto"/>
        <w:bottom w:val="none" w:sz="0" w:space="0" w:color="auto"/>
        <w:right w:val="none" w:sz="0" w:space="0" w:color="auto"/>
      </w:divBdr>
      <w:divsChild>
        <w:div w:id="1759055602">
          <w:marLeft w:val="0"/>
          <w:marRight w:val="0"/>
          <w:marTop w:val="0"/>
          <w:marBottom w:val="0"/>
          <w:divBdr>
            <w:top w:val="none" w:sz="0" w:space="0" w:color="auto"/>
            <w:left w:val="none" w:sz="0" w:space="0" w:color="auto"/>
            <w:bottom w:val="none" w:sz="0" w:space="0" w:color="auto"/>
            <w:right w:val="none" w:sz="0" w:space="0" w:color="auto"/>
          </w:divBdr>
          <w:divsChild>
            <w:div w:id="256790029">
              <w:marLeft w:val="0"/>
              <w:marRight w:val="0"/>
              <w:marTop w:val="0"/>
              <w:marBottom w:val="0"/>
              <w:divBdr>
                <w:top w:val="none" w:sz="0" w:space="0" w:color="auto"/>
                <w:left w:val="none" w:sz="0" w:space="0" w:color="auto"/>
                <w:bottom w:val="none" w:sz="0" w:space="0" w:color="auto"/>
                <w:right w:val="none" w:sz="0" w:space="0" w:color="auto"/>
              </w:divBdr>
            </w:div>
          </w:divsChild>
        </w:div>
        <w:div w:id="369182465">
          <w:marLeft w:val="0"/>
          <w:marRight w:val="0"/>
          <w:marTop w:val="0"/>
          <w:marBottom w:val="0"/>
          <w:divBdr>
            <w:top w:val="none" w:sz="0" w:space="0" w:color="auto"/>
            <w:left w:val="none" w:sz="0" w:space="0" w:color="auto"/>
            <w:bottom w:val="none" w:sz="0" w:space="0" w:color="auto"/>
            <w:right w:val="none" w:sz="0" w:space="0" w:color="auto"/>
          </w:divBdr>
          <w:divsChild>
            <w:div w:id="1753502079">
              <w:marLeft w:val="0"/>
              <w:marRight w:val="0"/>
              <w:marTop w:val="240"/>
              <w:marBottom w:val="0"/>
              <w:divBdr>
                <w:top w:val="single" w:sz="4" w:space="0" w:color="404040"/>
                <w:left w:val="single" w:sz="4" w:space="0" w:color="404040"/>
                <w:bottom w:val="none" w:sz="0" w:space="0" w:color="auto"/>
                <w:right w:val="single" w:sz="4" w:space="0" w:color="404040"/>
              </w:divBdr>
            </w:div>
            <w:div w:id="674235015">
              <w:marLeft w:val="0"/>
              <w:marRight w:val="0"/>
              <w:marTop w:val="240"/>
              <w:marBottom w:val="0"/>
              <w:divBdr>
                <w:top w:val="single" w:sz="4" w:space="0" w:color="404040"/>
                <w:left w:val="single" w:sz="4" w:space="0" w:color="404040"/>
                <w:bottom w:val="none" w:sz="0" w:space="0" w:color="auto"/>
                <w:right w:val="single" w:sz="4" w:space="0" w:color="404040"/>
              </w:divBdr>
            </w:div>
            <w:div w:id="225574972">
              <w:marLeft w:val="0"/>
              <w:marRight w:val="0"/>
              <w:marTop w:val="0"/>
              <w:marBottom w:val="0"/>
              <w:divBdr>
                <w:top w:val="single" w:sz="4" w:space="0" w:color="DFF6DD"/>
                <w:left w:val="single" w:sz="4" w:space="0" w:color="DFF6DD"/>
                <w:bottom w:val="single" w:sz="4" w:space="0" w:color="DFF6DD"/>
                <w:right w:val="single" w:sz="4" w:space="0" w:color="DFF6DD"/>
              </w:divBdr>
            </w:div>
            <w:div w:id="44454775">
              <w:marLeft w:val="0"/>
              <w:marRight w:val="0"/>
              <w:marTop w:val="0"/>
              <w:marBottom w:val="0"/>
              <w:divBdr>
                <w:top w:val="single" w:sz="4" w:space="0" w:color="EFD9FD"/>
                <w:left w:val="single" w:sz="4" w:space="0" w:color="EFD9FD"/>
                <w:bottom w:val="single" w:sz="4" w:space="0" w:color="EFD9FD"/>
                <w:right w:val="single" w:sz="4" w:space="0" w:color="EFD9FD"/>
              </w:divBdr>
            </w:div>
            <w:div w:id="206919674">
              <w:marLeft w:val="0"/>
              <w:marRight w:val="0"/>
              <w:marTop w:val="240"/>
              <w:marBottom w:val="0"/>
              <w:divBdr>
                <w:top w:val="single" w:sz="4" w:space="0" w:color="404040"/>
                <w:left w:val="single" w:sz="4" w:space="0" w:color="404040"/>
                <w:bottom w:val="none" w:sz="0" w:space="0" w:color="auto"/>
                <w:right w:val="single" w:sz="4" w:space="0" w:color="404040"/>
              </w:divBdr>
            </w:div>
            <w:div w:id="1338774537">
              <w:marLeft w:val="0"/>
              <w:marRight w:val="0"/>
              <w:marTop w:val="240"/>
              <w:marBottom w:val="0"/>
              <w:divBdr>
                <w:top w:val="single" w:sz="4" w:space="0" w:color="404040"/>
                <w:left w:val="single" w:sz="4" w:space="0" w:color="404040"/>
                <w:bottom w:val="none" w:sz="0" w:space="0" w:color="auto"/>
                <w:right w:val="single" w:sz="4" w:space="0" w:color="404040"/>
              </w:divBdr>
            </w:div>
            <w:div w:id="495416864">
              <w:marLeft w:val="0"/>
              <w:marRight w:val="0"/>
              <w:marTop w:val="240"/>
              <w:marBottom w:val="0"/>
              <w:divBdr>
                <w:top w:val="single" w:sz="4" w:space="0" w:color="404040"/>
                <w:left w:val="single" w:sz="4" w:space="0" w:color="404040"/>
                <w:bottom w:val="none" w:sz="0" w:space="0" w:color="auto"/>
                <w:right w:val="single" w:sz="4" w:space="0" w:color="404040"/>
              </w:divBdr>
            </w:div>
            <w:div w:id="1669213611">
              <w:marLeft w:val="0"/>
              <w:marRight w:val="0"/>
              <w:marTop w:val="0"/>
              <w:marBottom w:val="0"/>
              <w:divBdr>
                <w:top w:val="single" w:sz="4" w:space="0" w:color="DFF6DD"/>
                <w:left w:val="single" w:sz="4" w:space="0" w:color="DFF6DD"/>
                <w:bottom w:val="single" w:sz="4" w:space="0" w:color="DFF6DD"/>
                <w:right w:val="single" w:sz="4" w:space="0" w:color="DFF6DD"/>
              </w:divBdr>
            </w:div>
            <w:div w:id="343823948">
              <w:marLeft w:val="0"/>
              <w:marRight w:val="0"/>
              <w:marTop w:val="240"/>
              <w:marBottom w:val="0"/>
              <w:divBdr>
                <w:top w:val="single" w:sz="4" w:space="0" w:color="404040"/>
                <w:left w:val="single" w:sz="4" w:space="0" w:color="404040"/>
                <w:bottom w:val="none" w:sz="0" w:space="0" w:color="auto"/>
                <w:right w:val="single" w:sz="4" w:space="0" w:color="404040"/>
              </w:divBdr>
            </w:div>
            <w:div w:id="1172254741">
              <w:marLeft w:val="0"/>
              <w:marRight w:val="0"/>
              <w:marTop w:val="240"/>
              <w:marBottom w:val="0"/>
              <w:divBdr>
                <w:top w:val="single" w:sz="4" w:space="0" w:color="404040"/>
                <w:left w:val="single" w:sz="4" w:space="0" w:color="404040"/>
                <w:bottom w:val="none" w:sz="0" w:space="0" w:color="auto"/>
                <w:right w:val="single" w:sz="4" w:space="0" w:color="404040"/>
              </w:divBdr>
            </w:div>
            <w:div w:id="472599864">
              <w:marLeft w:val="0"/>
              <w:marRight w:val="0"/>
              <w:marTop w:val="0"/>
              <w:marBottom w:val="0"/>
              <w:divBdr>
                <w:top w:val="single" w:sz="4" w:space="0" w:color="DFF6DD"/>
                <w:left w:val="single" w:sz="4" w:space="0" w:color="DFF6DD"/>
                <w:bottom w:val="single" w:sz="4" w:space="0" w:color="DFF6DD"/>
                <w:right w:val="single" w:sz="4" w:space="0" w:color="DFF6DD"/>
              </w:divBdr>
            </w:div>
            <w:div w:id="2091808696">
              <w:marLeft w:val="0"/>
              <w:marRight w:val="0"/>
              <w:marTop w:val="0"/>
              <w:marBottom w:val="0"/>
              <w:divBdr>
                <w:top w:val="single" w:sz="4" w:space="0" w:color="DFF6DD"/>
                <w:left w:val="single" w:sz="4" w:space="0" w:color="DFF6DD"/>
                <w:bottom w:val="single" w:sz="4" w:space="0" w:color="DFF6DD"/>
                <w:right w:val="single" w:sz="4" w:space="0" w:color="DFF6DD"/>
              </w:divBdr>
            </w:div>
            <w:div w:id="44183279">
              <w:marLeft w:val="0"/>
              <w:marRight w:val="0"/>
              <w:marTop w:val="240"/>
              <w:marBottom w:val="0"/>
              <w:divBdr>
                <w:top w:val="single" w:sz="4" w:space="0" w:color="404040"/>
                <w:left w:val="single" w:sz="4" w:space="0" w:color="404040"/>
                <w:bottom w:val="none" w:sz="0" w:space="0" w:color="auto"/>
                <w:right w:val="single" w:sz="4" w:space="0" w:color="404040"/>
              </w:divBdr>
            </w:div>
            <w:div w:id="680160892">
              <w:marLeft w:val="0"/>
              <w:marRight w:val="0"/>
              <w:marTop w:val="240"/>
              <w:marBottom w:val="0"/>
              <w:divBdr>
                <w:top w:val="single" w:sz="4" w:space="0" w:color="404040"/>
                <w:left w:val="single" w:sz="4" w:space="0" w:color="404040"/>
                <w:bottom w:val="none" w:sz="0" w:space="0" w:color="auto"/>
                <w:right w:val="single" w:sz="4" w:space="0" w:color="404040"/>
              </w:divBdr>
            </w:div>
            <w:div w:id="61436661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60286534">
      <w:bodyDiv w:val="1"/>
      <w:marLeft w:val="0"/>
      <w:marRight w:val="0"/>
      <w:marTop w:val="0"/>
      <w:marBottom w:val="0"/>
      <w:divBdr>
        <w:top w:val="none" w:sz="0" w:space="0" w:color="auto"/>
        <w:left w:val="none" w:sz="0" w:space="0" w:color="auto"/>
        <w:bottom w:val="none" w:sz="0" w:space="0" w:color="auto"/>
        <w:right w:val="none" w:sz="0" w:space="0" w:color="auto"/>
      </w:divBdr>
      <w:divsChild>
        <w:div w:id="327172556">
          <w:marLeft w:val="0"/>
          <w:marRight w:val="0"/>
          <w:marTop w:val="0"/>
          <w:marBottom w:val="0"/>
          <w:divBdr>
            <w:top w:val="none" w:sz="0" w:space="0" w:color="auto"/>
            <w:left w:val="none" w:sz="0" w:space="0" w:color="auto"/>
            <w:bottom w:val="none" w:sz="0" w:space="0" w:color="auto"/>
            <w:right w:val="none" w:sz="0" w:space="0" w:color="auto"/>
          </w:divBdr>
          <w:divsChild>
            <w:div w:id="956449837">
              <w:marLeft w:val="0"/>
              <w:marRight w:val="0"/>
              <w:marTop w:val="0"/>
              <w:marBottom w:val="0"/>
              <w:divBdr>
                <w:top w:val="none" w:sz="0" w:space="0" w:color="auto"/>
                <w:left w:val="none" w:sz="0" w:space="0" w:color="auto"/>
                <w:bottom w:val="none" w:sz="0" w:space="0" w:color="auto"/>
                <w:right w:val="none" w:sz="0" w:space="0" w:color="auto"/>
              </w:divBdr>
            </w:div>
          </w:divsChild>
        </w:div>
        <w:div w:id="95289646">
          <w:marLeft w:val="0"/>
          <w:marRight w:val="0"/>
          <w:marTop w:val="0"/>
          <w:marBottom w:val="0"/>
          <w:divBdr>
            <w:top w:val="none" w:sz="0" w:space="0" w:color="auto"/>
            <w:left w:val="none" w:sz="0" w:space="0" w:color="auto"/>
            <w:bottom w:val="none" w:sz="0" w:space="0" w:color="auto"/>
            <w:right w:val="none" w:sz="0" w:space="0" w:color="auto"/>
          </w:divBdr>
          <w:divsChild>
            <w:div w:id="1979414550">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575671528">
      <w:bodyDiv w:val="1"/>
      <w:marLeft w:val="0"/>
      <w:marRight w:val="0"/>
      <w:marTop w:val="0"/>
      <w:marBottom w:val="0"/>
      <w:divBdr>
        <w:top w:val="none" w:sz="0" w:space="0" w:color="auto"/>
        <w:left w:val="none" w:sz="0" w:space="0" w:color="auto"/>
        <w:bottom w:val="none" w:sz="0" w:space="0" w:color="auto"/>
        <w:right w:val="none" w:sz="0" w:space="0" w:color="auto"/>
      </w:divBdr>
      <w:divsChild>
        <w:div w:id="822165702">
          <w:marLeft w:val="0"/>
          <w:marRight w:val="0"/>
          <w:marTop w:val="0"/>
          <w:marBottom w:val="0"/>
          <w:divBdr>
            <w:top w:val="none" w:sz="0" w:space="0" w:color="auto"/>
            <w:left w:val="none" w:sz="0" w:space="0" w:color="auto"/>
            <w:bottom w:val="none" w:sz="0" w:space="0" w:color="auto"/>
            <w:right w:val="none" w:sz="0" w:space="0" w:color="auto"/>
          </w:divBdr>
          <w:divsChild>
            <w:div w:id="1414005448">
              <w:marLeft w:val="0"/>
              <w:marRight w:val="0"/>
              <w:marTop w:val="0"/>
              <w:marBottom w:val="0"/>
              <w:divBdr>
                <w:top w:val="none" w:sz="0" w:space="0" w:color="auto"/>
                <w:left w:val="none" w:sz="0" w:space="0" w:color="auto"/>
                <w:bottom w:val="none" w:sz="0" w:space="0" w:color="auto"/>
                <w:right w:val="none" w:sz="0" w:space="0" w:color="auto"/>
              </w:divBdr>
            </w:div>
          </w:divsChild>
        </w:div>
        <w:div w:id="1978149285">
          <w:marLeft w:val="0"/>
          <w:marRight w:val="0"/>
          <w:marTop w:val="0"/>
          <w:marBottom w:val="0"/>
          <w:divBdr>
            <w:top w:val="none" w:sz="0" w:space="0" w:color="auto"/>
            <w:left w:val="none" w:sz="0" w:space="0" w:color="auto"/>
            <w:bottom w:val="none" w:sz="0" w:space="0" w:color="auto"/>
            <w:right w:val="none" w:sz="0" w:space="0" w:color="auto"/>
          </w:divBdr>
          <w:divsChild>
            <w:div w:id="1869178568">
              <w:marLeft w:val="0"/>
              <w:marRight w:val="0"/>
              <w:marTop w:val="0"/>
              <w:marBottom w:val="0"/>
              <w:divBdr>
                <w:top w:val="single" w:sz="4" w:space="0" w:color="DFF6DD"/>
                <w:left w:val="single" w:sz="4" w:space="0" w:color="DFF6DD"/>
                <w:bottom w:val="single" w:sz="4" w:space="0" w:color="DFF6DD"/>
                <w:right w:val="single" w:sz="4" w:space="0" w:color="DFF6DD"/>
              </w:divBdr>
            </w:div>
            <w:div w:id="512576315">
              <w:marLeft w:val="0"/>
              <w:marRight w:val="0"/>
              <w:marTop w:val="240"/>
              <w:marBottom w:val="0"/>
              <w:divBdr>
                <w:top w:val="single" w:sz="4" w:space="0" w:color="404040"/>
                <w:left w:val="single" w:sz="4" w:space="0" w:color="404040"/>
                <w:bottom w:val="none" w:sz="0" w:space="0" w:color="auto"/>
                <w:right w:val="single" w:sz="4" w:space="0" w:color="404040"/>
              </w:divBdr>
            </w:div>
            <w:div w:id="1071149282">
              <w:marLeft w:val="0"/>
              <w:marRight w:val="0"/>
              <w:marTop w:val="0"/>
              <w:marBottom w:val="0"/>
              <w:divBdr>
                <w:top w:val="single" w:sz="4" w:space="0" w:color="DFF6DD"/>
                <w:left w:val="single" w:sz="4" w:space="0" w:color="DFF6DD"/>
                <w:bottom w:val="single" w:sz="4" w:space="0" w:color="DFF6DD"/>
                <w:right w:val="single" w:sz="4" w:space="0" w:color="DFF6DD"/>
              </w:divBdr>
            </w:div>
            <w:div w:id="1133061981">
              <w:marLeft w:val="0"/>
              <w:marRight w:val="0"/>
              <w:marTop w:val="240"/>
              <w:marBottom w:val="0"/>
              <w:divBdr>
                <w:top w:val="single" w:sz="4" w:space="0" w:color="404040"/>
                <w:left w:val="single" w:sz="4" w:space="0" w:color="404040"/>
                <w:bottom w:val="none" w:sz="0" w:space="0" w:color="auto"/>
                <w:right w:val="single" w:sz="4" w:space="0" w:color="404040"/>
              </w:divBdr>
            </w:div>
            <w:div w:id="704867712">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91353426">
      <w:bodyDiv w:val="1"/>
      <w:marLeft w:val="0"/>
      <w:marRight w:val="0"/>
      <w:marTop w:val="0"/>
      <w:marBottom w:val="0"/>
      <w:divBdr>
        <w:top w:val="none" w:sz="0" w:space="0" w:color="auto"/>
        <w:left w:val="none" w:sz="0" w:space="0" w:color="auto"/>
        <w:bottom w:val="none" w:sz="0" w:space="0" w:color="auto"/>
        <w:right w:val="none" w:sz="0" w:space="0" w:color="auto"/>
      </w:divBdr>
      <w:divsChild>
        <w:div w:id="1656953494">
          <w:marLeft w:val="0"/>
          <w:marRight w:val="0"/>
          <w:marTop w:val="0"/>
          <w:marBottom w:val="0"/>
          <w:divBdr>
            <w:top w:val="none" w:sz="0" w:space="0" w:color="auto"/>
            <w:left w:val="none" w:sz="0" w:space="0" w:color="auto"/>
            <w:bottom w:val="none" w:sz="0" w:space="0" w:color="auto"/>
            <w:right w:val="none" w:sz="0" w:space="0" w:color="auto"/>
          </w:divBdr>
          <w:divsChild>
            <w:div w:id="8993225">
              <w:marLeft w:val="0"/>
              <w:marRight w:val="0"/>
              <w:marTop w:val="0"/>
              <w:marBottom w:val="0"/>
              <w:divBdr>
                <w:top w:val="none" w:sz="0" w:space="0" w:color="auto"/>
                <w:left w:val="none" w:sz="0" w:space="0" w:color="auto"/>
                <w:bottom w:val="none" w:sz="0" w:space="0" w:color="auto"/>
                <w:right w:val="none" w:sz="0" w:space="0" w:color="auto"/>
              </w:divBdr>
            </w:div>
          </w:divsChild>
        </w:div>
        <w:div w:id="100422182">
          <w:marLeft w:val="0"/>
          <w:marRight w:val="0"/>
          <w:marTop w:val="0"/>
          <w:marBottom w:val="0"/>
          <w:divBdr>
            <w:top w:val="none" w:sz="0" w:space="0" w:color="auto"/>
            <w:left w:val="none" w:sz="0" w:space="0" w:color="auto"/>
            <w:bottom w:val="none" w:sz="0" w:space="0" w:color="auto"/>
            <w:right w:val="none" w:sz="0" w:space="0" w:color="auto"/>
          </w:divBdr>
          <w:divsChild>
            <w:div w:id="965741662">
              <w:marLeft w:val="0"/>
              <w:marRight w:val="0"/>
              <w:marTop w:val="0"/>
              <w:marBottom w:val="0"/>
              <w:divBdr>
                <w:top w:val="single" w:sz="4" w:space="0" w:color="EFD9FD"/>
                <w:left w:val="single" w:sz="4" w:space="0" w:color="EFD9FD"/>
                <w:bottom w:val="single" w:sz="4" w:space="0" w:color="EFD9FD"/>
                <w:right w:val="single" w:sz="4" w:space="0" w:color="EFD9FD"/>
              </w:divBdr>
            </w:div>
            <w:div w:id="223955347">
              <w:marLeft w:val="0"/>
              <w:marRight w:val="0"/>
              <w:marTop w:val="0"/>
              <w:marBottom w:val="0"/>
              <w:divBdr>
                <w:top w:val="none" w:sz="0" w:space="0" w:color="auto"/>
                <w:left w:val="none" w:sz="0" w:space="0" w:color="auto"/>
                <w:bottom w:val="none" w:sz="0" w:space="0" w:color="auto"/>
                <w:right w:val="none" w:sz="0" w:space="0" w:color="auto"/>
              </w:divBdr>
            </w:div>
            <w:div w:id="579366625">
              <w:marLeft w:val="0"/>
              <w:marRight w:val="0"/>
              <w:marTop w:val="0"/>
              <w:marBottom w:val="0"/>
              <w:divBdr>
                <w:top w:val="single" w:sz="4" w:space="0" w:color="EFD9FD"/>
                <w:left w:val="single" w:sz="4" w:space="0" w:color="EFD9FD"/>
                <w:bottom w:val="single" w:sz="4" w:space="0" w:color="EFD9FD"/>
                <w:right w:val="single" w:sz="4" w:space="0" w:color="EFD9FD"/>
              </w:divBdr>
            </w:div>
            <w:div w:id="1393769382">
              <w:marLeft w:val="0"/>
              <w:marRight w:val="0"/>
              <w:marTop w:val="0"/>
              <w:marBottom w:val="0"/>
              <w:divBdr>
                <w:top w:val="none" w:sz="0" w:space="0" w:color="auto"/>
                <w:left w:val="none" w:sz="0" w:space="0" w:color="auto"/>
                <w:bottom w:val="none" w:sz="0" w:space="0" w:color="auto"/>
                <w:right w:val="none" w:sz="0" w:space="0" w:color="auto"/>
              </w:divBdr>
            </w:div>
            <w:div w:id="2007247421">
              <w:marLeft w:val="0"/>
              <w:marRight w:val="0"/>
              <w:marTop w:val="240"/>
              <w:marBottom w:val="0"/>
              <w:divBdr>
                <w:top w:val="single" w:sz="4" w:space="0" w:color="404040"/>
                <w:left w:val="single" w:sz="4" w:space="0" w:color="404040"/>
                <w:bottom w:val="none" w:sz="0" w:space="0" w:color="auto"/>
                <w:right w:val="single" w:sz="4" w:space="0" w:color="404040"/>
              </w:divBdr>
            </w:div>
            <w:div w:id="1827283979">
              <w:marLeft w:val="0"/>
              <w:marRight w:val="0"/>
              <w:marTop w:val="0"/>
              <w:marBottom w:val="0"/>
              <w:divBdr>
                <w:top w:val="none" w:sz="0" w:space="0" w:color="auto"/>
                <w:left w:val="none" w:sz="0" w:space="0" w:color="auto"/>
                <w:bottom w:val="none" w:sz="0" w:space="0" w:color="auto"/>
                <w:right w:val="none" w:sz="0" w:space="0" w:color="auto"/>
              </w:divBdr>
            </w:div>
            <w:div w:id="1224635832">
              <w:marLeft w:val="0"/>
              <w:marRight w:val="0"/>
              <w:marTop w:val="0"/>
              <w:marBottom w:val="0"/>
              <w:divBdr>
                <w:top w:val="single" w:sz="4" w:space="0" w:color="DFF6DD"/>
                <w:left w:val="single" w:sz="4" w:space="0" w:color="DFF6DD"/>
                <w:bottom w:val="single" w:sz="4" w:space="0" w:color="DFF6DD"/>
                <w:right w:val="single" w:sz="4" w:space="0" w:color="DFF6DD"/>
              </w:divBdr>
            </w:div>
            <w:div w:id="549922769">
              <w:marLeft w:val="0"/>
              <w:marRight w:val="0"/>
              <w:marTop w:val="240"/>
              <w:marBottom w:val="0"/>
              <w:divBdr>
                <w:top w:val="single" w:sz="4" w:space="0" w:color="404040"/>
                <w:left w:val="single" w:sz="4" w:space="0" w:color="404040"/>
                <w:bottom w:val="none" w:sz="0" w:space="0" w:color="auto"/>
                <w:right w:val="single" w:sz="4" w:space="0" w:color="404040"/>
              </w:divBdr>
            </w:div>
            <w:div w:id="2010937911">
              <w:marLeft w:val="0"/>
              <w:marRight w:val="0"/>
              <w:marTop w:val="0"/>
              <w:marBottom w:val="0"/>
              <w:divBdr>
                <w:top w:val="single" w:sz="4" w:space="0" w:color="DFF6DD"/>
                <w:left w:val="single" w:sz="4" w:space="0" w:color="DFF6DD"/>
                <w:bottom w:val="single" w:sz="4" w:space="0" w:color="DFF6DD"/>
                <w:right w:val="single" w:sz="4" w:space="0" w:color="DFF6DD"/>
              </w:divBdr>
            </w:div>
            <w:div w:id="912550223">
              <w:marLeft w:val="0"/>
              <w:marRight w:val="0"/>
              <w:marTop w:val="0"/>
              <w:marBottom w:val="0"/>
              <w:divBdr>
                <w:top w:val="single" w:sz="4" w:space="0" w:color="EFD9FD"/>
                <w:left w:val="single" w:sz="4" w:space="0" w:color="EFD9FD"/>
                <w:bottom w:val="single" w:sz="4" w:space="0" w:color="EFD9FD"/>
                <w:right w:val="single" w:sz="4" w:space="0" w:color="EFD9FD"/>
              </w:divBdr>
            </w:div>
            <w:div w:id="434712906">
              <w:marLeft w:val="0"/>
              <w:marRight w:val="0"/>
              <w:marTop w:val="0"/>
              <w:marBottom w:val="0"/>
              <w:divBdr>
                <w:top w:val="none" w:sz="0" w:space="0" w:color="auto"/>
                <w:left w:val="none" w:sz="0" w:space="0" w:color="auto"/>
                <w:bottom w:val="none" w:sz="0" w:space="0" w:color="auto"/>
                <w:right w:val="none" w:sz="0" w:space="0" w:color="auto"/>
              </w:divBdr>
            </w:div>
            <w:div w:id="17377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04575483">
      <w:bodyDiv w:val="1"/>
      <w:marLeft w:val="0"/>
      <w:marRight w:val="0"/>
      <w:marTop w:val="0"/>
      <w:marBottom w:val="0"/>
      <w:divBdr>
        <w:top w:val="none" w:sz="0" w:space="0" w:color="auto"/>
        <w:left w:val="none" w:sz="0" w:space="0" w:color="auto"/>
        <w:bottom w:val="none" w:sz="0" w:space="0" w:color="auto"/>
        <w:right w:val="none" w:sz="0" w:space="0" w:color="auto"/>
      </w:divBdr>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1205927">
      <w:bodyDiv w:val="1"/>
      <w:marLeft w:val="0"/>
      <w:marRight w:val="0"/>
      <w:marTop w:val="0"/>
      <w:marBottom w:val="0"/>
      <w:divBdr>
        <w:top w:val="none" w:sz="0" w:space="0" w:color="auto"/>
        <w:left w:val="none" w:sz="0" w:space="0" w:color="auto"/>
        <w:bottom w:val="none" w:sz="0" w:space="0" w:color="auto"/>
        <w:right w:val="none" w:sz="0" w:space="0" w:color="auto"/>
      </w:divBdr>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3709">
      <w:bodyDiv w:val="1"/>
      <w:marLeft w:val="0"/>
      <w:marRight w:val="0"/>
      <w:marTop w:val="0"/>
      <w:marBottom w:val="0"/>
      <w:divBdr>
        <w:top w:val="none" w:sz="0" w:space="0" w:color="auto"/>
        <w:left w:val="none" w:sz="0" w:space="0" w:color="auto"/>
        <w:bottom w:val="none" w:sz="0" w:space="0" w:color="auto"/>
        <w:right w:val="none" w:sz="0" w:space="0" w:color="auto"/>
      </w:divBdr>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6705">
      <w:bodyDiv w:val="1"/>
      <w:marLeft w:val="0"/>
      <w:marRight w:val="0"/>
      <w:marTop w:val="0"/>
      <w:marBottom w:val="0"/>
      <w:divBdr>
        <w:top w:val="none" w:sz="0" w:space="0" w:color="auto"/>
        <w:left w:val="none" w:sz="0" w:space="0" w:color="auto"/>
        <w:bottom w:val="none" w:sz="0" w:space="0" w:color="auto"/>
        <w:right w:val="none" w:sz="0" w:space="0" w:color="auto"/>
      </w:divBdr>
      <w:divsChild>
        <w:div w:id="17607083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01963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44489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406945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69253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51792090">
          <w:marLeft w:val="0"/>
          <w:marRight w:val="0"/>
          <w:marTop w:val="0"/>
          <w:marBottom w:val="0"/>
          <w:divBdr>
            <w:top w:val="single" w:sz="6" w:space="0" w:color="DEE2E6"/>
            <w:left w:val="single" w:sz="6" w:space="0" w:color="DEE2E6"/>
            <w:bottom w:val="single" w:sz="6" w:space="0" w:color="DEE2E6"/>
            <w:right w:val="single" w:sz="6" w:space="0" w:color="DEE2E6"/>
          </w:divBdr>
        </w:div>
        <w:div w:id="10668077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543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5113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26012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5878798">
          <w:marLeft w:val="0"/>
          <w:marRight w:val="0"/>
          <w:marTop w:val="0"/>
          <w:marBottom w:val="0"/>
          <w:divBdr>
            <w:top w:val="single" w:sz="6" w:space="0" w:color="DEE2E6"/>
            <w:left w:val="single" w:sz="6" w:space="0" w:color="DEE2E6"/>
            <w:bottom w:val="single" w:sz="6" w:space="0" w:color="DEE2E6"/>
            <w:right w:val="single" w:sz="6" w:space="0" w:color="DEE2E6"/>
          </w:divBdr>
        </w:div>
        <w:div w:id="14735980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56014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3291463">
          <w:marLeft w:val="0"/>
          <w:marRight w:val="0"/>
          <w:marTop w:val="0"/>
          <w:marBottom w:val="0"/>
          <w:divBdr>
            <w:top w:val="single" w:sz="6" w:space="0" w:color="DEE2E6"/>
            <w:left w:val="single" w:sz="6" w:space="0" w:color="DEE2E6"/>
            <w:bottom w:val="single" w:sz="6" w:space="0" w:color="DEE2E6"/>
            <w:right w:val="single" w:sz="6" w:space="0" w:color="DEE2E6"/>
          </w:divBdr>
        </w:div>
        <w:div w:id="2421073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72807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33763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1166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39850">
          <w:marLeft w:val="0"/>
          <w:marRight w:val="0"/>
          <w:marTop w:val="0"/>
          <w:marBottom w:val="0"/>
          <w:divBdr>
            <w:top w:val="single" w:sz="6" w:space="0" w:color="DEE2E6"/>
            <w:left w:val="single" w:sz="6" w:space="0" w:color="DEE2E6"/>
            <w:bottom w:val="single" w:sz="6" w:space="0" w:color="DEE2E6"/>
            <w:right w:val="single" w:sz="6" w:space="0" w:color="DEE2E6"/>
          </w:divBdr>
        </w:div>
        <w:div w:id="119500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499441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722373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3682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2619640">
          <w:marLeft w:val="0"/>
          <w:marRight w:val="0"/>
          <w:marTop w:val="0"/>
          <w:marBottom w:val="0"/>
          <w:divBdr>
            <w:top w:val="single" w:sz="6" w:space="0" w:color="DEE2E6"/>
            <w:left w:val="single" w:sz="6" w:space="0" w:color="DEE2E6"/>
            <w:bottom w:val="single" w:sz="6" w:space="0" w:color="DEE2E6"/>
            <w:right w:val="single" w:sz="6" w:space="0" w:color="DEE2E6"/>
          </w:divBdr>
        </w:div>
        <w:div w:id="12066786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221418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393593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912880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88313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42415580">
      <w:bodyDiv w:val="1"/>
      <w:marLeft w:val="0"/>
      <w:marRight w:val="0"/>
      <w:marTop w:val="0"/>
      <w:marBottom w:val="0"/>
      <w:divBdr>
        <w:top w:val="none" w:sz="0" w:space="0" w:color="auto"/>
        <w:left w:val="none" w:sz="0" w:space="0" w:color="auto"/>
        <w:bottom w:val="none" w:sz="0" w:space="0" w:color="auto"/>
        <w:right w:val="none" w:sz="0" w:space="0" w:color="auto"/>
      </w:divBdr>
      <w:divsChild>
        <w:div w:id="1631354677">
          <w:marLeft w:val="0"/>
          <w:marRight w:val="0"/>
          <w:marTop w:val="0"/>
          <w:marBottom w:val="0"/>
          <w:divBdr>
            <w:top w:val="none" w:sz="0" w:space="0" w:color="auto"/>
            <w:left w:val="none" w:sz="0" w:space="0" w:color="auto"/>
            <w:bottom w:val="none" w:sz="0" w:space="0" w:color="auto"/>
            <w:right w:val="none" w:sz="0" w:space="0" w:color="auto"/>
          </w:divBdr>
          <w:divsChild>
            <w:div w:id="824394135">
              <w:marLeft w:val="0"/>
              <w:marRight w:val="0"/>
              <w:marTop w:val="0"/>
              <w:marBottom w:val="0"/>
              <w:divBdr>
                <w:top w:val="none" w:sz="0" w:space="0" w:color="auto"/>
                <w:left w:val="none" w:sz="0" w:space="0" w:color="auto"/>
                <w:bottom w:val="none" w:sz="0" w:space="0" w:color="auto"/>
                <w:right w:val="none" w:sz="0" w:space="0" w:color="auto"/>
              </w:divBdr>
            </w:div>
          </w:divsChild>
        </w:div>
        <w:div w:id="844784932">
          <w:marLeft w:val="0"/>
          <w:marRight w:val="0"/>
          <w:marTop w:val="0"/>
          <w:marBottom w:val="0"/>
          <w:divBdr>
            <w:top w:val="none" w:sz="0" w:space="0" w:color="auto"/>
            <w:left w:val="none" w:sz="0" w:space="0" w:color="auto"/>
            <w:bottom w:val="none" w:sz="0" w:space="0" w:color="auto"/>
            <w:right w:val="none" w:sz="0" w:space="0" w:color="auto"/>
          </w:divBdr>
          <w:divsChild>
            <w:div w:id="953250823">
              <w:marLeft w:val="0"/>
              <w:marRight w:val="0"/>
              <w:marTop w:val="0"/>
              <w:marBottom w:val="0"/>
              <w:divBdr>
                <w:top w:val="single" w:sz="4" w:space="0" w:color="DFF6DD"/>
                <w:left w:val="single" w:sz="4" w:space="0" w:color="DFF6DD"/>
                <w:bottom w:val="single" w:sz="4" w:space="0" w:color="DFF6DD"/>
                <w:right w:val="single" w:sz="4" w:space="0" w:color="DFF6DD"/>
              </w:divBdr>
            </w:div>
            <w:div w:id="1724715632">
              <w:marLeft w:val="0"/>
              <w:marRight w:val="0"/>
              <w:marTop w:val="0"/>
              <w:marBottom w:val="0"/>
              <w:divBdr>
                <w:top w:val="none" w:sz="0" w:space="0" w:color="auto"/>
                <w:left w:val="none" w:sz="0" w:space="0" w:color="auto"/>
                <w:bottom w:val="none" w:sz="0" w:space="0" w:color="auto"/>
                <w:right w:val="none" w:sz="0" w:space="0" w:color="auto"/>
              </w:divBdr>
            </w:div>
            <w:div w:id="530730320">
              <w:marLeft w:val="0"/>
              <w:marRight w:val="0"/>
              <w:marTop w:val="0"/>
              <w:marBottom w:val="0"/>
              <w:divBdr>
                <w:top w:val="none" w:sz="0" w:space="0" w:color="auto"/>
                <w:left w:val="none" w:sz="0" w:space="0" w:color="auto"/>
                <w:bottom w:val="none" w:sz="0" w:space="0" w:color="auto"/>
                <w:right w:val="none" w:sz="0" w:space="0" w:color="auto"/>
              </w:divBdr>
            </w:div>
            <w:div w:id="571354363">
              <w:marLeft w:val="0"/>
              <w:marRight w:val="0"/>
              <w:marTop w:val="0"/>
              <w:marBottom w:val="0"/>
              <w:divBdr>
                <w:top w:val="none" w:sz="0" w:space="0" w:color="auto"/>
                <w:left w:val="none" w:sz="0" w:space="0" w:color="auto"/>
                <w:bottom w:val="none" w:sz="0" w:space="0" w:color="auto"/>
                <w:right w:val="none" w:sz="0" w:space="0" w:color="auto"/>
              </w:divBdr>
            </w:div>
            <w:div w:id="1283610447">
              <w:marLeft w:val="0"/>
              <w:marRight w:val="0"/>
              <w:marTop w:val="0"/>
              <w:marBottom w:val="0"/>
              <w:divBdr>
                <w:top w:val="none" w:sz="0" w:space="0" w:color="auto"/>
                <w:left w:val="none" w:sz="0" w:space="0" w:color="auto"/>
                <w:bottom w:val="none" w:sz="0" w:space="0" w:color="auto"/>
                <w:right w:val="none" w:sz="0" w:space="0" w:color="auto"/>
              </w:divBdr>
            </w:div>
            <w:div w:id="422142745">
              <w:marLeft w:val="0"/>
              <w:marRight w:val="0"/>
              <w:marTop w:val="240"/>
              <w:marBottom w:val="0"/>
              <w:divBdr>
                <w:top w:val="single" w:sz="4" w:space="0" w:color="404040"/>
                <w:left w:val="single" w:sz="4" w:space="0" w:color="404040"/>
                <w:bottom w:val="none" w:sz="0" w:space="0" w:color="auto"/>
                <w:right w:val="single" w:sz="4" w:space="0" w:color="404040"/>
              </w:divBdr>
            </w:div>
            <w:div w:id="1273631737">
              <w:marLeft w:val="0"/>
              <w:marRight w:val="0"/>
              <w:marTop w:val="0"/>
              <w:marBottom w:val="0"/>
              <w:divBdr>
                <w:top w:val="none" w:sz="0" w:space="0" w:color="auto"/>
                <w:left w:val="none" w:sz="0" w:space="0" w:color="auto"/>
                <w:bottom w:val="none" w:sz="0" w:space="0" w:color="auto"/>
                <w:right w:val="none" w:sz="0" w:space="0" w:color="auto"/>
              </w:divBdr>
            </w:div>
            <w:div w:id="2112582039">
              <w:marLeft w:val="0"/>
              <w:marRight w:val="0"/>
              <w:marTop w:val="0"/>
              <w:marBottom w:val="0"/>
              <w:divBdr>
                <w:top w:val="none" w:sz="0" w:space="0" w:color="auto"/>
                <w:left w:val="none" w:sz="0" w:space="0" w:color="auto"/>
                <w:bottom w:val="none" w:sz="0" w:space="0" w:color="auto"/>
                <w:right w:val="none" w:sz="0" w:space="0" w:color="auto"/>
              </w:divBdr>
            </w:div>
            <w:div w:id="1312713566">
              <w:marLeft w:val="0"/>
              <w:marRight w:val="0"/>
              <w:marTop w:val="0"/>
              <w:marBottom w:val="0"/>
              <w:divBdr>
                <w:top w:val="single" w:sz="4" w:space="0" w:color="EFD9FD"/>
                <w:left w:val="single" w:sz="4" w:space="0" w:color="EFD9FD"/>
                <w:bottom w:val="single" w:sz="4" w:space="0" w:color="EFD9FD"/>
                <w:right w:val="single" w:sz="4" w:space="0" w:color="EFD9FD"/>
              </w:divBdr>
            </w:div>
            <w:div w:id="595671003">
              <w:marLeft w:val="0"/>
              <w:marRight w:val="0"/>
              <w:marTop w:val="240"/>
              <w:marBottom w:val="0"/>
              <w:divBdr>
                <w:top w:val="single" w:sz="4" w:space="0" w:color="404040"/>
                <w:left w:val="single" w:sz="4" w:space="0" w:color="404040"/>
                <w:bottom w:val="none" w:sz="0" w:space="0" w:color="auto"/>
                <w:right w:val="single" w:sz="4" w:space="0" w:color="404040"/>
              </w:divBdr>
            </w:div>
            <w:div w:id="1646083155">
              <w:marLeft w:val="0"/>
              <w:marRight w:val="0"/>
              <w:marTop w:val="0"/>
              <w:marBottom w:val="0"/>
              <w:divBdr>
                <w:top w:val="none" w:sz="0" w:space="0" w:color="auto"/>
                <w:left w:val="none" w:sz="0" w:space="0" w:color="auto"/>
                <w:bottom w:val="none" w:sz="0" w:space="0" w:color="auto"/>
                <w:right w:val="none" w:sz="0" w:space="0" w:color="auto"/>
              </w:divBdr>
            </w:div>
            <w:div w:id="2106417646">
              <w:marLeft w:val="0"/>
              <w:marRight w:val="0"/>
              <w:marTop w:val="0"/>
              <w:marBottom w:val="0"/>
              <w:divBdr>
                <w:top w:val="none" w:sz="0" w:space="0" w:color="auto"/>
                <w:left w:val="none" w:sz="0" w:space="0" w:color="auto"/>
                <w:bottom w:val="none" w:sz="0" w:space="0" w:color="auto"/>
                <w:right w:val="none" w:sz="0" w:space="0" w:color="auto"/>
              </w:divBdr>
            </w:div>
            <w:div w:id="330766364">
              <w:marLeft w:val="0"/>
              <w:marRight w:val="0"/>
              <w:marTop w:val="240"/>
              <w:marBottom w:val="0"/>
              <w:divBdr>
                <w:top w:val="single" w:sz="4" w:space="0" w:color="404040"/>
                <w:left w:val="single" w:sz="4" w:space="0" w:color="404040"/>
                <w:bottom w:val="none" w:sz="0" w:space="0" w:color="auto"/>
                <w:right w:val="single" w:sz="4" w:space="0" w:color="404040"/>
              </w:divBdr>
            </w:div>
            <w:div w:id="1886796358">
              <w:marLeft w:val="0"/>
              <w:marRight w:val="0"/>
              <w:marTop w:val="240"/>
              <w:marBottom w:val="0"/>
              <w:divBdr>
                <w:top w:val="single" w:sz="4" w:space="0" w:color="404040"/>
                <w:left w:val="single" w:sz="4" w:space="0" w:color="404040"/>
                <w:bottom w:val="none" w:sz="0" w:space="0" w:color="auto"/>
                <w:right w:val="single" w:sz="4" w:space="0" w:color="404040"/>
              </w:divBdr>
            </w:div>
            <w:div w:id="797993011">
              <w:marLeft w:val="0"/>
              <w:marRight w:val="0"/>
              <w:marTop w:val="0"/>
              <w:marBottom w:val="0"/>
              <w:divBdr>
                <w:top w:val="single" w:sz="4" w:space="0" w:color="DFF6DD"/>
                <w:left w:val="single" w:sz="4" w:space="0" w:color="DFF6DD"/>
                <w:bottom w:val="single" w:sz="4" w:space="0" w:color="DFF6DD"/>
                <w:right w:val="single" w:sz="4" w:space="0" w:color="DFF6DD"/>
              </w:divBdr>
            </w:div>
            <w:div w:id="5675559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3915104">
      <w:bodyDiv w:val="1"/>
      <w:marLeft w:val="0"/>
      <w:marRight w:val="0"/>
      <w:marTop w:val="0"/>
      <w:marBottom w:val="0"/>
      <w:divBdr>
        <w:top w:val="none" w:sz="0" w:space="0" w:color="auto"/>
        <w:left w:val="none" w:sz="0" w:space="0" w:color="auto"/>
        <w:bottom w:val="none" w:sz="0" w:space="0" w:color="auto"/>
        <w:right w:val="none" w:sz="0" w:space="0" w:color="auto"/>
      </w:divBdr>
      <w:divsChild>
        <w:div w:id="625936441">
          <w:marLeft w:val="0"/>
          <w:marRight w:val="0"/>
          <w:marTop w:val="0"/>
          <w:marBottom w:val="0"/>
          <w:divBdr>
            <w:top w:val="none" w:sz="0" w:space="0" w:color="auto"/>
            <w:left w:val="none" w:sz="0" w:space="0" w:color="auto"/>
            <w:bottom w:val="none" w:sz="0" w:space="0" w:color="auto"/>
            <w:right w:val="none" w:sz="0" w:space="0" w:color="auto"/>
          </w:divBdr>
          <w:divsChild>
            <w:div w:id="1265727801">
              <w:marLeft w:val="0"/>
              <w:marRight w:val="0"/>
              <w:marTop w:val="0"/>
              <w:marBottom w:val="0"/>
              <w:divBdr>
                <w:top w:val="none" w:sz="0" w:space="0" w:color="auto"/>
                <w:left w:val="none" w:sz="0" w:space="0" w:color="auto"/>
                <w:bottom w:val="none" w:sz="0" w:space="0" w:color="auto"/>
                <w:right w:val="none" w:sz="0" w:space="0" w:color="auto"/>
              </w:divBdr>
            </w:div>
          </w:divsChild>
        </w:div>
        <w:div w:id="1343780163">
          <w:marLeft w:val="0"/>
          <w:marRight w:val="0"/>
          <w:marTop w:val="0"/>
          <w:marBottom w:val="0"/>
          <w:divBdr>
            <w:top w:val="none" w:sz="0" w:space="0" w:color="auto"/>
            <w:left w:val="none" w:sz="0" w:space="0" w:color="auto"/>
            <w:bottom w:val="none" w:sz="0" w:space="0" w:color="auto"/>
            <w:right w:val="none" w:sz="0" w:space="0" w:color="auto"/>
          </w:divBdr>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79690434">
      <w:bodyDiv w:val="1"/>
      <w:marLeft w:val="0"/>
      <w:marRight w:val="0"/>
      <w:marTop w:val="0"/>
      <w:marBottom w:val="0"/>
      <w:divBdr>
        <w:top w:val="none" w:sz="0" w:space="0" w:color="auto"/>
        <w:left w:val="none" w:sz="0" w:space="0" w:color="auto"/>
        <w:bottom w:val="none" w:sz="0" w:space="0" w:color="auto"/>
        <w:right w:val="none" w:sz="0" w:space="0" w:color="auto"/>
      </w:divBdr>
      <w:divsChild>
        <w:div w:id="1303655472">
          <w:marLeft w:val="0"/>
          <w:marRight w:val="0"/>
          <w:marTop w:val="0"/>
          <w:marBottom w:val="0"/>
          <w:divBdr>
            <w:top w:val="none" w:sz="0" w:space="0" w:color="auto"/>
            <w:left w:val="none" w:sz="0" w:space="0" w:color="auto"/>
            <w:bottom w:val="none" w:sz="0" w:space="0" w:color="auto"/>
            <w:right w:val="none" w:sz="0" w:space="0" w:color="auto"/>
          </w:divBdr>
          <w:divsChild>
            <w:div w:id="1174802025">
              <w:marLeft w:val="0"/>
              <w:marRight w:val="0"/>
              <w:marTop w:val="0"/>
              <w:marBottom w:val="0"/>
              <w:divBdr>
                <w:top w:val="none" w:sz="0" w:space="0" w:color="auto"/>
                <w:left w:val="none" w:sz="0" w:space="0" w:color="auto"/>
                <w:bottom w:val="none" w:sz="0" w:space="0" w:color="auto"/>
                <w:right w:val="none" w:sz="0" w:space="0" w:color="auto"/>
              </w:divBdr>
            </w:div>
          </w:divsChild>
        </w:div>
        <w:div w:id="1396120339">
          <w:marLeft w:val="0"/>
          <w:marRight w:val="0"/>
          <w:marTop w:val="0"/>
          <w:marBottom w:val="0"/>
          <w:divBdr>
            <w:top w:val="none" w:sz="0" w:space="0" w:color="auto"/>
            <w:left w:val="none" w:sz="0" w:space="0" w:color="auto"/>
            <w:bottom w:val="none" w:sz="0" w:space="0" w:color="auto"/>
            <w:right w:val="none" w:sz="0" w:space="0" w:color="auto"/>
          </w:divBdr>
          <w:divsChild>
            <w:div w:id="1615942872">
              <w:marLeft w:val="0"/>
              <w:marRight w:val="0"/>
              <w:marTop w:val="0"/>
              <w:marBottom w:val="0"/>
              <w:divBdr>
                <w:top w:val="single" w:sz="4" w:space="0" w:color="EFD9FD"/>
                <w:left w:val="single" w:sz="4" w:space="0" w:color="EFD9FD"/>
                <w:bottom w:val="single" w:sz="4" w:space="0" w:color="EFD9FD"/>
                <w:right w:val="single" w:sz="4" w:space="0" w:color="EFD9FD"/>
              </w:divBdr>
            </w:div>
            <w:div w:id="177275199">
              <w:marLeft w:val="0"/>
              <w:marRight w:val="0"/>
              <w:marTop w:val="0"/>
              <w:marBottom w:val="0"/>
              <w:divBdr>
                <w:top w:val="none" w:sz="0" w:space="0" w:color="auto"/>
                <w:left w:val="none" w:sz="0" w:space="0" w:color="auto"/>
                <w:bottom w:val="none" w:sz="0" w:space="0" w:color="auto"/>
                <w:right w:val="none" w:sz="0" w:space="0" w:color="auto"/>
              </w:divBdr>
            </w:div>
            <w:div w:id="1187911863">
              <w:marLeft w:val="0"/>
              <w:marRight w:val="0"/>
              <w:marTop w:val="240"/>
              <w:marBottom w:val="0"/>
              <w:divBdr>
                <w:top w:val="single" w:sz="4" w:space="0" w:color="404040"/>
                <w:left w:val="single" w:sz="4" w:space="0" w:color="404040"/>
                <w:bottom w:val="none" w:sz="0" w:space="0" w:color="auto"/>
                <w:right w:val="single" w:sz="4" w:space="0" w:color="404040"/>
              </w:divBdr>
            </w:div>
            <w:div w:id="849098223">
              <w:marLeft w:val="0"/>
              <w:marRight w:val="0"/>
              <w:marTop w:val="0"/>
              <w:marBottom w:val="0"/>
              <w:divBdr>
                <w:top w:val="none" w:sz="0" w:space="0" w:color="auto"/>
                <w:left w:val="none" w:sz="0" w:space="0" w:color="auto"/>
                <w:bottom w:val="none" w:sz="0" w:space="0" w:color="auto"/>
                <w:right w:val="none" w:sz="0" w:space="0" w:color="auto"/>
              </w:divBdr>
            </w:div>
            <w:div w:id="496115411">
              <w:marLeft w:val="0"/>
              <w:marRight w:val="0"/>
              <w:marTop w:val="0"/>
              <w:marBottom w:val="0"/>
              <w:divBdr>
                <w:top w:val="single" w:sz="4" w:space="0" w:color="DFF6DD"/>
                <w:left w:val="single" w:sz="4" w:space="0" w:color="DFF6DD"/>
                <w:bottom w:val="single" w:sz="4" w:space="0" w:color="DFF6DD"/>
                <w:right w:val="single" w:sz="4" w:space="0" w:color="DFF6DD"/>
              </w:divBdr>
            </w:div>
            <w:div w:id="390084832">
              <w:marLeft w:val="0"/>
              <w:marRight w:val="0"/>
              <w:marTop w:val="240"/>
              <w:marBottom w:val="0"/>
              <w:divBdr>
                <w:top w:val="single" w:sz="4" w:space="0" w:color="404040"/>
                <w:left w:val="single" w:sz="4" w:space="0" w:color="404040"/>
                <w:bottom w:val="none" w:sz="0" w:space="0" w:color="auto"/>
                <w:right w:val="single" w:sz="4" w:space="0" w:color="404040"/>
              </w:divBdr>
            </w:div>
            <w:div w:id="287468652">
              <w:marLeft w:val="0"/>
              <w:marRight w:val="0"/>
              <w:marTop w:val="240"/>
              <w:marBottom w:val="0"/>
              <w:divBdr>
                <w:top w:val="single" w:sz="4" w:space="0" w:color="404040"/>
                <w:left w:val="single" w:sz="4" w:space="0" w:color="404040"/>
                <w:bottom w:val="none" w:sz="0" w:space="0" w:color="auto"/>
                <w:right w:val="single" w:sz="4" w:space="0" w:color="404040"/>
              </w:divBdr>
            </w:div>
            <w:div w:id="610166436">
              <w:marLeft w:val="0"/>
              <w:marRight w:val="0"/>
              <w:marTop w:val="240"/>
              <w:marBottom w:val="0"/>
              <w:divBdr>
                <w:top w:val="single" w:sz="4" w:space="0" w:color="404040"/>
                <w:left w:val="single" w:sz="4" w:space="0" w:color="404040"/>
                <w:bottom w:val="none" w:sz="0" w:space="0" w:color="auto"/>
                <w:right w:val="single" w:sz="4" w:space="0" w:color="404040"/>
              </w:divBdr>
            </w:div>
            <w:div w:id="1238513154">
              <w:marLeft w:val="0"/>
              <w:marRight w:val="0"/>
              <w:marTop w:val="240"/>
              <w:marBottom w:val="0"/>
              <w:divBdr>
                <w:top w:val="single" w:sz="4" w:space="0" w:color="404040"/>
                <w:left w:val="single" w:sz="4" w:space="0" w:color="404040"/>
                <w:bottom w:val="none" w:sz="0" w:space="0" w:color="auto"/>
                <w:right w:val="single" w:sz="4" w:space="0" w:color="404040"/>
              </w:divBdr>
            </w:div>
            <w:div w:id="236483125">
              <w:marLeft w:val="0"/>
              <w:marRight w:val="0"/>
              <w:marTop w:val="240"/>
              <w:marBottom w:val="0"/>
              <w:divBdr>
                <w:top w:val="single" w:sz="4" w:space="0" w:color="404040"/>
                <w:left w:val="single" w:sz="4" w:space="0" w:color="404040"/>
                <w:bottom w:val="none" w:sz="0" w:space="0" w:color="auto"/>
                <w:right w:val="single" w:sz="4" w:space="0" w:color="404040"/>
              </w:divBdr>
            </w:div>
            <w:div w:id="174851917">
              <w:marLeft w:val="0"/>
              <w:marRight w:val="0"/>
              <w:marTop w:val="240"/>
              <w:marBottom w:val="0"/>
              <w:divBdr>
                <w:top w:val="single" w:sz="4" w:space="0" w:color="404040"/>
                <w:left w:val="single" w:sz="4" w:space="0" w:color="404040"/>
                <w:bottom w:val="none" w:sz="0" w:space="0" w:color="auto"/>
                <w:right w:val="single" w:sz="4" w:space="0" w:color="404040"/>
              </w:divBdr>
            </w:div>
            <w:div w:id="578566553">
              <w:marLeft w:val="0"/>
              <w:marRight w:val="0"/>
              <w:marTop w:val="0"/>
              <w:marBottom w:val="0"/>
              <w:divBdr>
                <w:top w:val="single" w:sz="4" w:space="0" w:color="DFF6DD"/>
                <w:left w:val="single" w:sz="4" w:space="0" w:color="DFF6DD"/>
                <w:bottom w:val="single" w:sz="4" w:space="0" w:color="DFF6DD"/>
                <w:right w:val="single" w:sz="4" w:space="0" w:color="DFF6DD"/>
              </w:divBdr>
            </w:div>
            <w:div w:id="1291715456">
              <w:marLeft w:val="0"/>
              <w:marRight w:val="0"/>
              <w:marTop w:val="240"/>
              <w:marBottom w:val="0"/>
              <w:divBdr>
                <w:top w:val="single" w:sz="4" w:space="0" w:color="404040"/>
                <w:left w:val="single" w:sz="4" w:space="0" w:color="404040"/>
                <w:bottom w:val="none" w:sz="0" w:space="0" w:color="auto"/>
                <w:right w:val="single" w:sz="4" w:space="0" w:color="404040"/>
              </w:divBdr>
            </w:div>
            <w:div w:id="1405487611">
              <w:marLeft w:val="0"/>
              <w:marRight w:val="0"/>
              <w:marTop w:val="240"/>
              <w:marBottom w:val="0"/>
              <w:divBdr>
                <w:top w:val="single" w:sz="4" w:space="0" w:color="404040"/>
                <w:left w:val="single" w:sz="4" w:space="0" w:color="404040"/>
                <w:bottom w:val="none" w:sz="0" w:space="0" w:color="auto"/>
                <w:right w:val="single" w:sz="4" w:space="0" w:color="404040"/>
              </w:divBdr>
            </w:div>
            <w:div w:id="1591890121">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793333104">
      <w:bodyDiv w:val="1"/>
      <w:marLeft w:val="0"/>
      <w:marRight w:val="0"/>
      <w:marTop w:val="0"/>
      <w:marBottom w:val="0"/>
      <w:divBdr>
        <w:top w:val="none" w:sz="0" w:space="0" w:color="auto"/>
        <w:left w:val="none" w:sz="0" w:space="0" w:color="auto"/>
        <w:bottom w:val="none" w:sz="0" w:space="0" w:color="auto"/>
        <w:right w:val="none" w:sz="0" w:space="0" w:color="auto"/>
      </w:divBdr>
      <w:divsChild>
        <w:div w:id="2054186418">
          <w:marLeft w:val="0"/>
          <w:marRight w:val="0"/>
          <w:marTop w:val="0"/>
          <w:marBottom w:val="0"/>
          <w:divBdr>
            <w:top w:val="none" w:sz="0" w:space="0" w:color="auto"/>
            <w:left w:val="none" w:sz="0" w:space="0" w:color="auto"/>
            <w:bottom w:val="none" w:sz="0" w:space="0" w:color="auto"/>
            <w:right w:val="none" w:sz="0" w:space="0" w:color="auto"/>
          </w:divBdr>
          <w:divsChild>
            <w:div w:id="1244414086">
              <w:marLeft w:val="0"/>
              <w:marRight w:val="0"/>
              <w:marTop w:val="0"/>
              <w:marBottom w:val="0"/>
              <w:divBdr>
                <w:top w:val="none" w:sz="0" w:space="0" w:color="auto"/>
                <w:left w:val="none" w:sz="0" w:space="0" w:color="auto"/>
                <w:bottom w:val="none" w:sz="0" w:space="0" w:color="auto"/>
                <w:right w:val="none" w:sz="0" w:space="0" w:color="auto"/>
              </w:divBdr>
            </w:div>
          </w:divsChild>
        </w:div>
        <w:div w:id="1988586962">
          <w:marLeft w:val="0"/>
          <w:marRight w:val="0"/>
          <w:marTop w:val="0"/>
          <w:marBottom w:val="0"/>
          <w:divBdr>
            <w:top w:val="none" w:sz="0" w:space="0" w:color="auto"/>
            <w:left w:val="none" w:sz="0" w:space="0" w:color="auto"/>
            <w:bottom w:val="none" w:sz="0" w:space="0" w:color="auto"/>
            <w:right w:val="none" w:sz="0" w:space="0" w:color="auto"/>
          </w:divBdr>
          <w:divsChild>
            <w:div w:id="1464275729">
              <w:marLeft w:val="0"/>
              <w:marRight w:val="0"/>
              <w:marTop w:val="0"/>
              <w:marBottom w:val="0"/>
              <w:divBdr>
                <w:top w:val="none" w:sz="0" w:space="0" w:color="auto"/>
                <w:left w:val="none" w:sz="0" w:space="0" w:color="auto"/>
                <w:bottom w:val="none" w:sz="0" w:space="0" w:color="auto"/>
                <w:right w:val="none" w:sz="0" w:space="0" w:color="auto"/>
              </w:divBdr>
            </w:div>
            <w:div w:id="19111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69299921">
      <w:bodyDiv w:val="1"/>
      <w:marLeft w:val="0"/>
      <w:marRight w:val="0"/>
      <w:marTop w:val="0"/>
      <w:marBottom w:val="0"/>
      <w:divBdr>
        <w:top w:val="none" w:sz="0" w:space="0" w:color="auto"/>
        <w:left w:val="none" w:sz="0" w:space="0" w:color="auto"/>
        <w:bottom w:val="none" w:sz="0" w:space="0" w:color="auto"/>
        <w:right w:val="none" w:sz="0" w:space="0" w:color="auto"/>
      </w:divBdr>
      <w:divsChild>
        <w:div w:id="6998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29023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328931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394289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8069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9074819">
          <w:marLeft w:val="0"/>
          <w:marRight w:val="0"/>
          <w:marTop w:val="0"/>
          <w:marBottom w:val="0"/>
          <w:divBdr>
            <w:top w:val="single" w:sz="6" w:space="0" w:color="DEE2E6"/>
            <w:left w:val="single" w:sz="6" w:space="0" w:color="DEE2E6"/>
            <w:bottom w:val="single" w:sz="6" w:space="0" w:color="DEE2E6"/>
            <w:right w:val="single" w:sz="6" w:space="0" w:color="DEE2E6"/>
          </w:divBdr>
        </w:div>
        <w:div w:id="25009012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83815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4144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1148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2259800">
          <w:marLeft w:val="0"/>
          <w:marRight w:val="0"/>
          <w:marTop w:val="0"/>
          <w:marBottom w:val="0"/>
          <w:divBdr>
            <w:top w:val="single" w:sz="6" w:space="0" w:color="DEE2E6"/>
            <w:left w:val="single" w:sz="6" w:space="0" w:color="DEE2E6"/>
            <w:bottom w:val="single" w:sz="6" w:space="0" w:color="DEE2E6"/>
            <w:right w:val="single" w:sz="6" w:space="0" w:color="DEE2E6"/>
          </w:divBdr>
        </w:div>
        <w:div w:id="15072134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63706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6070243">
          <w:marLeft w:val="0"/>
          <w:marRight w:val="0"/>
          <w:marTop w:val="0"/>
          <w:marBottom w:val="0"/>
          <w:divBdr>
            <w:top w:val="single" w:sz="6" w:space="0" w:color="DEE2E6"/>
            <w:left w:val="single" w:sz="6" w:space="0" w:color="DEE2E6"/>
            <w:bottom w:val="single" w:sz="6" w:space="0" w:color="DEE2E6"/>
            <w:right w:val="single" w:sz="6" w:space="0" w:color="DEE2E6"/>
          </w:divBdr>
        </w:div>
        <w:div w:id="13103286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60392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100732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616039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6942813">
          <w:marLeft w:val="0"/>
          <w:marRight w:val="0"/>
          <w:marTop w:val="0"/>
          <w:marBottom w:val="0"/>
          <w:divBdr>
            <w:top w:val="single" w:sz="6" w:space="0" w:color="DEE2E6"/>
            <w:left w:val="single" w:sz="6" w:space="0" w:color="DEE2E6"/>
            <w:bottom w:val="single" w:sz="6" w:space="0" w:color="DEE2E6"/>
            <w:right w:val="single" w:sz="6" w:space="0" w:color="DEE2E6"/>
          </w:divBdr>
        </w:div>
        <w:div w:id="10995654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230924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262125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192830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45638916">
          <w:marLeft w:val="0"/>
          <w:marRight w:val="0"/>
          <w:marTop w:val="0"/>
          <w:marBottom w:val="0"/>
          <w:divBdr>
            <w:top w:val="single" w:sz="6" w:space="0" w:color="DEE2E6"/>
            <w:left w:val="single" w:sz="6" w:space="0" w:color="DEE2E6"/>
            <w:bottom w:val="single" w:sz="6" w:space="0" w:color="DEE2E6"/>
            <w:right w:val="single" w:sz="6" w:space="0" w:color="DEE2E6"/>
          </w:divBdr>
        </w:div>
        <w:div w:id="19696301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297425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36378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61302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3886064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3395748">
      <w:bodyDiv w:val="1"/>
      <w:marLeft w:val="0"/>
      <w:marRight w:val="0"/>
      <w:marTop w:val="0"/>
      <w:marBottom w:val="0"/>
      <w:divBdr>
        <w:top w:val="none" w:sz="0" w:space="0" w:color="auto"/>
        <w:left w:val="none" w:sz="0" w:space="0" w:color="auto"/>
        <w:bottom w:val="none" w:sz="0" w:space="0" w:color="auto"/>
        <w:right w:val="none" w:sz="0" w:space="0" w:color="auto"/>
      </w:divBdr>
      <w:divsChild>
        <w:div w:id="160312140">
          <w:marLeft w:val="0"/>
          <w:marRight w:val="0"/>
          <w:marTop w:val="0"/>
          <w:marBottom w:val="0"/>
          <w:divBdr>
            <w:top w:val="none" w:sz="0" w:space="0" w:color="auto"/>
            <w:left w:val="none" w:sz="0" w:space="0" w:color="auto"/>
            <w:bottom w:val="none" w:sz="0" w:space="0" w:color="auto"/>
            <w:right w:val="none" w:sz="0" w:space="0" w:color="auto"/>
          </w:divBdr>
          <w:divsChild>
            <w:div w:id="557057702">
              <w:marLeft w:val="0"/>
              <w:marRight w:val="0"/>
              <w:marTop w:val="0"/>
              <w:marBottom w:val="0"/>
              <w:divBdr>
                <w:top w:val="none" w:sz="0" w:space="0" w:color="auto"/>
                <w:left w:val="none" w:sz="0" w:space="0" w:color="auto"/>
                <w:bottom w:val="none" w:sz="0" w:space="0" w:color="auto"/>
                <w:right w:val="none" w:sz="0" w:space="0" w:color="auto"/>
              </w:divBdr>
            </w:div>
          </w:divsChild>
        </w:div>
        <w:div w:id="1174955410">
          <w:marLeft w:val="0"/>
          <w:marRight w:val="0"/>
          <w:marTop w:val="0"/>
          <w:marBottom w:val="0"/>
          <w:divBdr>
            <w:top w:val="none" w:sz="0" w:space="0" w:color="auto"/>
            <w:left w:val="none" w:sz="0" w:space="0" w:color="auto"/>
            <w:bottom w:val="none" w:sz="0" w:space="0" w:color="auto"/>
            <w:right w:val="none" w:sz="0" w:space="0" w:color="auto"/>
          </w:divBdr>
          <w:divsChild>
            <w:div w:id="81175367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597">
      <w:bodyDiv w:val="1"/>
      <w:marLeft w:val="0"/>
      <w:marRight w:val="0"/>
      <w:marTop w:val="0"/>
      <w:marBottom w:val="0"/>
      <w:divBdr>
        <w:top w:val="none" w:sz="0" w:space="0" w:color="auto"/>
        <w:left w:val="none" w:sz="0" w:space="0" w:color="auto"/>
        <w:bottom w:val="none" w:sz="0" w:space="0" w:color="auto"/>
        <w:right w:val="none" w:sz="0" w:space="0" w:color="auto"/>
      </w:divBdr>
      <w:divsChild>
        <w:div w:id="556556250">
          <w:marLeft w:val="0"/>
          <w:marRight w:val="0"/>
          <w:marTop w:val="0"/>
          <w:marBottom w:val="0"/>
          <w:divBdr>
            <w:top w:val="none" w:sz="0" w:space="0" w:color="auto"/>
            <w:left w:val="none" w:sz="0" w:space="0" w:color="auto"/>
            <w:bottom w:val="none" w:sz="0" w:space="0" w:color="auto"/>
            <w:right w:val="none" w:sz="0" w:space="0" w:color="auto"/>
          </w:divBdr>
          <w:divsChild>
            <w:div w:id="106706295">
              <w:marLeft w:val="0"/>
              <w:marRight w:val="0"/>
              <w:marTop w:val="0"/>
              <w:marBottom w:val="0"/>
              <w:divBdr>
                <w:top w:val="none" w:sz="0" w:space="0" w:color="auto"/>
                <w:left w:val="none" w:sz="0" w:space="0" w:color="auto"/>
                <w:bottom w:val="none" w:sz="0" w:space="0" w:color="auto"/>
                <w:right w:val="none" w:sz="0" w:space="0" w:color="auto"/>
              </w:divBdr>
            </w:div>
          </w:divsChild>
        </w:div>
        <w:div w:id="415591159">
          <w:marLeft w:val="0"/>
          <w:marRight w:val="0"/>
          <w:marTop w:val="0"/>
          <w:marBottom w:val="0"/>
          <w:divBdr>
            <w:top w:val="none" w:sz="0" w:space="0" w:color="auto"/>
            <w:left w:val="none" w:sz="0" w:space="0" w:color="auto"/>
            <w:bottom w:val="none" w:sz="0" w:space="0" w:color="auto"/>
            <w:right w:val="none" w:sz="0" w:space="0" w:color="auto"/>
          </w:divBdr>
          <w:divsChild>
            <w:div w:id="833643810">
              <w:marLeft w:val="0"/>
              <w:marRight w:val="0"/>
              <w:marTop w:val="0"/>
              <w:marBottom w:val="0"/>
              <w:divBdr>
                <w:top w:val="single" w:sz="4" w:space="0" w:color="DFF6DD"/>
                <w:left w:val="single" w:sz="4" w:space="0" w:color="DFF6DD"/>
                <w:bottom w:val="single" w:sz="4" w:space="0" w:color="DFF6DD"/>
                <w:right w:val="single" w:sz="4" w:space="0" w:color="DFF6DD"/>
              </w:divBdr>
            </w:div>
            <w:div w:id="2056925063">
              <w:marLeft w:val="0"/>
              <w:marRight w:val="0"/>
              <w:marTop w:val="240"/>
              <w:marBottom w:val="0"/>
              <w:divBdr>
                <w:top w:val="single" w:sz="4" w:space="0" w:color="404040"/>
                <w:left w:val="single" w:sz="4" w:space="0" w:color="404040"/>
                <w:bottom w:val="none" w:sz="0" w:space="0" w:color="auto"/>
                <w:right w:val="single" w:sz="4" w:space="0" w:color="404040"/>
              </w:divBdr>
            </w:div>
            <w:div w:id="1481923549">
              <w:marLeft w:val="0"/>
              <w:marRight w:val="0"/>
              <w:marTop w:val="0"/>
              <w:marBottom w:val="0"/>
              <w:divBdr>
                <w:top w:val="single" w:sz="4" w:space="0" w:color="DFF6DD"/>
                <w:left w:val="single" w:sz="4" w:space="0" w:color="DFF6DD"/>
                <w:bottom w:val="single" w:sz="4" w:space="0" w:color="DFF6DD"/>
                <w:right w:val="single" w:sz="4" w:space="0" w:color="DFF6DD"/>
              </w:divBdr>
            </w:div>
            <w:div w:id="1098912227">
              <w:marLeft w:val="0"/>
              <w:marRight w:val="0"/>
              <w:marTop w:val="240"/>
              <w:marBottom w:val="0"/>
              <w:divBdr>
                <w:top w:val="single" w:sz="4" w:space="0" w:color="404040"/>
                <w:left w:val="single" w:sz="4" w:space="0" w:color="404040"/>
                <w:bottom w:val="none" w:sz="0" w:space="0" w:color="auto"/>
                <w:right w:val="single" w:sz="4" w:space="0" w:color="404040"/>
              </w:divBdr>
            </w:div>
            <w:div w:id="90075513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5274441">
      <w:bodyDiv w:val="1"/>
      <w:marLeft w:val="0"/>
      <w:marRight w:val="0"/>
      <w:marTop w:val="0"/>
      <w:marBottom w:val="0"/>
      <w:divBdr>
        <w:top w:val="none" w:sz="0" w:space="0" w:color="auto"/>
        <w:left w:val="none" w:sz="0" w:space="0" w:color="auto"/>
        <w:bottom w:val="none" w:sz="0" w:space="0" w:color="auto"/>
        <w:right w:val="none" w:sz="0" w:space="0" w:color="auto"/>
      </w:divBdr>
      <w:divsChild>
        <w:div w:id="2076076307">
          <w:marLeft w:val="0"/>
          <w:marRight w:val="0"/>
          <w:marTop w:val="0"/>
          <w:marBottom w:val="0"/>
          <w:divBdr>
            <w:top w:val="none" w:sz="0" w:space="0" w:color="auto"/>
            <w:left w:val="none" w:sz="0" w:space="0" w:color="auto"/>
            <w:bottom w:val="none" w:sz="0" w:space="0" w:color="auto"/>
            <w:right w:val="none" w:sz="0" w:space="0" w:color="auto"/>
          </w:divBdr>
          <w:divsChild>
            <w:div w:id="846596894">
              <w:marLeft w:val="0"/>
              <w:marRight w:val="0"/>
              <w:marTop w:val="0"/>
              <w:marBottom w:val="0"/>
              <w:divBdr>
                <w:top w:val="none" w:sz="0" w:space="0" w:color="auto"/>
                <w:left w:val="none" w:sz="0" w:space="0" w:color="auto"/>
                <w:bottom w:val="none" w:sz="0" w:space="0" w:color="auto"/>
                <w:right w:val="none" w:sz="0" w:space="0" w:color="auto"/>
              </w:divBdr>
            </w:div>
          </w:divsChild>
        </w:div>
        <w:div w:id="1271471201">
          <w:marLeft w:val="0"/>
          <w:marRight w:val="0"/>
          <w:marTop w:val="0"/>
          <w:marBottom w:val="0"/>
          <w:divBdr>
            <w:top w:val="none" w:sz="0" w:space="0" w:color="auto"/>
            <w:left w:val="none" w:sz="0" w:space="0" w:color="auto"/>
            <w:bottom w:val="none" w:sz="0" w:space="0" w:color="auto"/>
            <w:right w:val="none" w:sz="0" w:space="0" w:color="auto"/>
          </w:divBdr>
          <w:divsChild>
            <w:div w:id="1190490272">
              <w:marLeft w:val="0"/>
              <w:marRight w:val="0"/>
              <w:marTop w:val="0"/>
              <w:marBottom w:val="0"/>
              <w:divBdr>
                <w:top w:val="none" w:sz="0" w:space="0" w:color="auto"/>
                <w:left w:val="none" w:sz="0" w:space="0" w:color="auto"/>
                <w:bottom w:val="none" w:sz="0" w:space="0" w:color="auto"/>
                <w:right w:val="none" w:sz="0" w:space="0" w:color="auto"/>
              </w:divBdr>
            </w:div>
            <w:div w:id="1348169242">
              <w:marLeft w:val="0"/>
              <w:marRight w:val="0"/>
              <w:marTop w:val="240"/>
              <w:marBottom w:val="0"/>
              <w:divBdr>
                <w:top w:val="single" w:sz="4" w:space="0" w:color="404040"/>
                <w:left w:val="single" w:sz="4" w:space="0" w:color="404040"/>
                <w:bottom w:val="none" w:sz="0" w:space="0" w:color="auto"/>
                <w:right w:val="single" w:sz="4" w:space="0" w:color="404040"/>
              </w:divBdr>
            </w:div>
            <w:div w:id="649140079">
              <w:marLeft w:val="0"/>
              <w:marRight w:val="0"/>
              <w:marTop w:val="240"/>
              <w:marBottom w:val="0"/>
              <w:divBdr>
                <w:top w:val="single" w:sz="4" w:space="0" w:color="404040"/>
                <w:left w:val="single" w:sz="4" w:space="0" w:color="404040"/>
                <w:bottom w:val="none" w:sz="0" w:space="0" w:color="auto"/>
                <w:right w:val="single" w:sz="4" w:space="0" w:color="404040"/>
              </w:divBdr>
            </w:div>
            <w:div w:id="154339510">
              <w:marLeft w:val="0"/>
              <w:marRight w:val="0"/>
              <w:marTop w:val="240"/>
              <w:marBottom w:val="0"/>
              <w:divBdr>
                <w:top w:val="single" w:sz="4" w:space="0" w:color="404040"/>
                <w:left w:val="single" w:sz="4" w:space="0" w:color="404040"/>
                <w:bottom w:val="none" w:sz="0" w:space="0" w:color="auto"/>
                <w:right w:val="single" w:sz="4" w:space="0" w:color="404040"/>
              </w:divBdr>
            </w:div>
            <w:div w:id="1094784737">
              <w:marLeft w:val="0"/>
              <w:marRight w:val="0"/>
              <w:marTop w:val="0"/>
              <w:marBottom w:val="0"/>
              <w:divBdr>
                <w:top w:val="single" w:sz="4" w:space="0" w:color="EFD9FD"/>
                <w:left w:val="single" w:sz="4" w:space="0" w:color="EFD9FD"/>
                <w:bottom w:val="single" w:sz="4" w:space="0" w:color="EFD9FD"/>
                <w:right w:val="single" w:sz="4" w:space="0" w:color="EFD9FD"/>
              </w:divBdr>
            </w:div>
            <w:div w:id="1104420737">
              <w:marLeft w:val="0"/>
              <w:marRight w:val="0"/>
              <w:marTop w:val="240"/>
              <w:marBottom w:val="0"/>
              <w:divBdr>
                <w:top w:val="single" w:sz="4" w:space="0" w:color="404040"/>
                <w:left w:val="single" w:sz="4" w:space="0" w:color="404040"/>
                <w:bottom w:val="none" w:sz="0" w:space="0" w:color="auto"/>
                <w:right w:val="single" w:sz="4" w:space="0" w:color="404040"/>
              </w:divBdr>
            </w:div>
            <w:div w:id="854536744">
              <w:marLeft w:val="0"/>
              <w:marRight w:val="0"/>
              <w:marTop w:val="240"/>
              <w:marBottom w:val="0"/>
              <w:divBdr>
                <w:top w:val="single" w:sz="4" w:space="0" w:color="404040"/>
                <w:left w:val="single" w:sz="4" w:space="0" w:color="404040"/>
                <w:bottom w:val="none" w:sz="0" w:space="0" w:color="auto"/>
                <w:right w:val="single" w:sz="4" w:space="0" w:color="404040"/>
              </w:divBdr>
            </w:div>
            <w:div w:id="10279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087">
      <w:bodyDiv w:val="1"/>
      <w:marLeft w:val="0"/>
      <w:marRight w:val="0"/>
      <w:marTop w:val="0"/>
      <w:marBottom w:val="0"/>
      <w:divBdr>
        <w:top w:val="none" w:sz="0" w:space="0" w:color="auto"/>
        <w:left w:val="none" w:sz="0" w:space="0" w:color="auto"/>
        <w:bottom w:val="none" w:sz="0" w:space="0" w:color="auto"/>
        <w:right w:val="none" w:sz="0" w:space="0" w:color="auto"/>
      </w:divBdr>
      <w:divsChild>
        <w:div w:id="1802385812">
          <w:marLeft w:val="0"/>
          <w:marRight w:val="0"/>
          <w:marTop w:val="0"/>
          <w:marBottom w:val="0"/>
          <w:divBdr>
            <w:top w:val="none" w:sz="0" w:space="0" w:color="auto"/>
            <w:left w:val="none" w:sz="0" w:space="0" w:color="auto"/>
            <w:bottom w:val="none" w:sz="0" w:space="0" w:color="auto"/>
            <w:right w:val="none" w:sz="0" w:space="0" w:color="auto"/>
          </w:divBdr>
          <w:divsChild>
            <w:div w:id="1179582814">
              <w:marLeft w:val="0"/>
              <w:marRight w:val="0"/>
              <w:marTop w:val="0"/>
              <w:marBottom w:val="0"/>
              <w:divBdr>
                <w:top w:val="none" w:sz="0" w:space="0" w:color="auto"/>
                <w:left w:val="none" w:sz="0" w:space="0" w:color="auto"/>
                <w:bottom w:val="none" w:sz="0" w:space="0" w:color="auto"/>
                <w:right w:val="none" w:sz="0" w:space="0" w:color="auto"/>
              </w:divBdr>
            </w:div>
          </w:divsChild>
        </w:div>
        <w:div w:id="108858827">
          <w:marLeft w:val="0"/>
          <w:marRight w:val="0"/>
          <w:marTop w:val="0"/>
          <w:marBottom w:val="0"/>
          <w:divBdr>
            <w:top w:val="none" w:sz="0" w:space="0" w:color="auto"/>
            <w:left w:val="none" w:sz="0" w:space="0" w:color="auto"/>
            <w:bottom w:val="none" w:sz="0" w:space="0" w:color="auto"/>
            <w:right w:val="none" w:sz="0" w:space="0" w:color="auto"/>
          </w:divBdr>
        </w:div>
      </w:divsChild>
    </w:div>
    <w:div w:id="1128670750">
      <w:bodyDiv w:val="1"/>
      <w:marLeft w:val="0"/>
      <w:marRight w:val="0"/>
      <w:marTop w:val="0"/>
      <w:marBottom w:val="0"/>
      <w:divBdr>
        <w:top w:val="none" w:sz="0" w:space="0" w:color="auto"/>
        <w:left w:val="none" w:sz="0" w:space="0" w:color="auto"/>
        <w:bottom w:val="none" w:sz="0" w:space="0" w:color="auto"/>
        <w:right w:val="none" w:sz="0" w:space="0" w:color="auto"/>
      </w:divBdr>
      <w:divsChild>
        <w:div w:id="1390302361">
          <w:marLeft w:val="0"/>
          <w:marRight w:val="0"/>
          <w:marTop w:val="0"/>
          <w:marBottom w:val="0"/>
          <w:divBdr>
            <w:top w:val="none" w:sz="0" w:space="0" w:color="auto"/>
            <w:left w:val="none" w:sz="0" w:space="0" w:color="auto"/>
            <w:bottom w:val="none" w:sz="0" w:space="0" w:color="auto"/>
            <w:right w:val="none" w:sz="0" w:space="0" w:color="auto"/>
          </w:divBdr>
          <w:divsChild>
            <w:div w:id="215626074">
              <w:marLeft w:val="0"/>
              <w:marRight w:val="0"/>
              <w:marTop w:val="0"/>
              <w:marBottom w:val="0"/>
              <w:divBdr>
                <w:top w:val="none" w:sz="0" w:space="0" w:color="auto"/>
                <w:left w:val="none" w:sz="0" w:space="0" w:color="auto"/>
                <w:bottom w:val="none" w:sz="0" w:space="0" w:color="auto"/>
                <w:right w:val="none" w:sz="0" w:space="0" w:color="auto"/>
              </w:divBdr>
            </w:div>
          </w:divsChild>
        </w:div>
        <w:div w:id="820538981">
          <w:marLeft w:val="0"/>
          <w:marRight w:val="0"/>
          <w:marTop w:val="0"/>
          <w:marBottom w:val="0"/>
          <w:divBdr>
            <w:top w:val="none" w:sz="0" w:space="0" w:color="auto"/>
            <w:left w:val="none" w:sz="0" w:space="0" w:color="auto"/>
            <w:bottom w:val="none" w:sz="0" w:space="0" w:color="auto"/>
            <w:right w:val="none" w:sz="0" w:space="0" w:color="auto"/>
          </w:divBdr>
          <w:divsChild>
            <w:div w:id="634719330">
              <w:marLeft w:val="0"/>
              <w:marRight w:val="0"/>
              <w:marTop w:val="240"/>
              <w:marBottom w:val="0"/>
              <w:divBdr>
                <w:top w:val="single" w:sz="4" w:space="0" w:color="404040"/>
                <w:left w:val="single" w:sz="4" w:space="0" w:color="404040"/>
                <w:bottom w:val="none" w:sz="0" w:space="0" w:color="auto"/>
                <w:right w:val="single" w:sz="4" w:space="0" w:color="404040"/>
              </w:divBdr>
            </w:div>
            <w:div w:id="193814509">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66936686">
      <w:bodyDiv w:val="1"/>
      <w:marLeft w:val="0"/>
      <w:marRight w:val="0"/>
      <w:marTop w:val="0"/>
      <w:marBottom w:val="0"/>
      <w:divBdr>
        <w:top w:val="none" w:sz="0" w:space="0" w:color="auto"/>
        <w:left w:val="none" w:sz="0" w:space="0" w:color="auto"/>
        <w:bottom w:val="none" w:sz="0" w:space="0" w:color="auto"/>
        <w:right w:val="none" w:sz="0" w:space="0" w:color="auto"/>
      </w:divBdr>
      <w:divsChild>
        <w:div w:id="172453702">
          <w:marLeft w:val="0"/>
          <w:marRight w:val="0"/>
          <w:marTop w:val="0"/>
          <w:marBottom w:val="0"/>
          <w:divBdr>
            <w:top w:val="none" w:sz="0" w:space="0" w:color="auto"/>
            <w:left w:val="none" w:sz="0" w:space="0" w:color="auto"/>
            <w:bottom w:val="none" w:sz="0" w:space="0" w:color="auto"/>
            <w:right w:val="none" w:sz="0" w:space="0" w:color="auto"/>
          </w:divBdr>
          <w:divsChild>
            <w:div w:id="1671522021">
              <w:marLeft w:val="0"/>
              <w:marRight w:val="0"/>
              <w:marTop w:val="0"/>
              <w:marBottom w:val="0"/>
              <w:divBdr>
                <w:top w:val="none" w:sz="0" w:space="0" w:color="auto"/>
                <w:left w:val="none" w:sz="0" w:space="0" w:color="auto"/>
                <w:bottom w:val="none" w:sz="0" w:space="0" w:color="auto"/>
                <w:right w:val="none" w:sz="0" w:space="0" w:color="auto"/>
              </w:divBdr>
            </w:div>
          </w:divsChild>
        </w:div>
        <w:div w:id="1108500121">
          <w:marLeft w:val="0"/>
          <w:marRight w:val="0"/>
          <w:marTop w:val="0"/>
          <w:marBottom w:val="0"/>
          <w:divBdr>
            <w:top w:val="none" w:sz="0" w:space="0" w:color="auto"/>
            <w:left w:val="none" w:sz="0" w:space="0" w:color="auto"/>
            <w:bottom w:val="none" w:sz="0" w:space="0" w:color="auto"/>
            <w:right w:val="none" w:sz="0" w:space="0" w:color="auto"/>
          </w:divBdr>
          <w:divsChild>
            <w:div w:id="1183591457">
              <w:marLeft w:val="0"/>
              <w:marRight w:val="0"/>
              <w:marTop w:val="0"/>
              <w:marBottom w:val="0"/>
              <w:divBdr>
                <w:top w:val="single" w:sz="4" w:space="0" w:color="DFF6DD"/>
                <w:left w:val="single" w:sz="4" w:space="0" w:color="DFF6DD"/>
                <w:bottom w:val="single" w:sz="4" w:space="0" w:color="DFF6DD"/>
                <w:right w:val="single" w:sz="4" w:space="0" w:color="DFF6DD"/>
              </w:divBdr>
            </w:div>
            <w:div w:id="2008635615">
              <w:marLeft w:val="0"/>
              <w:marRight w:val="0"/>
              <w:marTop w:val="0"/>
              <w:marBottom w:val="0"/>
              <w:divBdr>
                <w:top w:val="none" w:sz="0" w:space="0" w:color="auto"/>
                <w:left w:val="none" w:sz="0" w:space="0" w:color="auto"/>
                <w:bottom w:val="none" w:sz="0" w:space="0" w:color="auto"/>
                <w:right w:val="none" w:sz="0" w:space="0" w:color="auto"/>
              </w:divBdr>
            </w:div>
            <w:div w:id="235406612">
              <w:marLeft w:val="0"/>
              <w:marRight w:val="0"/>
              <w:marTop w:val="0"/>
              <w:marBottom w:val="0"/>
              <w:divBdr>
                <w:top w:val="none" w:sz="0" w:space="0" w:color="auto"/>
                <w:left w:val="none" w:sz="0" w:space="0" w:color="auto"/>
                <w:bottom w:val="none" w:sz="0" w:space="0" w:color="auto"/>
                <w:right w:val="none" w:sz="0" w:space="0" w:color="auto"/>
              </w:divBdr>
            </w:div>
            <w:div w:id="1198393568">
              <w:marLeft w:val="0"/>
              <w:marRight w:val="0"/>
              <w:marTop w:val="0"/>
              <w:marBottom w:val="0"/>
              <w:divBdr>
                <w:top w:val="none" w:sz="0" w:space="0" w:color="auto"/>
                <w:left w:val="none" w:sz="0" w:space="0" w:color="auto"/>
                <w:bottom w:val="none" w:sz="0" w:space="0" w:color="auto"/>
                <w:right w:val="none" w:sz="0" w:space="0" w:color="auto"/>
              </w:divBdr>
            </w:div>
            <w:div w:id="1128014153">
              <w:marLeft w:val="0"/>
              <w:marRight w:val="0"/>
              <w:marTop w:val="0"/>
              <w:marBottom w:val="0"/>
              <w:divBdr>
                <w:top w:val="none" w:sz="0" w:space="0" w:color="auto"/>
                <w:left w:val="none" w:sz="0" w:space="0" w:color="auto"/>
                <w:bottom w:val="none" w:sz="0" w:space="0" w:color="auto"/>
                <w:right w:val="none" w:sz="0" w:space="0" w:color="auto"/>
              </w:divBdr>
            </w:div>
            <w:div w:id="128984540">
              <w:marLeft w:val="0"/>
              <w:marRight w:val="0"/>
              <w:marTop w:val="240"/>
              <w:marBottom w:val="0"/>
              <w:divBdr>
                <w:top w:val="single" w:sz="4" w:space="0" w:color="404040"/>
                <w:left w:val="single" w:sz="4" w:space="0" w:color="404040"/>
                <w:bottom w:val="none" w:sz="0" w:space="0" w:color="auto"/>
                <w:right w:val="single" w:sz="4" w:space="0" w:color="404040"/>
              </w:divBdr>
            </w:div>
            <w:div w:id="2055695327">
              <w:marLeft w:val="0"/>
              <w:marRight w:val="0"/>
              <w:marTop w:val="0"/>
              <w:marBottom w:val="0"/>
              <w:divBdr>
                <w:top w:val="none" w:sz="0" w:space="0" w:color="auto"/>
                <w:left w:val="none" w:sz="0" w:space="0" w:color="auto"/>
                <w:bottom w:val="none" w:sz="0" w:space="0" w:color="auto"/>
                <w:right w:val="none" w:sz="0" w:space="0" w:color="auto"/>
              </w:divBdr>
            </w:div>
            <w:div w:id="982929822">
              <w:marLeft w:val="0"/>
              <w:marRight w:val="0"/>
              <w:marTop w:val="0"/>
              <w:marBottom w:val="0"/>
              <w:divBdr>
                <w:top w:val="none" w:sz="0" w:space="0" w:color="auto"/>
                <w:left w:val="none" w:sz="0" w:space="0" w:color="auto"/>
                <w:bottom w:val="none" w:sz="0" w:space="0" w:color="auto"/>
                <w:right w:val="none" w:sz="0" w:space="0" w:color="auto"/>
              </w:divBdr>
            </w:div>
            <w:div w:id="810095742">
              <w:marLeft w:val="0"/>
              <w:marRight w:val="0"/>
              <w:marTop w:val="0"/>
              <w:marBottom w:val="0"/>
              <w:divBdr>
                <w:top w:val="single" w:sz="4" w:space="0" w:color="EFD9FD"/>
                <w:left w:val="single" w:sz="4" w:space="0" w:color="EFD9FD"/>
                <w:bottom w:val="single" w:sz="4" w:space="0" w:color="EFD9FD"/>
                <w:right w:val="single" w:sz="4" w:space="0" w:color="EFD9FD"/>
              </w:divBdr>
            </w:div>
            <w:div w:id="690110919">
              <w:marLeft w:val="0"/>
              <w:marRight w:val="0"/>
              <w:marTop w:val="240"/>
              <w:marBottom w:val="0"/>
              <w:divBdr>
                <w:top w:val="single" w:sz="4" w:space="0" w:color="404040"/>
                <w:left w:val="single" w:sz="4" w:space="0" w:color="404040"/>
                <w:bottom w:val="none" w:sz="0" w:space="0" w:color="auto"/>
                <w:right w:val="single" w:sz="4" w:space="0" w:color="404040"/>
              </w:divBdr>
            </w:div>
            <w:div w:id="37123516">
              <w:marLeft w:val="0"/>
              <w:marRight w:val="0"/>
              <w:marTop w:val="0"/>
              <w:marBottom w:val="0"/>
              <w:divBdr>
                <w:top w:val="none" w:sz="0" w:space="0" w:color="auto"/>
                <w:left w:val="none" w:sz="0" w:space="0" w:color="auto"/>
                <w:bottom w:val="none" w:sz="0" w:space="0" w:color="auto"/>
                <w:right w:val="none" w:sz="0" w:space="0" w:color="auto"/>
              </w:divBdr>
            </w:div>
            <w:div w:id="1909606986">
              <w:marLeft w:val="0"/>
              <w:marRight w:val="0"/>
              <w:marTop w:val="0"/>
              <w:marBottom w:val="0"/>
              <w:divBdr>
                <w:top w:val="none" w:sz="0" w:space="0" w:color="auto"/>
                <w:left w:val="none" w:sz="0" w:space="0" w:color="auto"/>
                <w:bottom w:val="none" w:sz="0" w:space="0" w:color="auto"/>
                <w:right w:val="none" w:sz="0" w:space="0" w:color="auto"/>
              </w:divBdr>
            </w:div>
            <w:div w:id="116022854">
              <w:marLeft w:val="0"/>
              <w:marRight w:val="0"/>
              <w:marTop w:val="240"/>
              <w:marBottom w:val="0"/>
              <w:divBdr>
                <w:top w:val="single" w:sz="4" w:space="0" w:color="404040"/>
                <w:left w:val="single" w:sz="4" w:space="0" w:color="404040"/>
                <w:bottom w:val="none" w:sz="0" w:space="0" w:color="auto"/>
                <w:right w:val="single" w:sz="4" w:space="0" w:color="404040"/>
              </w:divBdr>
            </w:div>
            <w:div w:id="1476530012">
              <w:marLeft w:val="0"/>
              <w:marRight w:val="0"/>
              <w:marTop w:val="240"/>
              <w:marBottom w:val="0"/>
              <w:divBdr>
                <w:top w:val="single" w:sz="4" w:space="0" w:color="404040"/>
                <w:left w:val="single" w:sz="4" w:space="0" w:color="404040"/>
                <w:bottom w:val="none" w:sz="0" w:space="0" w:color="auto"/>
                <w:right w:val="single" w:sz="4" w:space="0" w:color="404040"/>
              </w:divBdr>
            </w:div>
            <w:div w:id="1044526559">
              <w:marLeft w:val="0"/>
              <w:marRight w:val="0"/>
              <w:marTop w:val="0"/>
              <w:marBottom w:val="0"/>
              <w:divBdr>
                <w:top w:val="single" w:sz="4" w:space="0" w:color="DFF6DD"/>
                <w:left w:val="single" w:sz="4" w:space="0" w:color="DFF6DD"/>
                <w:bottom w:val="single" w:sz="4" w:space="0" w:color="DFF6DD"/>
                <w:right w:val="single" w:sz="4" w:space="0" w:color="DFF6DD"/>
              </w:divBdr>
            </w:div>
            <w:div w:id="1008869713">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187718390">
      <w:bodyDiv w:val="1"/>
      <w:marLeft w:val="0"/>
      <w:marRight w:val="0"/>
      <w:marTop w:val="0"/>
      <w:marBottom w:val="0"/>
      <w:divBdr>
        <w:top w:val="none" w:sz="0" w:space="0" w:color="auto"/>
        <w:left w:val="none" w:sz="0" w:space="0" w:color="auto"/>
        <w:bottom w:val="none" w:sz="0" w:space="0" w:color="auto"/>
        <w:right w:val="none" w:sz="0" w:space="0" w:color="auto"/>
      </w:divBdr>
      <w:divsChild>
        <w:div w:id="1712530978">
          <w:marLeft w:val="0"/>
          <w:marRight w:val="0"/>
          <w:marTop w:val="0"/>
          <w:marBottom w:val="0"/>
          <w:divBdr>
            <w:top w:val="none" w:sz="0" w:space="0" w:color="auto"/>
            <w:left w:val="none" w:sz="0" w:space="0" w:color="auto"/>
            <w:bottom w:val="none" w:sz="0" w:space="0" w:color="auto"/>
            <w:right w:val="none" w:sz="0" w:space="0" w:color="auto"/>
          </w:divBdr>
          <w:divsChild>
            <w:div w:id="1923448703">
              <w:marLeft w:val="0"/>
              <w:marRight w:val="0"/>
              <w:marTop w:val="0"/>
              <w:marBottom w:val="0"/>
              <w:divBdr>
                <w:top w:val="none" w:sz="0" w:space="0" w:color="auto"/>
                <w:left w:val="none" w:sz="0" w:space="0" w:color="auto"/>
                <w:bottom w:val="none" w:sz="0" w:space="0" w:color="auto"/>
                <w:right w:val="none" w:sz="0" w:space="0" w:color="auto"/>
              </w:divBdr>
            </w:div>
          </w:divsChild>
        </w:div>
        <w:div w:id="1628123475">
          <w:marLeft w:val="0"/>
          <w:marRight w:val="0"/>
          <w:marTop w:val="0"/>
          <w:marBottom w:val="0"/>
          <w:divBdr>
            <w:top w:val="none" w:sz="0" w:space="0" w:color="auto"/>
            <w:left w:val="none" w:sz="0" w:space="0" w:color="auto"/>
            <w:bottom w:val="none" w:sz="0" w:space="0" w:color="auto"/>
            <w:right w:val="none" w:sz="0" w:space="0" w:color="auto"/>
          </w:divBdr>
          <w:divsChild>
            <w:div w:id="603151660">
              <w:marLeft w:val="0"/>
              <w:marRight w:val="0"/>
              <w:marTop w:val="0"/>
              <w:marBottom w:val="0"/>
              <w:divBdr>
                <w:top w:val="none" w:sz="0" w:space="0" w:color="auto"/>
                <w:left w:val="none" w:sz="0" w:space="0" w:color="auto"/>
                <w:bottom w:val="none" w:sz="0" w:space="0" w:color="auto"/>
                <w:right w:val="none" w:sz="0" w:space="0" w:color="auto"/>
              </w:divBdr>
            </w:div>
            <w:div w:id="12460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4876016">
      <w:bodyDiv w:val="1"/>
      <w:marLeft w:val="0"/>
      <w:marRight w:val="0"/>
      <w:marTop w:val="0"/>
      <w:marBottom w:val="0"/>
      <w:divBdr>
        <w:top w:val="none" w:sz="0" w:space="0" w:color="auto"/>
        <w:left w:val="none" w:sz="0" w:space="0" w:color="auto"/>
        <w:bottom w:val="none" w:sz="0" w:space="0" w:color="auto"/>
        <w:right w:val="none" w:sz="0" w:space="0" w:color="auto"/>
      </w:divBdr>
      <w:divsChild>
        <w:div w:id="791171326">
          <w:marLeft w:val="0"/>
          <w:marRight w:val="0"/>
          <w:marTop w:val="0"/>
          <w:marBottom w:val="0"/>
          <w:divBdr>
            <w:top w:val="none" w:sz="0" w:space="0" w:color="auto"/>
            <w:left w:val="none" w:sz="0" w:space="0" w:color="auto"/>
            <w:bottom w:val="none" w:sz="0" w:space="0" w:color="auto"/>
            <w:right w:val="none" w:sz="0" w:space="0" w:color="auto"/>
          </w:divBdr>
          <w:divsChild>
            <w:div w:id="1661419586">
              <w:marLeft w:val="0"/>
              <w:marRight w:val="0"/>
              <w:marTop w:val="0"/>
              <w:marBottom w:val="0"/>
              <w:divBdr>
                <w:top w:val="none" w:sz="0" w:space="0" w:color="auto"/>
                <w:left w:val="none" w:sz="0" w:space="0" w:color="auto"/>
                <w:bottom w:val="none" w:sz="0" w:space="0" w:color="auto"/>
                <w:right w:val="none" w:sz="0" w:space="0" w:color="auto"/>
              </w:divBdr>
            </w:div>
          </w:divsChild>
        </w:div>
        <w:div w:id="2077045108">
          <w:marLeft w:val="0"/>
          <w:marRight w:val="0"/>
          <w:marTop w:val="0"/>
          <w:marBottom w:val="0"/>
          <w:divBdr>
            <w:top w:val="none" w:sz="0" w:space="0" w:color="auto"/>
            <w:left w:val="none" w:sz="0" w:space="0" w:color="auto"/>
            <w:bottom w:val="none" w:sz="0" w:space="0" w:color="auto"/>
            <w:right w:val="none" w:sz="0" w:space="0" w:color="auto"/>
          </w:divBdr>
          <w:divsChild>
            <w:div w:id="2003509279">
              <w:marLeft w:val="0"/>
              <w:marRight w:val="0"/>
              <w:marTop w:val="0"/>
              <w:marBottom w:val="0"/>
              <w:divBdr>
                <w:top w:val="none" w:sz="0" w:space="0" w:color="auto"/>
                <w:left w:val="none" w:sz="0" w:space="0" w:color="auto"/>
                <w:bottom w:val="none" w:sz="0" w:space="0" w:color="auto"/>
                <w:right w:val="none" w:sz="0" w:space="0" w:color="auto"/>
              </w:divBdr>
            </w:div>
            <w:div w:id="1309551814">
              <w:marLeft w:val="0"/>
              <w:marRight w:val="0"/>
              <w:marTop w:val="240"/>
              <w:marBottom w:val="0"/>
              <w:divBdr>
                <w:top w:val="single" w:sz="4" w:space="0" w:color="404040"/>
                <w:left w:val="single" w:sz="4" w:space="0" w:color="404040"/>
                <w:bottom w:val="none" w:sz="0" w:space="0" w:color="auto"/>
                <w:right w:val="single" w:sz="4" w:space="0" w:color="404040"/>
              </w:divBdr>
            </w:div>
            <w:div w:id="845704025">
              <w:marLeft w:val="0"/>
              <w:marRight w:val="0"/>
              <w:marTop w:val="240"/>
              <w:marBottom w:val="0"/>
              <w:divBdr>
                <w:top w:val="single" w:sz="4" w:space="0" w:color="404040"/>
                <w:left w:val="single" w:sz="4" w:space="0" w:color="404040"/>
                <w:bottom w:val="none" w:sz="0" w:space="0" w:color="auto"/>
                <w:right w:val="single" w:sz="4" w:space="0" w:color="404040"/>
              </w:divBdr>
            </w:div>
            <w:div w:id="1472207222">
              <w:marLeft w:val="0"/>
              <w:marRight w:val="0"/>
              <w:marTop w:val="240"/>
              <w:marBottom w:val="0"/>
              <w:divBdr>
                <w:top w:val="single" w:sz="4" w:space="0" w:color="404040"/>
                <w:left w:val="single" w:sz="4" w:space="0" w:color="404040"/>
                <w:bottom w:val="none" w:sz="0" w:space="0" w:color="auto"/>
                <w:right w:val="single" w:sz="4" w:space="0" w:color="404040"/>
              </w:divBdr>
            </w:div>
            <w:div w:id="1384448242">
              <w:marLeft w:val="0"/>
              <w:marRight w:val="0"/>
              <w:marTop w:val="0"/>
              <w:marBottom w:val="0"/>
              <w:divBdr>
                <w:top w:val="single" w:sz="4" w:space="0" w:color="EFD9FD"/>
                <w:left w:val="single" w:sz="4" w:space="0" w:color="EFD9FD"/>
                <w:bottom w:val="single" w:sz="4" w:space="0" w:color="EFD9FD"/>
                <w:right w:val="single" w:sz="4" w:space="0" w:color="EFD9FD"/>
              </w:divBdr>
            </w:div>
            <w:div w:id="1590887518">
              <w:marLeft w:val="0"/>
              <w:marRight w:val="0"/>
              <w:marTop w:val="240"/>
              <w:marBottom w:val="0"/>
              <w:divBdr>
                <w:top w:val="single" w:sz="4" w:space="0" w:color="404040"/>
                <w:left w:val="single" w:sz="4" w:space="0" w:color="404040"/>
                <w:bottom w:val="none" w:sz="0" w:space="0" w:color="auto"/>
                <w:right w:val="single" w:sz="4" w:space="0" w:color="404040"/>
              </w:divBdr>
            </w:div>
            <w:div w:id="607466465">
              <w:marLeft w:val="0"/>
              <w:marRight w:val="0"/>
              <w:marTop w:val="240"/>
              <w:marBottom w:val="0"/>
              <w:divBdr>
                <w:top w:val="single" w:sz="4" w:space="0" w:color="404040"/>
                <w:left w:val="single" w:sz="4" w:space="0" w:color="404040"/>
                <w:bottom w:val="none" w:sz="0" w:space="0" w:color="auto"/>
                <w:right w:val="single" w:sz="4" w:space="0" w:color="404040"/>
              </w:divBdr>
            </w:div>
            <w:div w:id="12714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5756">
      <w:bodyDiv w:val="1"/>
      <w:marLeft w:val="0"/>
      <w:marRight w:val="0"/>
      <w:marTop w:val="0"/>
      <w:marBottom w:val="0"/>
      <w:divBdr>
        <w:top w:val="none" w:sz="0" w:space="0" w:color="auto"/>
        <w:left w:val="none" w:sz="0" w:space="0" w:color="auto"/>
        <w:bottom w:val="none" w:sz="0" w:space="0" w:color="auto"/>
        <w:right w:val="none" w:sz="0" w:space="0" w:color="auto"/>
      </w:divBdr>
      <w:divsChild>
        <w:div w:id="706103626">
          <w:marLeft w:val="0"/>
          <w:marRight w:val="0"/>
          <w:marTop w:val="0"/>
          <w:marBottom w:val="0"/>
          <w:divBdr>
            <w:top w:val="none" w:sz="0" w:space="0" w:color="auto"/>
            <w:left w:val="none" w:sz="0" w:space="0" w:color="auto"/>
            <w:bottom w:val="none" w:sz="0" w:space="0" w:color="auto"/>
            <w:right w:val="none" w:sz="0" w:space="0" w:color="auto"/>
          </w:divBdr>
          <w:divsChild>
            <w:div w:id="713505617">
              <w:marLeft w:val="0"/>
              <w:marRight w:val="0"/>
              <w:marTop w:val="0"/>
              <w:marBottom w:val="0"/>
              <w:divBdr>
                <w:top w:val="none" w:sz="0" w:space="0" w:color="auto"/>
                <w:left w:val="none" w:sz="0" w:space="0" w:color="auto"/>
                <w:bottom w:val="none" w:sz="0" w:space="0" w:color="auto"/>
                <w:right w:val="none" w:sz="0" w:space="0" w:color="auto"/>
              </w:divBdr>
            </w:div>
          </w:divsChild>
        </w:div>
        <w:div w:id="1986347738">
          <w:marLeft w:val="0"/>
          <w:marRight w:val="0"/>
          <w:marTop w:val="0"/>
          <w:marBottom w:val="0"/>
          <w:divBdr>
            <w:top w:val="none" w:sz="0" w:space="0" w:color="auto"/>
            <w:left w:val="none" w:sz="0" w:space="0" w:color="auto"/>
            <w:bottom w:val="none" w:sz="0" w:space="0" w:color="auto"/>
            <w:right w:val="none" w:sz="0" w:space="0" w:color="auto"/>
          </w:divBdr>
          <w:divsChild>
            <w:div w:id="1118524588">
              <w:marLeft w:val="0"/>
              <w:marRight w:val="0"/>
              <w:marTop w:val="240"/>
              <w:marBottom w:val="0"/>
              <w:divBdr>
                <w:top w:val="single" w:sz="4" w:space="0" w:color="404040"/>
                <w:left w:val="single" w:sz="4" w:space="0" w:color="404040"/>
                <w:bottom w:val="none" w:sz="0" w:space="0" w:color="auto"/>
                <w:right w:val="single" w:sz="4" w:space="0" w:color="404040"/>
              </w:divBdr>
            </w:div>
            <w:div w:id="369692189">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061">
      <w:bodyDiv w:val="1"/>
      <w:marLeft w:val="0"/>
      <w:marRight w:val="0"/>
      <w:marTop w:val="0"/>
      <w:marBottom w:val="0"/>
      <w:divBdr>
        <w:top w:val="none" w:sz="0" w:space="0" w:color="auto"/>
        <w:left w:val="none" w:sz="0" w:space="0" w:color="auto"/>
        <w:bottom w:val="none" w:sz="0" w:space="0" w:color="auto"/>
        <w:right w:val="none" w:sz="0" w:space="0" w:color="auto"/>
      </w:divBdr>
      <w:divsChild>
        <w:div w:id="273681974">
          <w:marLeft w:val="0"/>
          <w:marRight w:val="0"/>
          <w:marTop w:val="0"/>
          <w:marBottom w:val="0"/>
          <w:divBdr>
            <w:top w:val="none" w:sz="0" w:space="0" w:color="auto"/>
            <w:left w:val="none" w:sz="0" w:space="0" w:color="auto"/>
            <w:bottom w:val="none" w:sz="0" w:space="0" w:color="auto"/>
            <w:right w:val="none" w:sz="0" w:space="0" w:color="auto"/>
          </w:divBdr>
          <w:divsChild>
            <w:div w:id="762067172">
              <w:marLeft w:val="0"/>
              <w:marRight w:val="0"/>
              <w:marTop w:val="0"/>
              <w:marBottom w:val="0"/>
              <w:divBdr>
                <w:top w:val="none" w:sz="0" w:space="0" w:color="auto"/>
                <w:left w:val="none" w:sz="0" w:space="0" w:color="auto"/>
                <w:bottom w:val="none" w:sz="0" w:space="0" w:color="auto"/>
                <w:right w:val="none" w:sz="0" w:space="0" w:color="auto"/>
              </w:divBdr>
            </w:div>
          </w:divsChild>
        </w:div>
        <w:div w:id="1798138751">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14553835">
      <w:bodyDiv w:val="1"/>
      <w:marLeft w:val="0"/>
      <w:marRight w:val="0"/>
      <w:marTop w:val="0"/>
      <w:marBottom w:val="0"/>
      <w:divBdr>
        <w:top w:val="none" w:sz="0" w:space="0" w:color="auto"/>
        <w:left w:val="none" w:sz="0" w:space="0" w:color="auto"/>
        <w:bottom w:val="none" w:sz="0" w:space="0" w:color="auto"/>
        <w:right w:val="none" w:sz="0" w:space="0" w:color="auto"/>
      </w:divBdr>
      <w:divsChild>
        <w:div w:id="606695312">
          <w:marLeft w:val="0"/>
          <w:marRight w:val="0"/>
          <w:marTop w:val="0"/>
          <w:marBottom w:val="0"/>
          <w:divBdr>
            <w:top w:val="none" w:sz="0" w:space="0" w:color="auto"/>
            <w:left w:val="none" w:sz="0" w:space="0" w:color="auto"/>
            <w:bottom w:val="none" w:sz="0" w:space="0" w:color="auto"/>
            <w:right w:val="none" w:sz="0" w:space="0" w:color="auto"/>
          </w:divBdr>
          <w:divsChild>
            <w:div w:id="2022778056">
              <w:marLeft w:val="0"/>
              <w:marRight w:val="0"/>
              <w:marTop w:val="0"/>
              <w:marBottom w:val="0"/>
              <w:divBdr>
                <w:top w:val="none" w:sz="0" w:space="0" w:color="auto"/>
                <w:left w:val="none" w:sz="0" w:space="0" w:color="auto"/>
                <w:bottom w:val="none" w:sz="0" w:space="0" w:color="auto"/>
                <w:right w:val="none" w:sz="0" w:space="0" w:color="auto"/>
              </w:divBdr>
            </w:div>
          </w:divsChild>
        </w:div>
        <w:div w:id="435904338">
          <w:marLeft w:val="0"/>
          <w:marRight w:val="0"/>
          <w:marTop w:val="0"/>
          <w:marBottom w:val="0"/>
          <w:divBdr>
            <w:top w:val="none" w:sz="0" w:space="0" w:color="auto"/>
            <w:left w:val="none" w:sz="0" w:space="0" w:color="auto"/>
            <w:bottom w:val="none" w:sz="0" w:space="0" w:color="auto"/>
            <w:right w:val="none" w:sz="0" w:space="0" w:color="auto"/>
          </w:divBdr>
          <w:divsChild>
            <w:div w:id="64450215">
              <w:marLeft w:val="0"/>
              <w:marRight w:val="0"/>
              <w:marTop w:val="240"/>
              <w:marBottom w:val="0"/>
              <w:divBdr>
                <w:top w:val="single" w:sz="4" w:space="0" w:color="404040"/>
                <w:left w:val="single" w:sz="4" w:space="0" w:color="404040"/>
                <w:bottom w:val="none" w:sz="0" w:space="0" w:color="auto"/>
                <w:right w:val="single" w:sz="4" w:space="0" w:color="404040"/>
              </w:divBdr>
            </w:div>
            <w:div w:id="702442752">
              <w:marLeft w:val="0"/>
              <w:marRight w:val="0"/>
              <w:marTop w:val="240"/>
              <w:marBottom w:val="0"/>
              <w:divBdr>
                <w:top w:val="single" w:sz="4" w:space="0" w:color="404040"/>
                <w:left w:val="single" w:sz="4" w:space="0" w:color="404040"/>
                <w:bottom w:val="none" w:sz="0" w:space="0" w:color="auto"/>
                <w:right w:val="single" w:sz="4" w:space="0" w:color="404040"/>
              </w:divBdr>
            </w:div>
            <w:div w:id="2014600534">
              <w:marLeft w:val="0"/>
              <w:marRight w:val="0"/>
              <w:marTop w:val="0"/>
              <w:marBottom w:val="0"/>
              <w:divBdr>
                <w:top w:val="single" w:sz="4" w:space="0" w:color="DFF6DD"/>
                <w:left w:val="single" w:sz="4" w:space="0" w:color="DFF6DD"/>
                <w:bottom w:val="single" w:sz="4" w:space="0" w:color="DFF6DD"/>
                <w:right w:val="single" w:sz="4" w:space="0" w:color="DFF6DD"/>
              </w:divBdr>
            </w:div>
            <w:div w:id="1370299296">
              <w:marLeft w:val="0"/>
              <w:marRight w:val="0"/>
              <w:marTop w:val="0"/>
              <w:marBottom w:val="0"/>
              <w:divBdr>
                <w:top w:val="single" w:sz="4" w:space="0" w:color="EFD9FD"/>
                <w:left w:val="single" w:sz="4" w:space="0" w:color="EFD9FD"/>
                <w:bottom w:val="single" w:sz="4" w:space="0" w:color="EFD9FD"/>
                <w:right w:val="single" w:sz="4" w:space="0" w:color="EFD9FD"/>
              </w:divBdr>
            </w:div>
            <w:div w:id="1632326315">
              <w:marLeft w:val="0"/>
              <w:marRight w:val="0"/>
              <w:marTop w:val="240"/>
              <w:marBottom w:val="0"/>
              <w:divBdr>
                <w:top w:val="single" w:sz="4" w:space="0" w:color="404040"/>
                <w:left w:val="single" w:sz="4" w:space="0" w:color="404040"/>
                <w:bottom w:val="none" w:sz="0" w:space="0" w:color="auto"/>
                <w:right w:val="single" w:sz="4" w:space="0" w:color="404040"/>
              </w:divBdr>
            </w:div>
            <w:div w:id="2000844956">
              <w:marLeft w:val="0"/>
              <w:marRight w:val="0"/>
              <w:marTop w:val="240"/>
              <w:marBottom w:val="0"/>
              <w:divBdr>
                <w:top w:val="single" w:sz="4" w:space="0" w:color="404040"/>
                <w:left w:val="single" w:sz="4" w:space="0" w:color="404040"/>
                <w:bottom w:val="none" w:sz="0" w:space="0" w:color="auto"/>
                <w:right w:val="single" w:sz="4" w:space="0" w:color="404040"/>
              </w:divBdr>
            </w:div>
            <w:div w:id="594674599">
              <w:marLeft w:val="0"/>
              <w:marRight w:val="0"/>
              <w:marTop w:val="240"/>
              <w:marBottom w:val="0"/>
              <w:divBdr>
                <w:top w:val="single" w:sz="4" w:space="0" w:color="404040"/>
                <w:left w:val="single" w:sz="4" w:space="0" w:color="404040"/>
                <w:bottom w:val="none" w:sz="0" w:space="0" w:color="auto"/>
                <w:right w:val="single" w:sz="4" w:space="0" w:color="404040"/>
              </w:divBdr>
            </w:div>
            <w:div w:id="767392133">
              <w:marLeft w:val="0"/>
              <w:marRight w:val="0"/>
              <w:marTop w:val="0"/>
              <w:marBottom w:val="0"/>
              <w:divBdr>
                <w:top w:val="single" w:sz="4" w:space="0" w:color="DFF6DD"/>
                <w:left w:val="single" w:sz="4" w:space="0" w:color="DFF6DD"/>
                <w:bottom w:val="single" w:sz="4" w:space="0" w:color="DFF6DD"/>
                <w:right w:val="single" w:sz="4" w:space="0" w:color="DFF6DD"/>
              </w:divBdr>
            </w:div>
            <w:div w:id="438960682">
              <w:marLeft w:val="0"/>
              <w:marRight w:val="0"/>
              <w:marTop w:val="240"/>
              <w:marBottom w:val="0"/>
              <w:divBdr>
                <w:top w:val="single" w:sz="4" w:space="0" w:color="404040"/>
                <w:left w:val="single" w:sz="4" w:space="0" w:color="404040"/>
                <w:bottom w:val="none" w:sz="0" w:space="0" w:color="auto"/>
                <w:right w:val="single" w:sz="4" w:space="0" w:color="404040"/>
              </w:divBdr>
            </w:div>
            <w:div w:id="491877836">
              <w:marLeft w:val="0"/>
              <w:marRight w:val="0"/>
              <w:marTop w:val="240"/>
              <w:marBottom w:val="0"/>
              <w:divBdr>
                <w:top w:val="single" w:sz="4" w:space="0" w:color="404040"/>
                <w:left w:val="single" w:sz="4" w:space="0" w:color="404040"/>
                <w:bottom w:val="none" w:sz="0" w:space="0" w:color="auto"/>
                <w:right w:val="single" w:sz="4" w:space="0" w:color="404040"/>
              </w:divBdr>
            </w:div>
            <w:div w:id="1267538206">
              <w:marLeft w:val="0"/>
              <w:marRight w:val="0"/>
              <w:marTop w:val="0"/>
              <w:marBottom w:val="0"/>
              <w:divBdr>
                <w:top w:val="single" w:sz="4" w:space="0" w:color="DFF6DD"/>
                <w:left w:val="single" w:sz="4" w:space="0" w:color="DFF6DD"/>
                <w:bottom w:val="single" w:sz="4" w:space="0" w:color="DFF6DD"/>
                <w:right w:val="single" w:sz="4" w:space="0" w:color="DFF6DD"/>
              </w:divBdr>
            </w:div>
            <w:div w:id="1979527184">
              <w:marLeft w:val="0"/>
              <w:marRight w:val="0"/>
              <w:marTop w:val="0"/>
              <w:marBottom w:val="0"/>
              <w:divBdr>
                <w:top w:val="single" w:sz="4" w:space="0" w:color="DFF6DD"/>
                <w:left w:val="single" w:sz="4" w:space="0" w:color="DFF6DD"/>
                <w:bottom w:val="single" w:sz="4" w:space="0" w:color="DFF6DD"/>
                <w:right w:val="single" w:sz="4" w:space="0" w:color="DFF6DD"/>
              </w:divBdr>
            </w:div>
            <w:div w:id="1904215009">
              <w:marLeft w:val="0"/>
              <w:marRight w:val="0"/>
              <w:marTop w:val="240"/>
              <w:marBottom w:val="0"/>
              <w:divBdr>
                <w:top w:val="single" w:sz="4" w:space="0" w:color="404040"/>
                <w:left w:val="single" w:sz="4" w:space="0" w:color="404040"/>
                <w:bottom w:val="none" w:sz="0" w:space="0" w:color="auto"/>
                <w:right w:val="single" w:sz="4" w:space="0" w:color="404040"/>
              </w:divBdr>
            </w:div>
            <w:div w:id="1605042451">
              <w:marLeft w:val="0"/>
              <w:marRight w:val="0"/>
              <w:marTop w:val="240"/>
              <w:marBottom w:val="0"/>
              <w:divBdr>
                <w:top w:val="single" w:sz="4" w:space="0" w:color="404040"/>
                <w:left w:val="single" w:sz="4" w:space="0" w:color="404040"/>
                <w:bottom w:val="none" w:sz="0" w:space="0" w:color="auto"/>
                <w:right w:val="single" w:sz="4" w:space="0" w:color="404040"/>
              </w:divBdr>
            </w:div>
            <w:div w:id="1137257536">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784">
      <w:bodyDiv w:val="1"/>
      <w:marLeft w:val="0"/>
      <w:marRight w:val="0"/>
      <w:marTop w:val="0"/>
      <w:marBottom w:val="0"/>
      <w:divBdr>
        <w:top w:val="none" w:sz="0" w:space="0" w:color="auto"/>
        <w:left w:val="none" w:sz="0" w:space="0" w:color="auto"/>
        <w:bottom w:val="none" w:sz="0" w:space="0" w:color="auto"/>
        <w:right w:val="none" w:sz="0" w:space="0" w:color="auto"/>
      </w:divBdr>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54420375">
      <w:bodyDiv w:val="1"/>
      <w:marLeft w:val="0"/>
      <w:marRight w:val="0"/>
      <w:marTop w:val="0"/>
      <w:marBottom w:val="0"/>
      <w:divBdr>
        <w:top w:val="none" w:sz="0" w:space="0" w:color="auto"/>
        <w:left w:val="none" w:sz="0" w:space="0" w:color="auto"/>
        <w:bottom w:val="none" w:sz="0" w:space="0" w:color="auto"/>
        <w:right w:val="none" w:sz="0" w:space="0" w:color="auto"/>
      </w:divBdr>
      <w:divsChild>
        <w:div w:id="168175180">
          <w:marLeft w:val="0"/>
          <w:marRight w:val="0"/>
          <w:marTop w:val="0"/>
          <w:marBottom w:val="0"/>
          <w:divBdr>
            <w:top w:val="none" w:sz="0" w:space="0" w:color="auto"/>
            <w:left w:val="none" w:sz="0" w:space="0" w:color="auto"/>
            <w:bottom w:val="none" w:sz="0" w:space="0" w:color="auto"/>
            <w:right w:val="none" w:sz="0" w:space="0" w:color="auto"/>
          </w:divBdr>
          <w:divsChild>
            <w:div w:id="1448548304">
              <w:marLeft w:val="0"/>
              <w:marRight w:val="0"/>
              <w:marTop w:val="0"/>
              <w:marBottom w:val="0"/>
              <w:divBdr>
                <w:top w:val="none" w:sz="0" w:space="0" w:color="auto"/>
                <w:left w:val="none" w:sz="0" w:space="0" w:color="auto"/>
                <w:bottom w:val="none" w:sz="0" w:space="0" w:color="auto"/>
                <w:right w:val="none" w:sz="0" w:space="0" w:color="auto"/>
              </w:divBdr>
            </w:div>
          </w:divsChild>
        </w:div>
        <w:div w:id="1011907655">
          <w:marLeft w:val="0"/>
          <w:marRight w:val="0"/>
          <w:marTop w:val="0"/>
          <w:marBottom w:val="0"/>
          <w:divBdr>
            <w:top w:val="none" w:sz="0" w:space="0" w:color="auto"/>
            <w:left w:val="none" w:sz="0" w:space="0" w:color="auto"/>
            <w:bottom w:val="none" w:sz="0" w:space="0" w:color="auto"/>
            <w:right w:val="none" w:sz="0" w:space="0" w:color="auto"/>
          </w:divBdr>
          <w:divsChild>
            <w:div w:id="1073773920">
              <w:marLeft w:val="0"/>
              <w:marRight w:val="0"/>
              <w:marTop w:val="0"/>
              <w:marBottom w:val="0"/>
              <w:divBdr>
                <w:top w:val="none" w:sz="0" w:space="0" w:color="auto"/>
                <w:left w:val="none" w:sz="0" w:space="0" w:color="auto"/>
                <w:bottom w:val="none" w:sz="0" w:space="0" w:color="auto"/>
                <w:right w:val="none" w:sz="0" w:space="0" w:color="auto"/>
              </w:divBdr>
            </w:div>
            <w:div w:id="176385934">
              <w:marLeft w:val="0"/>
              <w:marRight w:val="0"/>
              <w:marTop w:val="0"/>
              <w:marBottom w:val="0"/>
              <w:divBdr>
                <w:top w:val="none" w:sz="0" w:space="0" w:color="auto"/>
                <w:left w:val="none" w:sz="0" w:space="0" w:color="auto"/>
                <w:bottom w:val="none" w:sz="0" w:space="0" w:color="auto"/>
                <w:right w:val="none" w:sz="0" w:space="0" w:color="auto"/>
              </w:divBdr>
            </w:div>
            <w:div w:id="1163426941">
              <w:marLeft w:val="0"/>
              <w:marRight w:val="0"/>
              <w:marTop w:val="0"/>
              <w:marBottom w:val="0"/>
              <w:divBdr>
                <w:top w:val="none" w:sz="0" w:space="0" w:color="auto"/>
                <w:left w:val="none" w:sz="0" w:space="0" w:color="auto"/>
                <w:bottom w:val="none" w:sz="0" w:space="0" w:color="auto"/>
                <w:right w:val="none" w:sz="0" w:space="0" w:color="auto"/>
              </w:divBdr>
            </w:div>
            <w:div w:id="1684355616">
              <w:marLeft w:val="0"/>
              <w:marRight w:val="0"/>
              <w:marTop w:val="0"/>
              <w:marBottom w:val="0"/>
              <w:divBdr>
                <w:top w:val="none" w:sz="0" w:space="0" w:color="auto"/>
                <w:left w:val="none" w:sz="0" w:space="0" w:color="auto"/>
                <w:bottom w:val="none" w:sz="0" w:space="0" w:color="auto"/>
                <w:right w:val="none" w:sz="0" w:space="0" w:color="auto"/>
              </w:divBdr>
            </w:div>
            <w:div w:id="2059206700">
              <w:marLeft w:val="0"/>
              <w:marRight w:val="0"/>
              <w:marTop w:val="0"/>
              <w:marBottom w:val="0"/>
              <w:divBdr>
                <w:top w:val="none" w:sz="0" w:space="0" w:color="auto"/>
                <w:left w:val="none" w:sz="0" w:space="0" w:color="auto"/>
                <w:bottom w:val="none" w:sz="0" w:space="0" w:color="auto"/>
                <w:right w:val="none" w:sz="0" w:space="0" w:color="auto"/>
              </w:divBdr>
            </w:div>
            <w:div w:id="17890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13654948">
      <w:bodyDiv w:val="1"/>
      <w:marLeft w:val="0"/>
      <w:marRight w:val="0"/>
      <w:marTop w:val="0"/>
      <w:marBottom w:val="0"/>
      <w:divBdr>
        <w:top w:val="none" w:sz="0" w:space="0" w:color="auto"/>
        <w:left w:val="none" w:sz="0" w:space="0" w:color="auto"/>
        <w:bottom w:val="none" w:sz="0" w:space="0" w:color="auto"/>
        <w:right w:val="none" w:sz="0" w:space="0" w:color="auto"/>
      </w:divBdr>
      <w:divsChild>
        <w:div w:id="1508444811">
          <w:marLeft w:val="0"/>
          <w:marRight w:val="0"/>
          <w:marTop w:val="0"/>
          <w:marBottom w:val="0"/>
          <w:divBdr>
            <w:top w:val="none" w:sz="0" w:space="0" w:color="auto"/>
            <w:left w:val="none" w:sz="0" w:space="0" w:color="auto"/>
            <w:bottom w:val="none" w:sz="0" w:space="0" w:color="auto"/>
            <w:right w:val="none" w:sz="0" w:space="0" w:color="auto"/>
          </w:divBdr>
          <w:divsChild>
            <w:div w:id="1697536542">
              <w:marLeft w:val="0"/>
              <w:marRight w:val="0"/>
              <w:marTop w:val="0"/>
              <w:marBottom w:val="0"/>
              <w:divBdr>
                <w:top w:val="none" w:sz="0" w:space="0" w:color="auto"/>
                <w:left w:val="none" w:sz="0" w:space="0" w:color="auto"/>
                <w:bottom w:val="none" w:sz="0" w:space="0" w:color="auto"/>
                <w:right w:val="none" w:sz="0" w:space="0" w:color="auto"/>
              </w:divBdr>
            </w:div>
          </w:divsChild>
        </w:div>
        <w:div w:id="1640257712">
          <w:marLeft w:val="0"/>
          <w:marRight w:val="0"/>
          <w:marTop w:val="0"/>
          <w:marBottom w:val="0"/>
          <w:divBdr>
            <w:top w:val="none" w:sz="0" w:space="0" w:color="auto"/>
            <w:left w:val="none" w:sz="0" w:space="0" w:color="auto"/>
            <w:bottom w:val="none" w:sz="0" w:space="0" w:color="auto"/>
            <w:right w:val="none" w:sz="0" w:space="0" w:color="auto"/>
          </w:divBdr>
        </w:div>
      </w:divsChild>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6095">
      <w:bodyDiv w:val="1"/>
      <w:marLeft w:val="0"/>
      <w:marRight w:val="0"/>
      <w:marTop w:val="0"/>
      <w:marBottom w:val="0"/>
      <w:divBdr>
        <w:top w:val="none" w:sz="0" w:space="0" w:color="auto"/>
        <w:left w:val="none" w:sz="0" w:space="0" w:color="auto"/>
        <w:bottom w:val="none" w:sz="0" w:space="0" w:color="auto"/>
        <w:right w:val="none" w:sz="0" w:space="0" w:color="auto"/>
      </w:divBdr>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11982">
      <w:bodyDiv w:val="1"/>
      <w:marLeft w:val="0"/>
      <w:marRight w:val="0"/>
      <w:marTop w:val="0"/>
      <w:marBottom w:val="0"/>
      <w:divBdr>
        <w:top w:val="none" w:sz="0" w:space="0" w:color="auto"/>
        <w:left w:val="none" w:sz="0" w:space="0" w:color="auto"/>
        <w:bottom w:val="none" w:sz="0" w:space="0" w:color="auto"/>
        <w:right w:val="none" w:sz="0" w:space="0" w:color="auto"/>
      </w:divBdr>
      <w:divsChild>
        <w:div w:id="941036437">
          <w:marLeft w:val="0"/>
          <w:marRight w:val="0"/>
          <w:marTop w:val="0"/>
          <w:marBottom w:val="0"/>
          <w:divBdr>
            <w:top w:val="none" w:sz="0" w:space="0" w:color="auto"/>
            <w:left w:val="none" w:sz="0" w:space="0" w:color="auto"/>
            <w:bottom w:val="none" w:sz="0" w:space="0" w:color="auto"/>
            <w:right w:val="none" w:sz="0" w:space="0" w:color="auto"/>
          </w:divBdr>
          <w:divsChild>
            <w:div w:id="469249269">
              <w:marLeft w:val="0"/>
              <w:marRight w:val="0"/>
              <w:marTop w:val="0"/>
              <w:marBottom w:val="0"/>
              <w:divBdr>
                <w:top w:val="none" w:sz="0" w:space="0" w:color="auto"/>
                <w:left w:val="none" w:sz="0" w:space="0" w:color="auto"/>
                <w:bottom w:val="none" w:sz="0" w:space="0" w:color="auto"/>
                <w:right w:val="none" w:sz="0" w:space="0" w:color="auto"/>
              </w:divBdr>
            </w:div>
          </w:divsChild>
        </w:div>
        <w:div w:id="1473134836">
          <w:marLeft w:val="0"/>
          <w:marRight w:val="0"/>
          <w:marTop w:val="0"/>
          <w:marBottom w:val="0"/>
          <w:divBdr>
            <w:top w:val="none" w:sz="0" w:space="0" w:color="auto"/>
            <w:left w:val="none" w:sz="0" w:space="0" w:color="auto"/>
            <w:bottom w:val="none" w:sz="0" w:space="0" w:color="auto"/>
            <w:right w:val="none" w:sz="0" w:space="0" w:color="auto"/>
          </w:divBdr>
          <w:divsChild>
            <w:div w:id="501043438">
              <w:marLeft w:val="0"/>
              <w:marRight w:val="0"/>
              <w:marTop w:val="0"/>
              <w:marBottom w:val="0"/>
              <w:divBdr>
                <w:top w:val="single" w:sz="4" w:space="0" w:color="EFD9FD"/>
                <w:left w:val="single" w:sz="4" w:space="0" w:color="EFD9FD"/>
                <w:bottom w:val="single" w:sz="4" w:space="0" w:color="EFD9FD"/>
                <w:right w:val="single" w:sz="4" w:space="0" w:color="EFD9FD"/>
              </w:divBdr>
            </w:div>
            <w:div w:id="1537422529">
              <w:marLeft w:val="0"/>
              <w:marRight w:val="0"/>
              <w:marTop w:val="0"/>
              <w:marBottom w:val="0"/>
              <w:divBdr>
                <w:top w:val="none" w:sz="0" w:space="0" w:color="auto"/>
                <w:left w:val="none" w:sz="0" w:space="0" w:color="auto"/>
                <w:bottom w:val="none" w:sz="0" w:space="0" w:color="auto"/>
                <w:right w:val="none" w:sz="0" w:space="0" w:color="auto"/>
              </w:divBdr>
            </w:div>
            <w:div w:id="1991246205">
              <w:marLeft w:val="0"/>
              <w:marRight w:val="0"/>
              <w:marTop w:val="0"/>
              <w:marBottom w:val="0"/>
              <w:divBdr>
                <w:top w:val="single" w:sz="4" w:space="0" w:color="EFD9FD"/>
                <w:left w:val="single" w:sz="4" w:space="0" w:color="EFD9FD"/>
                <w:bottom w:val="single" w:sz="4" w:space="0" w:color="EFD9FD"/>
                <w:right w:val="single" w:sz="4" w:space="0" w:color="EFD9FD"/>
              </w:divBdr>
            </w:div>
            <w:div w:id="367536514">
              <w:marLeft w:val="0"/>
              <w:marRight w:val="0"/>
              <w:marTop w:val="0"/>
              <w:marBottom w:val="0"/>
              <w:divBdr>
                <w:top w:val="none" w:sz="0" w:space="0" w:color="auto"/>
                <w:left w:val="none" w:sz="0" w:space="0" w:color="auto"/>
                <w:bottom w:val="none" w:sz="0" w:space="0" w:color="auto"/>
                <w:right w:val="none" w:sz="0" w:space="0" w:color="auto"/>
              </w:divBdr>
            </w:div>
            <w:div w:id="1676226854">
              <w:marLeft w:val="0"/>
              <w:marRight w:val="0"/>
              <w:marTop w:val="240"/>
              <w:marBottom w:val="0"/>
              <w:divBdr>
                <w:top w:val="single" w:sz="4" w:space="0" w:color="404040"/>
                <w:left w:val="single" w:sz="4" w:space="0" w:color="404040"/>
                <w:bottom w:val="none" w:sz="0" w:space="0" w:color="auto"/>
                <w:right w:val="single" w:sz="4" w:space="0" w:color="404040"/>
              </w:divBdr>
            </w:div>
            <w:div w:id="414061525">
              <w:marLeft w:val="0"/>
              <w:marRight w:val="0"/>
              <w:marTop w:val="0"/>
              <w:marBottom w:val="0"/>
              <w:divBdr>
                <w:top w:val="none" w:sz="0" w:space="0" w:color="auto"/>
                <w:left w:val="none" w:sz="0" w:space="0" w:color="auto"/>
                <w:bottom w:val="none" w:sz="0" w:space="0" w:color="auto"/>
                <w:right w:val="none" w:sz="0" w:space="0" w:color="auto"/>
              </w:divBdr>
            </w:div>
            <w:div w:id="1650671783">
              <w:marLeft w:val="0"/>
              <w:marRight w:val="0"/>
              <w:marTop w:val="0"/>
              <w:marBottom w:val="0"/>
              <w:divBdr>
                <w:top w:val="single" w:sz="4" w:space="0" w:color="DFF6DD"/>
                <w:left w:val="single" w:sz="4" w:space="0" w:color="DFF6DD"/>
                <w:bottom w:val="single" w:sz="4" w:space="0" w:color="DFF6DD"/>
                <w:right w:val="single" w:sz="4" w:space="0" w:color="DFF6DD"/>
              </w:divBdr>
            </w:div>
            <w:div w:id="529535186">
              <w:marLeft w:val="0"/>
              <w:marRight w:val="0"/>
              <w:marTop w:val="240"/>
              <w:marBottom w:val="0"/>
              <w:divBdr>
                <w:top w:val="single" w:sz="4" w:space="0" w:color="404040"/>
                <w:left w:val="single" w:sz="4" w:space="0" w:color="404040"/>
                <w:bottom w:val="none" w:sz="0" w:space="0" w:color="auto"/>
                <w:right w:val="single" w:sz="4" w:space="0" w:color="404040"/>
              </w:divBdr>
            </w:div>
            <w:div w:id="851265010">
              <w:marLeft w:val="0"/>
              <w:marRight w:val="0"/>
              <w:marTop w:val="0"/>
              <w:marBottom w:val="0"/>
              <w:divBdr>
                <w:top w:val="single" w:sz="4" w:space="0" w:color="DFF6DD"/>
                <w:left w:val="single" w:sz="4" w:space="0" w:color="DFF6DD"/>
                <w:bottom w:val="single" w:sz="4" w:space="0" w:color="DFF6DD"/>
                <w:right w:val="single" w:sz="4" w:space="0" w:color="DFF6DD"/>
              </w:divBdr>
            </w:div>
            <w:div w:id="1809976951">
              <w:marLeft w:val="0"/>
              <w:marRight w:val="0"/>
              <w:marTop w:val="0"/>
              <w:marBottom w:val="0"/>
              <w:divBdr>
                <w:top w:val="single" w:sz="4" w:space="0" w:color="EFD9FD"/>
                <w:left w:val="single" w:sz="4" w:space="0" w:color="EFD9FD"/>
                <w:bottom w:val="single" w:sz="4" w:space="0" w:color="EFD9FD"/>
                <w:right w:val="single" w:sz="4" w:space="0" w:color="EFD9FD"/>
              </w:divBdr>
            </w:div>
            <w:div w:id="79258341">
              <w:marLeft w:val="0"/>
              <w:marRight w:val="0"/>
              <w:marTop w:val="0"/>
              <w:marBottom w:val="0"/>
              <w:divBdr>
                <w:top w:val="none" w:sz="0" w:space="0" w:color="auto"/>
                <w:left w:val="none" w:sz="0" w:space="0" w:color="auto"/>
                <w:bottom w:val="none" w:sz="0" w:space="0" w:color="auto"/>
                <w:right w:val="none" w:sz="0" w:space="0" w:color="auto"/>
              </w:divBdr>
            </w:div>
            <w:div w:id="21469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6148">
      <w:bodyDiv w:val="1"/>
      <w:marLeft w:val="0"/>
      <w:marRight w:val="0"/>
      <w:marTop w:val="0"/>
      <w:marBottom w:val="0"/>
      <w:divBdr>
        <w:top w:val="none" w:sz="0" w:space="0" w:color="auto"/>
        <w:left w:val="none" w:sz="0" w:space="0" w:color="auto"/>
        <w:bottom w:val="none" w:sz="0" w:space="0" w:color="auto"/>
        <w:right w:val="none" w:sz="0" w:space="0" w:color="auto"/>
      </w:divBdr>
      <w:divsChild>
        <w:div w:id="660424180">
          <w:marLeft w:val="0"/>
          <w:marRight w:val="0"/>
          <w:marTop w:val="0"/>
          <w:marBottom w:val="0"/>
          <w:divBdr>
            <w:top w:val="none" w:sz="0" w:space="0" w:color="auto"/>
            <w:left w:val="none" w:sz="0" w:space="0" w:color="auto"/>
            <w:bottom w:val="none" w:sz="0" w:space="0" w:color="auto"/>
            <w:right w:val="none" w:sz="0" w:space="0" w:color="auto"/>
          </w:divBdr>
          <w:divsChild>
            <w:div w:id="1259026030">
              <w:marLeft w:val="0"/>
              <w:marRight w:val="0"/>
              <w:marTop w:val="0"/>
              <w:marBottom w:val="0"/>
              <w:divBdr>
                <w:top w:val="none" w:sz="0" w:space="0" w:color="auto"/>
                <w:left w:val="none" w:sz="0" w:space="0" w:color="auto"/>
                <w:bottom w:val="none" w:sz="0" w:space="0" w:color="auto"/>
                <w:right w:val="none" w:sz="0" w:space="0" w:color="auto"/>
              </w:divBdr>
            </w:div>
          </w:divsChild>
        </w:div>
        <w:div w:id="1023751668">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080905147">
      <w:bodyDiv w:val="1"/>
      <w:marLeft w:val="0"/>
      <w:marRight w:val="0"/>
      <w:marTop w:val="0"/>
      <w:marBottom w:val="0"/>
      <w:divBdr>
        <w:top w:val="none" w:sz="0" w:space="0" w:color="auto"/>
        <w:left w:val="none" w:sz="0" w:space="0" w:color="auto"/>
        <w:bottom w:val="none" w:sz="0" w:space="0" w:color="auto"/>
        <w:right w:val="none" w:sz="0" w:space="0" w:color="auto"/>
      </w:divBdr>
      <w:divsChild>
        <w:div w:id="949362463">
          <w:marLeft w:val="0"/>
          <w:marRight w:val="0"/>
          <w:marTop w:val="0"/>
          <w:marBottom w:val="0"/>
          <w:divBdr>
            <w:top w:val="none" w:sz="0" w:space="0" w:color="auto"/>
            <w:left w:val="none" w:sz="0" w:space="0" w:color="auto"/>
            <w:bottom w:val="none" w:sz="0" w:space="0" w:color="auto"/>
            <w:right w:val="none" w:sz="0" w:space="0" w:color="auto"/>
          </w:divBdr>
          <w:divsChild>
            <w:div w:id="1201088643">
              <w:marLeft w:val="0"/>
              <w:marRight w:val="0"/>
              <w:marTop w:val="0"/>
              <w:marBottom w:val="0"/>
              <w:divBdr>
                <w:top w:val="none" w:sz="0" w:space="0" w:color="auto"/>
                <w:left w:val="none" w:sz="0" w:space="0" w:color="auto"/>
                <w:bottom w:val="none" w:sz="0" w:space="0" w:color="auto"/>
                <w:right w:val="none" w:sz="0" w:space="0" w:color="auto"/>
              </w:divBdr>
            </w:div>
          </w:divsChild>
        </w:div>
        <w:div w:id="1484815849">
          <w:marLeft w:val="0"/>
          <w:marRight w:val="0"/>
          <w:marTop w:val="0"/>
          <w:marBottom w:val="0"/>
          <w:divBdr>
            <w:top w:val="none" w:sz="0" w:space="0" w:color="auto"/>
            <w:left w:val="none" w:sz="0" w:space="0" w:color="auto"/>
            <w:bottom w:val="none" w:sz="0" w:space="0" w:color="auto"/>
            <w:right w:val="none" w:sz="0" w:space="0" w:color="auto"/>
          </w:divBdr>
          <w:divsChild>
            <w:div w:id="131112950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 w:id="2110617031">
      <w:bodyDiv w:val="1"/>
      <w:marLeft w:val="0"/>
      <w:marRight w:val="0"/>
      <w:marTop w:val="0"/>
      <w:marBottom w:val="0"/>
      <w:divBdr>
        <w:top w:val="none" w:sz="0" w:space="0" w:color="auto"/>
        <w:left w:val="none" w:sz="0" w:space="0" w:color="auto"/>
        <w:bottom w:val="none" w:sz="0" w:space="0" w:color="auto"/>
        <w:right w:val="none" w:sz="0" w:space="0" w:color="auto"/>
      </w:divBdr>
      <w:divsChild>
        <w:div w:id="2094276128">
          <w:marLeft w:val="0"/>
          <w:marRight w:val="0"/>
          <w:marTop w:val="0"/>
          <w:marBottom w:val="0"/>
          <w:divBdr>
            <w:top w:val="none" w:sz="0" w:space="0" w:color="auto"/>
            <w:left w:val="none" w:sz="0" w:space="0" w:color="auto"/>
            <w:bottom w:val="none" w:sz="0" w:space="0" w:color="auto"/>
            <w:right w:val="none" w:sz="0" w:space="0" w:color="auto"/>
          </w:divBdr>
          <w:divsChild>
            <w:div w:id="273252080">
              <w:marLeft w:val="0"/>
              <w:marRight w:val="0"/>
              <w:marTop w:val="0"/>
              <w:marBottom w:val="0"/>
              <w:divBdr>
                <w:top w:val="none" w:sz="0" w:space="0" w:color="auto"/>
                <w:left w:val="none" w:sz="0" w:space="0" w:color="auto"/>
                <w:bottom w:val="none" w:sz="0" w:space="0" w:color="auto"/>
                <w:right w:val="none" w:sz="0" w:space="0" w:color="auto"/>
              </w:divBdr>
            </w:div>
          </w:divsChild>
        </w:div>
        <w:div w:id="344867820">
          <w:marLeft w:val="0"/>
          <w:marRight w:val="0"/>
          <w:marTop w:val="0"/>
          <w:marBottom w:val="0"/>
          <w:divBdr>
            <w:top w:val="none" w:sz="0" w:space="0" w:color="auto"/>
            <w:left w:val="none" w:sz="0" w:space="0" w:color="auto"/>
            <w:bottom w:val="none" w:sz="0" w:space="0" w:color="auto"/>
            <w:right w:val="none" w:sz="0" w:space="0" w:color="auto"/>
          </w:divBdr>
          <w:divsChild>
            <w:div w:id="19943488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37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9827927">
          <w:marLeft w:val="0"/>
          <w:marRight w:val="0"/>
          <w:marTop w:val="0"/>
          <w:marBottom w:val="0"/>
          <w:divBdr>
            <w:top w:val="none" w:sz="0" w:space="0" w:color="auto"/>
            <w:left w:val="none" w:sz="0" w:space="0" w:color="auto"/>
            <w:bottom w:val="none" w:sz="0" w:space="0" w:color="auto"/>
            <w:right w:val="none" w:sz="0" w:space="0" w:color="auto"/>
          </w:divBdr>
          <w:divsChild>
            <w:div w:id="180508124">
              <w:marLeft w:val="0"/>
              <w:marRight w:val="0"/>
              <w:marTop w:val="0"/>
              <w:marBottom w:val="0"/>
              <w:divBdr>
                <w:top w:val="none" w:sz="0" w:space="0" w:color="auto"/>
                <w:left w:val="none" w:sz="0" w:space="0" w:color="auto"/>
                <w:bottom w:val="none" w:sz="0" w:space="0" w:color="auto"/>
                <w:right w:val="none" w:sz="0" w:space="0" w:color="auto"/>
              </w:divBdr>
            </w:div>
          </w:divsChild>
        </w:div>
        <w:div w:id="1360621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8.png"/><Relationship Id="rId324" Type="http://schemas.openxmlformats.org/officeDocument/2006/relationships/image" Target="media/image147.png"/><Relationship Id="rId531" Type="http://schemas.openxmlformats.org/officeDocument/2006/relationships/hyperlink" Target="https://learn.microsoft.com/en-us/training/modules/dax-power-bi-add-measures/media/dax-configure-quick-measure-calculation-ssm.png#lightbox" TargetMode="External"/><Relationship Id="rId170" Type="http://schemas.openxmlformats.org/officeDocument/2006/relationships/hyperlink" Target="https://learn.microsoft.com/en-us/training/modules/clean-data-power-bi/media/02-use-first-row-headers-result-ssm.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475" Type="http://schemas.openxmlformats.org/officeDocument/2006/relationships/hyperlink" Target="https://learn.microsoft.com/en-us/training/modules/dax-power-bi-write-formulas/media/dax-sales-data-relationships-1-ss.png#lightbox" TargetMode="External"/><Relationship Id="rId32" Type="http://schemas.openxmlformats.org/officeDocument/2006/relationships/hyperlink" Target="https://learn.microsoft.com/en-us/training/modules/get-data/media/2-local-vs-cloud-c.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542" Type="http://schemas.openxmlformats.org/officeDocument/2006/relationships/hyperlink" Target="https://microsoftlearning.github.io/PL-300-Microsoft-Power-BI-Data-Analyst/Instructions/Labs/Linked_image_Files/05-create-dax-calculations-in-power-bi-desktop_image15.png" TargetMode="External"/><Relationship Id="rId181" Type="http://schemas.openxmlformats.org/officeDocument/2006/relationships/image" Target="media/image85.png"/><Relationship Id="rId402" Type="http://schemas.openxmlformats.org/officeDocument/2006/relationships/image" Target="media/image186.png"/><Relationship Id="rId279" Type="http://schemas.openxmlformats.org/officeDocument/2006/relationships/image" Target="media/image131.png"/><Relationship Id="rId486" Type="http://schemas.openxmlformats.org/officeDocument/2006/relationships/hyperlink" Target="https://github.com/MicrosoftDocs/mslearn-dax-power-bi/raw/main/activities/Adventure%20Works%20DW%202020%20M02.pbix" TargetMode="External"/><Relationship Id="rId43" Type="http://schemas.openxmlformats.org/officeDocument/2006/relationships/image" Target="media/image21.png"/><Relationship Id="rId139" Type="http://schemas.openxmlformats.org/officeDocument/2006/relationships/image" Target="media/image65.png"/><Relationship Id="rId346" Type="http://schemas.openxmlformats.org/officeDocument/2006/relationships/image" Target="media/image158.png"/><Relationship Id="rId553" Type="http://schemas.openxmlformats.org/officeDocument/2006/relationships/image" Target="media/image244.png"/><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497" Type="http://schemas.openxmlformats.org/officeDocument/2006/relationships/hyperlink" Target="https://learn.microsoft.com/en-us/dax/if-function-dax" TargetMode="External"/><Relationship Id="rId620" Type="http://schemas.openxmlformats.org/officeDocument/2006/relationships/footer" Target="footer1.xm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217" Type="http://schemas.openxmlformats.org/officeDocument/2006/relationships/image" Target="media/image102.png"/><Relationship Id="rId564" Type="http://schemas.openxmlformats.org/officeDocument/2006/relationships/hyperlink" Target="https://microsoftlearning.github.io/PL-300-Microsoft-Power-BI-Data-Analyst/Instructions/Labs/Linked_image_Files/05-create-dax-calculations-in-power-bi-desktop_image28.png" TargetMode="External"/><Relationship Id="rId424" Type="http://schemas.openxmlformats.org/officeDocument/2006/relationships/image" Target="media/image197.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575" Type="http://schemas.openxmlformats.org/officeDocument/2006/relationships/image" Target="media/image255.png"/><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281" Type="http://schemas.openxmlformats.org/officeDocument/2006/relationships/image" Target="media/image132.png"/><Relationship Id="rId502" Type="http://schemas.openxmlformats.org/officeDocument/2006/relationships/hyperlink" Target="https://learn.microsoft.com/en-us/training/modules/dax-power-bi-add-measures/media/dax-sales-table-fields-ss.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586" Type="http://schemas.openxmlformats.org/officeDocument/2006/relationships/hyperlink" Target="https://microsoftlearning.github.io/PL-300-Microsoft-Power-BI-Data-Analyst/Instructions/Labs/Linked_image_Files/05-create-dax-calculations-in-power-bi-desktop_image45.png" TargetMode="External"/><Relationship Id="rId7" Type="http://schemas.openxmlformats.org/officeDocument/2006/relationships/endnotes" Target="endnotes.xml"/><Relationship Id="rId239" Type="http://schemas.openxmlformats.org/officeDocument/2006/relationships/hyperlink" Target="https://microsoftlearning.github.io/PL-300-Microsoft-Power-BI-Data-Analyst/Instructions/Labs/00-setup.html" TargetMode="External"/><Relationship Id="rId446" Type="http://schemas.openxmlformats.org/officeDocument/2006/relationships/image" Target="media/image208.png"/><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87" Type="http://schemas.openxmlformats.org/officeDocument/2006/relationships/image" Target="media/image43.png"/><Relationship Id="rId513" Type="http://schemas.openxmlformats.org/officeDocument/2006/relationships/hyperlink" Target="https://learn.microsoft.com/en-us/training/modules/dax-power-bi-add-measures/media/dax-matrix-visual-3-ss.png#lightbox" TargetMode="External"/><Relationship Id="rId597" Type="http://schemas.openxmlformats.org/officeDocument/2006/relationships/hyperlink" Target="https://learn.microsoft.com/en-us/training/modules/dax-power-bi-add-calculated-tables/media/dax-modeling-ribbon-new-table-ssm.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14" Type="http://schemas.openxmlformats.org/officeDocument/2006/relationships/hyperlink" Target="https://learn.microsoft.com/en-us/training/modules/data-analytics-microsoft/media/tasks-data-analyst-ss.png#lightbox" TargetMode="External"/><Relationship Id="rId317" Type="http://schemas.openxmlformats.org/officeDocument/2006/relationships/hyperlink" Target="https://learn.microsoft.com/en-us/training/modules/design-model-power-bi/media/01-data-model-relationships-ss.png#lightbox" TargetMode="External"/><Relationship Id="rId524" Type="http://schemas.openxmlformats.org/officeDocument/2006/relationships/hyperlink" Target="https://learn.microsoft.com/en-us/dax/average-function-dax/" TargetMode="External"/><Relationship Id="rId98" Type="http://schemas.openxmlformats.org/officeDocument/2006/relationships/hyperlink" Target="https://learn.microsoft.com/en-us/training/modules/get-data/media/4-cosmos-navigator-ss.png#lightbox" TargetMode="External"/><Relationship Id="rId163" Type="http://schemas.openxmlformats.org/officeDocument/2006/relationships/hyperlink" Target="https://learn.microsoft.com/en-us/power-query/power-query-quickstart-using-power-bi" TargetMode="External"/><Relationship Id="rId370" Type="http://schemas.openxmlformats.org/officeDocument/2006/relationships/image" Target="media/image170.png"/><Relationship Id="rId230" Type="http://schemas.openxmlformats.org/officeDocument/2006/relationships/image" Target="media/image108.png"/><Relationship Id="rId468" Type="http://schemas.openxmlformats.org/officeDocument/2006/relationships/image" Target="media/image219.png"/><Relationship Id="rId25" Type="http://schemas.openxmlformats.org/officeDocument/2006/relationships/image" Target="media/image12.png"/><Relationship Id="rId328" Type="http://schemas.openxmlformats.org/officeDocument/2006/relationships/image" Target="media/image149.png"/><Relationship Id="rId535" Type="http://schemas.openxmlformats.org/officeDocument/2006/relationships/hyperlink" Target="https://learn.microsoft.com/en-us/training/modules/dax-power-bi-add-measures/6-check"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602" Type="http://schemas.openxmlformats.org/officeDocument/2006/relationships/hyperlink" Target="https://learn.microsoft.com/en-us/dax/calendar-function-da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479" Type="http://schemas.openxmlformats.org/officeDocument/2006/relationships/image" Target="media/image222.png"/><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490" Type="http://schemas.openxmlformats.org/officeDocument/2006/relationships/hyperlink" Target="https://learn.microsoft.com/en-us/dax/dax-function-reference/" TargetMode="External"/><Relationship Id="rId504" Type="http://schemas.openxmlformats.org/officeDocument/2006/relationships/hyperlink" Target="https://github.com/MicrosoftDocs/mslearn-dax-power-bi/raw/main/activities/Adventure%20Works%20DW%202020%20M04.pbix" TargetMode="External"/><Relationship Id="rId546" Type="http://schemas.openxmlformats.org/officeDocument/2006/relationships/hyperlink" Target="https://microsoftlearning.github.io/PL-300-Microsoft-Power-BI-Data-Analyst/Instructions/Labs/Linked_image_Files/05-create-dax-calculations-in-power-bi-desktop_image17.png"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406" Type="http://schemas.openxmlformats.org/officeDocument/2006/relationships/image" Target="media/image188.png"/><Relationship Id="rId588" Type="http://schemas.openxmlformats.org/officeDocument/2006/relationships/hyperlink" Target="https://microsoftlearning.github.io/PL-300-Microsoft-Power-BI-Data-Analyst/Instructions/Labs/Linked_image_Files/05-create-dax-calculations-in-power-bi-desktop_image47.png"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448" Type="http://schemas.openxmlformats.org/officeDocument/2006/relationships/image" Target="media/image209.png"/><Relationship Id="rId613" Type="http://schemas.openxmlformats.org/officeDocument/2006/relationships/hyperlink" Target="https://learn.microsoft.com/en-us/training/modules/dax-power-bi-add-calculated-tables/media/dax-due-date-table-data-view-2-ss.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515" Type="http://schemas.openxmlformats.org/officeDocument/2006/relationships/hyperlink" Target="https://learn.microsoft.com/en-us/power-bi/collaborate-share/service-analyze-in-excel/"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557" Type="http://schemas.openxmlformats.org/officeDocument/2006/relationships/image" Target="media/image246.png"/><Relationship Id="rId599" Type="http://schemas.openxmlformats.org/officeDocument/2006/relationships/hyperlink" Target="https://learn.microsoft.com/en-us/training/modules/dax-power-bi-add-calculated-tables/media/dax-ship-data-table-ss.png#lightbox" TargetMode="External"/><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470" Type="http://schemas.openxmlformats.org/officeDocument/2006/relationships/image" Target="media/image220.png"/><Relationship Id="rId526" Type="http://schemas.openxmlformats.org/officeDocument/2006/relationships/hyperlink" Target="https://learn.microsoft.com/en-us/dax/distinctcount-function-da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568" Type="http://schemas.openxmlformats.org/officeDocument/2006/relationships/hyperlink" Target="https://microsoftlearning.github.io/PL-300-Microsoft-Power-BI-Data-Analyst/Instructions/Labs/Linked_image_Files/05-create-dax-calculations-in-power-bi-desktop_image30.png" TargetMode="External"/><Relationship Id="rId165" Type="http://schemas.openxmlformats.org/officeDocument/2006/relationships/image" Target="media/image77.png"/><Relationship Id="rId372" Type="http://schemas.openxmlformats.org/officeDocument/2006/relationships/image" Target="media/image171.png"/><Relationship Id="rId428" Type="http://schemas.openxmlformats.org/officeDocument/2006/relationships/image" Target="media/image199.png"/><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481" Type="http://schemas.openxmlformats.org/officeDocument/2006/relationships/hyperlink" Target="https://learn.microsoft.com/en-us/training/modules/dax-power-bi-write-formulas/media/dax-fields-pane-calculated-column-ss.png#lightbox"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537" Type="http://schemas.openxmlformats.org/officeDocument/2006/relationships/image" Target="media/image236.png"/><Relationship Id="rId579" Type="http://schemas.openxmlformats.org/officeDocument/2006/relationships/image" Target="media/image257.png"/><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41" Type="http://schemas.openxmlformats.org/officeDocument/2006/relationships/hyperlink" Target="https://learn.microsoft.com/en-us/training/modules/design-model-power-bi/media/03-m-query-common-data-table-04-ss.png#lightbox" TargetMode="External"/><Relationship Id="rId383" Type="http://schemas.openxmlformats.org/officeDocument/2006/relationships/hyperlink" Target="https://learn.microsoft.com/en-us/training/modules/design-model-power-bi/media/04-employee-level-hierarchy-1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590" Type="http://schemas.openxmlformats.org/officeDocument/2006/relationships/hyperlink" Target="https://microsoftlearning.github.io/PL-300-Microsoft-Power-BI-Data-Analyst/Instructions/Labs/Linked_image_Files/05-create-dax-calculations-in-power-bi-desktop_image48.png" TargetMode="External"/><Relationship Id="rId604" Type="http://schemas.openxmlformats.org/officeDocument/2006/relationships/image" Target="media/image268.png"/><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506" Type="http://schemas.openxmlformats.org/officeDocument/2006/relationships/image" Target="media/image226.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492" Type="http://schemas.openxmlformats.org/officeDocument/2006/relationships/hyperlink" Target="https://learn.microsoft.com/en-us/dax/distinctcount-function-dax/" TargetMode="External"/><Relationship Id="rId548" Type="http://schemas.openxmlformats.org/officeDocument/2006/relationships/hyperlink" Target="https://microsoftlearning.github.io/PL-300-Microsoft-Power-BI-Data-Analyst/Instructions/Labs/Linked_image_Files/05-create-dax-calculations-in-power-bi-desktop_image18.png" TargetMode="External"/><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615" Type="http://schemas.openxmlformats.org/officeDocument/2006/relationships/hyperlink" Target="https://learn.microsoft.com/en-us/dax/related-function-dax/" TargetMode="External"/><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517" Type="http://schemas.openxmlformats.org/officeDocument/2006/relationships/hyperlink" Target="https://learn.microsoft.com/en-us/training/modules/dax-power-bi-add-measures/media/dax-sale-table-new-measure-ssm.png#lightbox" TargetMode="External"/><Relationship Id="rId559" Type="http://schemas.openxmlformats.org/officeDocument/2006/relationships/image" Target="media/image247.png"/><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570" Type="http://schemas.openxmlformats.org/officeDocument/2006/relationships/hyperlink" Target="https://microsoftlearning.github.io/PL-300-Microsoft-Power-BI-Data-Analyst/Instructions/Labs/Linked_image_Files/05-create-dax-calculations-in-power-bi-desktop_image31.png" TargetMode="External"/><Relationship Id="rId223" Type="http://schemas.openxmlformats.org/officeDocument/2006/relationships/image" Target="media/image105.png"/><Relationship Id="rId430" Type="http://schemas.openxmlformats.org/officeDocument/2006/relationships/image" Target="media/image200.png"/><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hyperlink" Target="https://learn.microsoft.com/en-us/power-bi/admin/service-admin-rls/" TargetMode="External"/><Relationship Id="rId528" Type="http://schemas.openxmlformats.org/officeDocument/2006/relationships/hyperlink" Target="https://learn.microsoft.com/en-us/power-bi/transform-model/desktop-quick-measures/" TargetMode="Externa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581" Type="http://schemas.openxmlformats.org/officeDocument/2006/relationships/image" Target="media/image258.png"/><Relationship Id="rId71" Type="http://schemas.openxmlformats.org/officeDocument/2006/relationships/image" Target="media/image35.png"/><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83" Type="http://schemas.openxmlformats.org/officeDocument/2006/relationships/hyperlink" Target="https://learn.microsoft.com/en-us/training/modules/dax-power-bi-write-formulas/media/dax-fields-pane-measures-ss.png#lightbox" TargetMode="External"/><Relationship Id="rId539" Type="http://schemas.openxmlformats.org/officeDocument/2006/relationships/image" Target="media/image237.png"/><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550" Type="http://schemas.openxmlformats.org/officeDocument/2006/relationships/hyperlink" Target="https://microsoftlearning.github.io/PL-300-Microsoft-Power-BI-Data-Analyst/Instructions/Labs/Linked_image_Files/05-create-dax-calculations-in-power-bi-desktop_image19.png"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592" Type="http://schemas.openxmlformats.org/officeDocument/2006/relationships/hyperlink" Target="https://microsoftlearning.github.io/PL-300-Microsoft-Power-BI-Data-Analyst/Instructions/Labs/Linked_image_Files/05-create-dax-calculations-in-power-bi-desktop_image50.png" TargetMode="External"/><Relationship Id="rId606" Type="http://schemas.openxmlformats.org/officeDocument/2006/relationships/image" Target="media/image269.png"/><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494" Type="http://schemas.openxmlformats.org/officeDocument/2006/relationships/hyperlink" Target="https://learn.microsoft.com/en-us/dax/divide-function-dax/" TargetMode="External"/><Relationship Id="rId508" Type="http://schemas.openxmlformats.org/officeDocument/2006/relationships/image" Target="media/image227.png"/><Relationship Id="rId105" Type="http://schemas.openxmlformats.org/officeDocument/2006/relationships/image" Target="media/image52.png"/><Relationship Id="rId147" Type="http://schemas.openxmlformats.org/officeDocument/2006/relationships/image" Target="media/image69.png"/><Relationship Id="rId312" Type="http://schemas.openxmlformats.org/officeDocument/2006/relationships/hyperlink" Target="https://learn.microsoft.com/en-us/training/modules/choose-power-bi-model-framework/7-knowledge-check" TargetMode="External"/><Relationship Id="rId354" Type="http://schemas.openxmlformats.org/officeDocument/2006/relationships/image" Target="media/image162.png"/><Relationship Id="rId51"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89.png"/><Relationship Id="rId396" Type="http://schemas.openxmlformats.org/officeDocument/2006/relationships/image" Target="media/image183.png"/><Relationship Id="rId561" Type="http://schemas.openxmlformats.org/officeDocument/2006/relationships/image" Target="media/image248.png"/><Relationship Id="rId617" Type="http://schemas.openxmlformats.org/officeDocument/2006/relationships/hyperlink" Target="https://learn.microsoft.com/en-us/dax/lookupvalue-function-dax/" TargetMode="External"/><Relationship Id="rId214" Type="http://schemas.openxmlformats.org/officeDocument/2006/relationships/hyperlink" Target="https://learn.microsoft.com/en-us/training/modules/clean-data-power-bi/media/05-choosing-tables-combine-ss.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98" Type="http://schemas.openxmlformats.org/officeDocument/2006/relationships/hyperlink" Target="https://learn.microsoft.com/en-us/training/modules/choose-power-bi-model-framework/5-determine-when-to-develop-composite-model" TargetMode="External"/><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519" Type="http://schemas.openxmlformats.org/officeDocument/2006/relationships/hyperlink" Target="https://learn.microsoft.com/en-us/dax/sum-function-dax/" TargetMode="External"/><Relationship Id="rId116" Type="http://schemas.openxmlformats.org/officeDocument/2006/relationships/hyperlink" Target="https://learn.microsoft.com/en-us/training/modules/get-data/media/8-view-native-query-ss.png#lightbox" TargetMode="External"/><Relationship Id="rId158" Type="http://schemas.openxmlformats.org/officeDocument/2006/relationships/hyperlink" Target="https://learn.microsoft.com/en-us/training/modules/get-data/10-check" TargetMode="External"/><Relationship Id="rId323" Type="http://schemas.openxmlformats.org/officeDocument/2006/relationships/hyperlink" Target="https://learn.microsoft.com/en-us/training/modules/design-model-power-bi/media/02-manage-relationships-window-02-ss.png#lightbox" TargetMode="External"/><Relationship Id="rId530" Type="http://schemas.openxmlformats.org/officeDocument/2006/relationships/image" Target="media/image233.png"/><Relationship Id="rId20" Type="http://schemas.openxmlformats.org/officeDocument/2006/relationships/image" Target="media/image7.png"/><Relationship Id="rId62" Type="http://schemas.openxmlformats.org/officeDocument/2006/relationships/hyperlink" Target="https://learn.microsoft.com/en-us/training/modules/get-data/media/2-add-query-execution-statement-ssm.png#lightbox" TargetMode="External"/><Relationship Id="rId365" Type="http://schemas.openxmlformats.org/officeDocument/2006/relationships/hyperlink" Target="https://learn.microsoft.com/en-us/training/modules/design-model-power-bi/media/04-new-hierarchy-8-ss.png#lightbox" TargetMode="External"/><Relationship Id="rId572" Type="http://schemas.openxmlformats.org/officeDocument/2006/relationships/hyperlink" Target="https://microsoftlearning.github.io/PL-300-Microsoft-Power-BI-Data-Analyst/Instructions/Labs/Linked_image_Files/04-create-dax-calculations-in-power-bi-desktop_date-table.png" TargetMode="External"/><Relationship Id="rId225" Type="http://schemas.openxmlformats.org/officeDocument/2006/relationships/image" Target="media/image106.png"/><Relationship Id="rId267" Type="http://schemas.openxmlformats.org/officeDocument/2006/relationships/image" Target="media/image125.png"/><Relationship Id="rId432" Type="http://schemas.openxmlformats.org/officeDocument/2006/relationships/image" Target="media/image201.png"/><Relationship Id="rId474" Type="http://schemas.openxmlformats.org/officeDocument/2006/relationships/hyperlink" Target="https://learn.microsoft.com/en-us/dax/calendarauto-function-dax/" TargetMode="External"/><Relationship Id="rId127" Type="http://schemas.openxmlformats.org/officeDocument/2006/relationships/image" Target="media/image61.png"/><Relationship Id="rId31" Type="http://schemas.openxmlformats.org/officeDocument/2006/relationships/image" Target="media/image15.png"/><Relationship Id="rId73" Type="http://schemas.openxmlformats.org/officeDocument/2006/relationships/image" Target="media/image36.png"/><Relationship Id="rId169" Type="http://schemas.openxmlformats.org/officeDocument/2006/relationships/image" Target="media/image79.png"/><Relationship Id="rId334" Type="http://schemas.openxmlformats.org/officeDocument/2006/relationships/image" Target="media/image152.png"/><Relationship Id="rId376" Type="http://schemas.openxmlformats.org/officeDocument/2006/relationships/image" Target="media/image173.png"/><Relationship Id="rId541" Type="http://schemas.openxmlformats.org/officeDocument/2006/relationships/image" Target="media/image238.png"/><Relationship Id="rId583" Type="http://schemas.openxmlformats.org/officeDocument/2006/relationships/image" Target="media/image259.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36" Type="http://schemas.openxmlformats.org/officeDocument/2006/relationships/image" Target="media/image111.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303" Type="http://schemas.openxmlformats.org/officeDocument/2006/relationships/hyperlink" Target="https://learn.microsoft.com/en-us/power-bi/connect-data/desktop-directquery-datasets-azure-analysis-services" TargetMode="External"/><Relationship Id="rId485" Type="http://schemas.openxmlformats.org/officeDocument/2006/relationships/hyperlink" Target="https://learn.microsoft.com/en-us/power-bi/guidance/dax-column-measure-referen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510" Type="http://schemas.openxmlformats.org/officeDocument/2006/relationships/image" Target="media/image228.png"/><Relationship Id="rId552" Type="http://schemas.openxmlformats.org/officeDocument/2006/relationships/hyperlink" Target="https://microsoftlearning.github.io/PL-300-Microsoft-Power-BI-Data-Analyst/Instructions/Labs/Linked_image_Files/05-create-dax-calculations-in-power-bi-desktop_image21.png" TargetMode="External"/><Relationship Id="rId594" Type="http://schemas.openxmlformats.org/officeDocument/2006/relationships/hyperlink" Target="https://github.com/MicrosoftDocs/mslearn-dax-power-bi/raw/main/activities/Adventure%20Works%20DW%202020%20M03.pbix" TargetMode="External"/><Relationship Id="rId608" Type="http://schemas.openxmlformats.org/officeDocument/2006/relationships/image" Target="media/image270.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496" Type="http://schemas.openxmlformats.org/officeDocument/2006/relationships/hyperlink" Target="https://learn.microsoft.com/en-us/dax/dax-operator-reference/" TargetMode="External"/><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521" Type="http://schemas.openxmlformats.org/officeDocument/2006/relationships/image" Target="media/image232.png"/><Relationship Id="rId563" Type="http://schemas.openxmlformats.org/officeDocument/2006/relationships/image" Target="media/image249.png"/><Relationship Id="rId619" Type="http://schemas.openxmlformats.org/officeDocument/2006/relationships/hyperlink" Target="https://learn.microsoft.com/en-us/training/modules/dax-power-bi-add-calculated-tables/5-check"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532" Type="http://schemas.openxmlformats.org/officeDocument/2006/relationships/image" Target="media/image234.png"/><Relationship Id="rId574" Type="http://schemas.openxmlformats.org/officeDocument/2006/relationships/hyperlink" Target="https://microsoftlearning.github.io/PL-300-Microsoft-Power-BI-Data-Analyst/Instructions/Labs/Linked_image_Files/05-create-dax-calculations-in-power-bi-desktop_image35.png"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476" Type="http://schemas.openxmlformats.org/officeDocument/2006/relationships/image" Target="media/image221.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501" Type="http://schemas.openxmlformats.org/officeDocument/2006/relationships/hyperlink" Target="https://learn.microsoft.com/en-us/training/modules/dax-power-bi-write-formulas/7-check" TargetMode="External"/><Relationship Id="rId543" Type="http://schemas.openxmlformats.org/officeDocument/2006/relationships/image" Target="media/image239.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585" Type="http://schemas.openxmlformats.org/officeDocument/2006/relationships/image" Target="media/image260.png"/><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487" Type="http://schemas.openxmlformats.org/officeDocument/2006/relationships/hyperlink" Target="http://www.daxformatter.com/" TargetMode="External"/><Relationship Id="rId610" Type="http://schemas.openxmlformats.org/officeDocument/2006/relationships/hyperlink" Target="https://learn.microsoft.com/en-us/dax/if-function-dax/" TargetMode="Externa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512" Type="http://schemas.openxmlformats.org/officeDocument/2006/relationships/image" Target="media/image22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554" Type="http://schemas.openxmlformats.org/officeDocument/2006/relationships/hyperlink" Target="https://microsoftlearning.github.io/PL-300-Microsoft-Power-BI-Data-Analyst/Instructions/Labs/Linked_image_Files/05-create-dax-calculations-in-power-bi-desktop_image22.png" TargetMode="External"/><Relationship Id="rId596" Type="http://schemas.openxmlformats.org/officeDocument/2006/relationships/image" Target="media/image265.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498" Type="http://schemas.openxmlformats.org/officeDocument/2006/relationships/hyperlink" Target="https://learn.microsoft.com/en-us/dax/isblank-function-dax" TargetMode="External"/><Relationship Id="rId621"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23" Type="http://schemas.openxmlformats.org/officeDocument/2006/relationships/hyperlink" Target="https://learn.microsoft.com/en-us/dax/max-function-da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565" Type="http://schemas.openxmlformats.org/officeDocument/2006/relationships/image" Target="media/image250.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534" Type="http://schemas.openxmlformats.org/officeDocument/2006/relationships/image" Target="media/image235.png"/><Relationship Id="rId576" Type="http://schemas.openxmlformats.org/officeDocument/2006/relationships/hyperlink" Target="https://microsoftlearning.github.io/PL-300-Microsoft-Power-BI-Data-Analyst/Instructions/Labs/Linked_image_Files/05-create-dax-calculations-in-power-bi-desktop_image37.png"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601" Type="http://schemas.openxmlformats.org/officeDocument/2006/relationships/hyperlink" Target="https://learn.microsoft.com/en-us/dax/calendarauto-function-da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478" Type="http://schemas.openxmlformats.org/officeDocument/2006/relationships/hyperlink" Target="https://learn.microsoft.com/en-us/training/modules/dax-power-bi-write-formulas/media/dax-sales-data-relationships-2-ss.png#lightbox"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503" Type="http://schemas.openxmlformats.org/officeDocument/2006/relationships/image" Target="media/image225.png"/><Relationship Id="rId545" Type="http://schemas.openxmlformats.org/officeDocument/2006/relationships/image" Target="media/image240.png"/><Relationship Id="rId587" Type="http://schemas.openxmlformats.org/officeDocument/2006/relationships/image" Target="media/image261.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612" Type="http://schemas.openxmlformats.org/officeDocument/2006/relationships/hyperlink" Target="https://learn.microsoft.com/en-us/dax/custom-date-and-time-formats-for-the-format-function/" TargetMode="External"/><Relationship Id="rId251" Type="http://schemas.openxmlformats.org/officeDocument/2006/relationships/image" Target="media/image117.png"/><Relationship Id="rId489" Type="http://schemas.openxmlformats.org/officeDocument/2006/relationships/hyperlink" Target="https://learn.microsoft.com/en-us/dax/isblank-function-dax/" TargetMode="External"/><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514" Type="http://schemas.openxmlformats.org/officeDocument/2006/relationships/image" Target="media/image230.png"/><Relationship Id="rId556" Type="http://schemas.openxmlformats.org/officeDocument/2006/relationships/hyperlink" Target="https://microsoftlearning.github.io/PL-300-Microsoft-Power-BI-Data-Analyst/Instructions/Labs/Linked_image_Files/05-create-dax-calculations-in-power-bi-desktop_image23.png"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598" Type="http://schemas.openxmlformats.org/officeDocument/2006/relationships/image" Target="media/image266.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525" Type="http://schemas.openxmlformats.org/officeDocument/2006/relationships/hyperlink" Target="https://learn.microsoft.com/en-us/dax/count-function-dax/" TargetMode="External"/><Relationship Id="rId567" Type="http://schemas.openxmlformats.org/officeDocument/2006/relationships/image" Target="media/image251.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480" Type="http://schemas.openxmlformats.org/officeDocument/2006/relationships/hyperlink" Target="https://learn.microsoft.com/en-us/power-bi/transform-model/desktop-what-if/" TargetMode="External"/><Relationship Id="rId536" Type="http://schemas.openxmlformats.org/officeDocument/2006/relationships/hyperlink" Target="https://microsoftlearning.github.io/PL-300-Microsoft-Power-BI-Data-Analyst/Instructions/Labs/Linked_image_Files/05-create-dax-calculations-in-power-bi-desktop_image9.png"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578" Type="http://schemas.openxmlformats.org/officeDocument/2006/relationships/hyperlink" Target="https://microsoftlearning.github.io/PL-300-Microsoft-Power-BI-Data-Analyst/Instructions/Labs/Linked_image_Files/05-create-dax-calculations-in-power-bi-desktop_image39.png"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603" Type="http://schemas.openxmlformats.org/officeDocument/2006/relationships/hyperlink" Target="https://learn.microsoft.com/en-us/training/modules/dax-power-bi-add-calculated-tables/media/dax-due-date-table-data-view-1-ss.png#lightbox"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491" Type="http://schemas.openxmlformats.org/officeDocument/2006/relationships/hyperlink" Target="https://learn.microsoft.com/en-us/dax/if-function-dax/" TargetMode="External"/><Relationship Id="rId505" Type="http://schemas.openxmlformats.org/officeDocument/2006/relationships/hyperlink" Target="https://learn.microsoft.com/en-us/training/modules/dax-power-bi-add-measures/media/dax-matrix-visual-1-ss.png#lightbox"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547" Type="http://schemas.openxmlformats.org/officeDocument/2006/relationships/image" Target="media/image241.png"/><Relationship Id="rId589" Type="http://schemas.openxmlformats.org/officeDocument/2006/relationships/image" Target="media/image262.png"/><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614" Type="http://schemas.openxmlformats.org/officeDocument/2006/relationships/image" Target="media/image271.png"/><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516" Type="http://schemas.openxmlformats.org/officeDocument/2006/relationships/hyperlink" Target="https://learn.microsoft.com/en-us/power-bi/paginated-reports/paginated-reports-report-builder-power-bi/" TargetMode="External"/><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558" Type="http://schemas.openxmlformats.org/officeDocument/2006/relationships/hyperlink" Target="https://microsoftlearning.github.io/PL-300-Microsoft-Power-BI-Data-Analyst/Instructions/Labs/Linked_image_Files/05-create-dax-calculations-in-power-bi-desktop_image24.png" TargetMode="External"/><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hyperlink" Target="https://learn.microsoft.com/en-us/training/modules/design-model-power-bi/10-check" TargetMode="External"/><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527" Type="http://schemas.openxmlformats.org/officeDocument/2006/relationships/hyperlink" Target="https://learn.microsoft.com/en-us/dax/countrows-function-dax/" TargetMode="External"/><Relationship Id="rId569" Type="http://schemas.openxmlformats.org/officeDocument/2006/relationships/image" Target="media/image252.png"/><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580" Type="http://schemas.openxmlformats.org/officeDocument/2006/relationships/hyperlink" Target="https://microsoftlearning.github.io/PL-300-Microsoft-Power-BI-Data-Analyst/Instructions/Labs/Linked_image_Files/05-create-dax-calculations-in-power-bi-desktop_image40.png"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482" Type="http://schemas.openxmlformats.org/officeDocument/2006/relationships/image" Target="media/image223.png"/><Relationship Id="rId538" Type="http://schemas.openxmlformats.org/officeDocument/2006/relationships/hyperlink" Target="https://microsoftlearning.github.io/PL-300-Microsoft-Power-BI-Data-Analyst/Instructions/Labs/Linked_image_Files/05-create-dax-calculations-in-power-bi-desktop_image10.png"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591" Type="http://schemas.openxmlformats.org/officeDocument/2006/relationships/image" Target="media/image263.png"/><Relationship Id="rId605" Type="http://schemas.openxmlformats.org/officeDocument/2006/relationships/hyperlink" Target="https://learn.microsoft.com/en-us/training/modules/dax-power-bi-add-calculated-tables/media/dax-due-date-table-data-view-status-ss.png#lightbox" TargetMode="External"/><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493" Type="http://schemas.openxmlformats.org/officeDocument/2006/relationships/hyperlink" Target="https://learn.microsoft.com/en-us/dax/divide-function-dax/" TargetMode="External"/><Relationship Id="rId507" Type="http://schemas.openxmlformats.org/officeDocument/2006/relationships/hyperlink" Target="https://learn.microsoft.com/en-us/training/modules/dax-power-bi-add-measures/media/dax-sales-amount-field-aggregation-options-ss.png#lightbox" TargetMode="External"/><Relationship Id="rId549" Type="http://schemas.openxmlformats.org/officeDocument/2006/relationships/image" Target="media/image242.png"/><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560" Type="http://schemas.openxmlformats.org/officeDocument/2006/relationships/hyperlink" Target="https://microsoftlearning.github.io/PL-300-Microsoft-Power-BI-Data-Analyst/Instructions/Labs/Linked_image_Files/05-create-dax-calculations-in-power-bi-desktop_image26.png"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616" Type="http://schemas.openxmlformats.org/officeDocument/2006/relationships/hyperlink" Target="https://learn.microsoft.com/en-us/dax/relatedtable-function-dax/" TargetMode="External"/><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518" Type="http://schemas.openxmlformats.org/officeDocument/2006/relationships/image" Target="media/image231.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571" Type="http://schemas.openxmlformats.org/officeDocument/2006/relationships/image" Target="media/image253.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hyperlink" Target="https://learn.microsoft.com/en-us/dax/calendar-function-dax/" TargetMode="External"/><Relationship Id="rId529" Type="http://schemas.openxmlformats.org/officeDocument/2006/relationships/hyperlink" Target="https://learn.microsoft.com/en-us/training/modules/dax-power-bi-add-measures/media/dax-sales-create-quick-measure-ssm.png#lightbox" TargetMode="External"/><Relationship Id="rId30" Type="http://schemas.openxmlformats.org/officeDocument/2006/relationships/hyperlink" Target="https://learn.microsoft.com/en-us/training/modules/get-data/media/2-file-types-c.png#lightbox" TargetMode="External"/><Relationship Id="rId126" Type="http://schemas.openxmlformats.org/officeDocument/2006/relationships/hyperlink" Target="https://learn.microsoft.com/en-us/training/modules/get-data/media/9-format-as-table-excel-ss.png#lightbox" TargetMode="External"/><Relationship Id="rId168" Type="http://schemas.openxmlformats.org/officeDocument/2006/relationships/hyperlink" Target="https://learn.microsoft.com/en-us/training/modules/clean-data-power-bi/media/02-use-first-row-headers-ssm.png#lightbox" TargetMode="External"/><Relationship Id="rId333" Type="http://schemas.openxmlformats.org/officeDocument/2006/relationships/hyperlink" Target="https://learn.microsoft.com/en-us/training/modules/design-model-power-bi/media/03-dax-function-calendar-auto-01-ss.png#lightbox" TargetMode="External"/><Relationship Id="rId540" Type="http://schemas.openxmlformats.org/officeDocument/2006/relationships/hyperlink" Target="https://microsoftlearning.github.io/PL-300-Microsoft-Power-BI-Data-Analyst/Instructions/Labs/Linked_image_Files/05-create-dax-calculations-in-power-bi-desktop_image11.png" TargetMode="External"/><Relationship Id="rId72" Type="http://schemas.openxmlformats.org/officeDocument/2006/relationships/hyperlink" Target="https://learn.microsoft.com/en-us/training/modules/get-data/media/2-paramenter-updated-values-ss.png#lightbox" TargetMode="External"/><Relationship Id="rId375" Type="http://schemas.openxmlformats.org/officeDocument/2006/relationships/hyperlink" Target="https://learn.microsoft.com/en-us/training/modules/design-model-power-bi/media/04-dax-measure-hierarchy-2-ss.png#lightbox" TargetMode="External"/><Relationship Id="rId582" Type="http://schemas.openxmlformats.org/officeDocument/2006/relationships/hyperlink" Target="https://microsoftlearning.github.io/PL-300-Microsoft-Power-BI-Data-Analyst/Instructions/Labs/Linked_image_Files/05-create-dax-calculations-in-power-bi-desktop_image41.png" TargetMode="External"/><Relationship Id="rId3" Type="http://schemas.openxmlformats.org/officeDocument/2006/relationships/styles" Target="styles.xml"/><Relationship Id="rId235" Type="http://schemas.openxmlformats.org/officeDocument/2006/relationships/hyperlink" Target="https://learn.microsoft.com/en-us/training/modules/clean-data-power-bi/media/08-m-code.png#lightbox" TargetMode="External"/><Relationship Id="rId277" Type="http://schemas.openxmlformats.org/officeDocument/2006/relationships/image" Target="media/image130.png"/><Relationship Id="rId400" Type="http://schemas.openxmlformats.org/officeDocument/2006/relationships/image" Target="media/image185.png"/><Relationship Id="rId442" Type="http://schemas.openxmlformats.org/officeDocument/2006/relationships/image" Target="media/image206.png"/><Relationship Id="rId484" Type="http://schemas.openxmlformats.org/officeDocument/2006/relationships/image" Target="media/image224.png"/><Relationship Id="rId137" Type="http://schemas.openxmlformats.org/officeDocument/2006/relationships/hyperlink" Target="https://microsoftlearning.github.io/PL-300-Microsoft-Power-BI-Data-Analyst/Instructions/Labs/01-prepare-data-with-power-query-in-power-bi-desktop.html" TargetMode="External"/><Relationship Id="rId302" Type="http://schemas.openxmlformats.org/officeDocument/2006/relationships/hyperlink" Target="https://learn.microsoft.com/en-us/training/modules/choose-power-bi-model-framework/5-determine-when-to-develop-composite-model" TargetMode="External"/><Relationship Id="rId344" Type="http://schemas.openxmlformats.org/officeDocument/2006/relationships/image" Target="media/image157.png"/><Relationship Id="rId41" Type="http://schemas.openxmlformats.org/officeDocument/2006/relationships/image" Target="media/image20.png"/><Relationship Id="rId83" Type="http://schemas.openxmlformats.org/officeDocument/2006/relationships/image" Target="media/image41.png"/><Relationship Id="rId179" Type="http://schemas.openxmlformats.org/officeDocument/2006/relationships/image" Target="media/image84.png"/><Relationship Id="rId386" Type="http://schemas.openxmlformats.org/officeDocument/2006/relationships/image" Target="media/image178.png"/><Relationship Id="rId551" Type="http://schemas.openxmlformats.org/officeDocument/2006/relationships/image" Target="media/image243.png"/><Relationship Id="rId593" Type="http://schemas.openxmlformats.org/officeDocument/2006/relationships/image" Target="media/image264.png"/><Relationship Id="rId607" Type="http://schemas.openxmlformats.org/officeDocument/2006/relationships/hyperlink" Target="https://learn.microsoft.com/en-us/training/modules/dax-power-bi-add-calculated-tables/media/dax-due-date-table-tools-contextual-ribbon-ssm.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509" Type="http://schemas.openxmlformats.org/officeDocument/2006/relationships/hyperlink" Target="https://learn.microsoft.com/en-us/training/modules/dax-power-bi-add-measures/media/dax-matrix-visual-2-ss.png#lightbox" TargetMode="External"/><Relationship Id="rId106" Type="http://schemas.openxmlformats.org/officeDocument/2006/relationships/hyperlink" Target="https://learn.microsoft.com/en-us/training/modules/get-data/media/5-authorization-step-sharepoint-access-ssm.png#lightbox" TargetMode="External"/><Relationship Id="rId313" Type="http://schemas.openxmlformats.org/officeDocument/2006/relationships/hyperlink" Target="https://learn.microsoft.com/en-us/training/modules/design-model-power-bi/media/01-example-data-model-01-ss.png#lightbox" TargetMode="External"/><Relationship Id="rId495" Type="http://schemas.openxmlformats.org/officeDocument/2006/relationships/hyperlink" Target="https://learn.microsoft.com/en-us/dax/calculate-function-dax/" TargetMode="External"/><Relationship Id="rId10" Type="http://schemas.openxmlformats.org/officeDocument/2006/relationships/hyperlink" Target="https://learn.microsoft.com/en-us/training/modules/data-analytics-microsoft/media/reporting-trusted-data-ss.png#lightbox" TargetMode="External"/><Relationship Id="rId52" Type="http://schemas.openxmlformats.org/officeDocument/2006/relationships/hyperlink" Target="https://learn.microsoft.com/en-us/training/modules/get-data/media/3-sql-statement-ss.png#lightbox" TargetMode="External"/><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355" Type="http://schemas.openxmlformats.org/officeDocument/2006/relationships/hyperlink" Target="https://learn.microsoft.com/en-us/training/modules/design-model-power-bi/media/03-mark-date-table-06-ss.png#lightbox" TargetMode="External"/><Relationship Id="rId397" Type="http://schemas.openxmlformats.org/officeDocument/2006/relationships/hyperlink" Target="https://learn.microsoft.com/en-us/training/modules/design-model-power-bi/media/05-matrix-visual-being-built-04-ssm.png#lightbox" TargetMode="External"/><Relationship Id="rId520" Type="http://schemas.openxmlformats.org/officeDocument/2006/relationships/hyperlink" Target="https://learn.microsoft.com/en-us/training/modules/dax-power-bi-add-measures/media/dax-revenue-measure-format-ssm.png#lightbox" TargetMode="External"/><Relationship Id="rId562" Type="http://schemas.openxmlformats.org/officeDocument/2006/relationships/hyperlink" Target="https://microsoftlearning.github.io/PL-300-Microsoft-Power-BI-Data-Analyst/Instructions/Labs/Linked_image_Files/05-create-dax-calculations-in-power-bi-desktop_image27.png" TargetMode="External"/><Relationship Id="rId618" Type="http://schemas.openxmlformats.org/officeDocument/2006/relationships/hyperlink" Target="https://learn.microsoft.com/en-us/dax/understanding-functions-for-parent-child-hierarchies-in-dax/" TargetMode="External"/><Relationship Id="rId215" Type="http://schemas.openxmlformats.org/officeDocument/2006/relationships/image" Target="media/image101.png"/><Relationship Id="rId257" Type="http://schemas.openxmlformats.org/officeDocument/2006/relationships/image" Target="media/image120.png"/><Relationship Id="rId422" Type="http://schemas.openxmlformats.org/officeDocument/2006/relationships/image" Target="media/image196.png"/><Relationship Id="rId464" Type="http://schemas.openxmlformats.org/officeDocument/2006/relationships/image" Target="media/image217.png"/><Relationship Id="rId299" Type="http://schemas.openxmlformats.org/officeDocument/2006/relationships/image" Target="media/image139.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66" Type="http://schemas.openxmlformats.org/officeDocument/2006/relationships/image" Target="media/image168.png"/><Relationship Id="rId573" Type="http://schemas.openxmlformats.org/officeDocument/2006/relationships/image" Target="media/image254.png"/><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74" Type="http://schemas.openxmlformats.org/officeDocument/2006/relationships/hyperlink" Target="https://learn.microsoft.com/en-us/training/modules/get-data/media/2-apply-parameter-report-ss.png#lightbox" TargetMode="External"/><Relationship Id="rId377" Type="http://schemas.openxmlformats.org/officeDocument/2006/relationships/hyperlink" Target="https://learn.microsoft.com/en-us/training/modules/design-model-power-bi/media/04-path-function-example-10-ss.png#lightbox" TargetMode="External"/><Relationship Id="rId500" Type="http://schemas.openxmlformats.org/officeDocument/2006/relationships/hyperlink" Target="https://learn.microsoft.com/en-us/power-bi/guidance/dax-variables/" TargetMode="External"/><Relationship Id="rId584" Type="http://schemas.openxmlformats.org/officeDocument/2006/relationships/hyperlink" Target="https://microsoftlearning.github.io/PL-300-Microsoft-Power-BI-Data-Analyst/Instructions/Labs/Linked_image_Files/05-create-dax-calculations-in-power-bi-desktop_image43.png" TargetMode="External"/><Relationship Id="rId5" Type="http://schemas.openxmlformats.org/officeDocument/2006/relationships/webSettings" Target="webSettings.xml"/><Relationship Id="rId237" Type="http://schemas.openxmlformats.org/officeDocument/2006/relationships/hyperlink" Target="https://learn.microsoft.com/en-us/training/modules/includes/fit-window.png#lightbox" TargetMode="External"/><Relationship Id="rId444" Type="http://schemas.openxmlformats.org/officeDocument/2006/relationships/image" Target="media/image207.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88" Type="http://schemas.openxmlformats.org/officeDocument/2006/relationships/image" Target="media/image179.png"/><Relationship Id="rId511" Type="http://schemas.openxmlformats.org/officeDocument/2006/relationships/hyperlink" Target="https://learn.microsoft.com/en-us/training/modules/dax-power-bi-add-measures/media/dax-unit-price-field-aggregation-options-ss.png#lightbox" TargetMode="External"/><Relationship Id="rId609" Type="http://schemas.openxmlformats.org/officeDocument/2006/relationships/hyperlink" Target="https://learn.microsoft.com/en-us/dax/year-function-da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595" Type="http://schemas.openxmlformats.org/officeDocument/2006/relationships/hyperlink" Target="https://learn.microsoft.com/en-us/training/modules/dax-power-bi-add-calculated-tables/media/dax-sales-date-relationships-ss.png#lightbox"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522" Type="http://schemas.openxmlformats.org/officeDocument/2006/relationships/hyperlink" Target="https://learn.microsoft.com/en-us/dax/min-function-da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66" Type="http://schemas.openxmlformats.org/officeDocument/2006/relationships/image" Target="media/image218.png"/><Relationship Id="rId23" Type="http://schemas.openxmlformats.org/officeDocument/2006/relationships/image" Target="media/image10.png"/><Relationship Id="rId119" Type="http://schemas.openxmlformats.org/officeDocument/2006/relationships/image" Target="media/image58.png"/><Relationship Id="rId326" Type="http://schemas.openxmlformats.org/officeDocument/2006/relationships/image" Target="media/image148.png"/><Relationship Id="rId533" Type="http://schemas.openxmlformats.org/officeDocument/2006/relationships/hyperlink" Target="https://learn.microsoft.com/en-us/training/modules/dax-power-bi-add-measures/media/dax-configure-quick-measure-fields-ssm.png#lightbox" TargetMode="External"/><Relationship Id="rId172" Type="http://schemas.openxmlformats.org/officeDocument/2006/relationships/hyperlink" Target="https://learn.microsoft.com/en-us/training/modules/clean-data-power-bi/media/02-remove-top-rows-ssm.png#lightbox" TargetMode="External"/><Relationship Id="rId477" Type="http://schemas.openxmlformats.org/officeDocument/2006/relationships/hyperlink" Target="https://learn.microsoft.com/en-us/dax/userelationship-function-dax/" TargetMode="External"/><Relationship Id="rId600" Type="http://schemas.openxmlformats.org/officeDocument/2006/relationships/image" Target="media/image267.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544" Type="http://schemas.openxmlformats.org/officeDocument/2006/relationships/hyperlink" Target="https://microsoftlearning.github.io/PL-300-Microsoft-Power-BI-Data-Analyst/Instructions/Labs/Linked_image_Files/05-create-dax-calculations-in-power-bi-desktop_image16.png" TargetMode="External"/><Relationship Id="rId183" Type="http://schemas.openxmlformats.org/officeDocument/2006/relationships/image" Target="media/image86.png"/><Relationship Id="rId390" Type="http://schemas.openxmlformats.org/officeDocument/2006/relationships/image" Target="media/image180.png"/><Relationship Id="rId404" Type="http://schemas.openxmlformats.org/officeDocument/2006/relationships/image" Target="media/image187.png"/><Relationship Id="rId611" Type="http://schemas.openxmlformats.org/officeDocument/2006/relationships/hyperlink" Target="https://learn.microsoft.com/en-us/dax/format-function-dax/"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488" Type="http://schemas.openxmlformats.org/officeDocument/2006/relationships/hyperlink" Target="https://learn.microsoft.com/en-us/dax/blank-function-dax/" TargetMode="External"/><Relationship Id="rId45" Type="http://schemas.openxmlformats.org/officeDocument/2006/relationships/image" Target="media/image22.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555" Type="http://schemas.openxmlformats.org/officeDocument/2006/relationships/image" Target="media/image245.png"/><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622" Type="http://schemas.openxmlformats.org/officeDocument/2006/relationships/theme" Target="theme/theme1.xml"/><Relationship Id="rId261" Type="http://schemas.openxmlformats.org/officeDocument/2006/relationships/image" Target="media/image122.png"/><Relationship Id="rId499" Type="http://schemas.openxmlformats.org/officeDocument/2006/relationships/hyperlink" Target="https://github.com/MicrosoftDocs/mslearn-dax-power-bi/raw/main/activities/Adventure%20Works%20DW%202020%20M02.pbix" TargetMode="External"/><Relationship Id="rId56" Type="http://schemas.openxmlformats.org/officeDocument/2006/relationships/hyperlink" Target="https://learn.microsoft.com/en-us/training/modules/get-data/media/3-sql-data-source-edit-ssm.png#lightbox" TargetMode="External"/><Relationship Id="rId359" Type="http://schemas.openxmlformats.org/officeDocument/2006/relationships/hyperlink" Target="https://learn.microsoft.com/en-us/training/modules/design-model-power-bi/media/03-create-relationship-8-ss.png#lightbox" TargetMode="External"/><Relationship Id="rId566" Type="http://schemas.openxmlformats.org/officeDocument/2006/relationships/hyperlink" Target="https://microsoftlearning.github.io/PL-300-Microsoft-Power-BI-Data-Analyst/Instructions/Labs/Linked_image_Files/05-create-dax-calculations-in-power-bi-desktop_image29.png" TargetMode="External"/><Relationship Id="rId121" Type="http://schemas.openxmlformats.org/officeDocument/2006/relationships/image" Target="media/image59.png"/><Relationship Id="rId219" Type="http://schemas.openxmlformats.org/officeDocument/2006/relationships/image" Target="media/image103.png"/><Relationship Id="rId426" Type="http://schemas.openxmlformats.org/officeDocument/2006/relationships/image" Target="media/image198.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577" Type="http://schemas.openxmlformats.org/officeDocument/2006/relationships/image" Target="media/image256.png"/><Relationship Id="rId132" Type="http://schemas.openxmlformats.org/officeDocument/2006/relationships/hyperlink" Target="https://learn.microsoft.com/en-us/training/modules/get-data/media/9-file-location-new-location-ss.png#light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11921</TotalTime>
  <Pages>1</Pages>
  <Words>44887</Words>
  <Characters>255862</Characters>
  <Application>Microsoft Office Word</Application>
  <DocSecurity>0</DocSecurity>
  <Lines>2132</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21</cp:revision>
  <dcterms:created xsi:type="dcterms:W3CDTF">2024-12-19T18:05:00Z</dcterms:created>
  <dcterms:modified xsi:type="dcterms:W3CDTF">2025-06-22T11:08:00Z</dcterms:modified>
</cp:coreProperties>
</file>